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14DAFAE4" w:rsidR="00A04E95" w:rsidRPr="00C9237F" w:rsidRDefault="00A04E95" w:rsidP="00C9237F">
      <w:pPr>
        <w:jc w:val="center"/>
        <w:rPr>
          <w:b/>
          <w:bCs/>
          <w:sz w:val="40"/>
          <w:szCs w:val="40"/>
        </w:rPr>
      </w:pPr>
      <w:r w:rsidRPr="00C9237F">
        <w:rPr>
          <w:b/>
          <w:sz w:val="40"/>
          <w:szCs w:val="40"/>
        </w:rPr>
        <w:t xml:space="preserve">O B E C   </w:t>
      </w:r>
      <w:r w:rsidR="00884BDB">
        <w:rPr>
          <w:b/>
          <w:sz w:val="40"/>
          <w:szCs w:val="40"/>
        </w:rPr>
        <w:t>V Š E H R D Y</w:t>
      </w:r>
    </w:p>
    <w:p w14:paraId="6F55D76C" w14:textId="77777777" w:rsidR="00A04E95" w:rsidRPr="00C9237F" w:rsidRDefault="00A04E95" w:rsidP="00C9237F">
      <w:pPr>
        <w:jc w:val="center"/>
        <w:rPr>
          <w:b/>
          <w:bCs/>
        </w:rPr>
      </w:pPr>
    </w:p>
    <w:p w14:paraId="4B3632E9" w14:textId="2CC3FCB0" w:rsidR="00A04E95" w:rsidRPr="00C9237F" w:rsidRDefault="00A04E95" w:rsidP="00C9237F">
      <w:pPr>
        <w:jc w:val="center"/>
        <w:rPr>
          <w:b/>
          <w:bCs/>
          <w:sz w:val="32"/>
        </w:rPr>
      </w:pPr>
      <w:r w:rsidRPr="00C9237F">
        <w:rPr>
          <w:b/>
          <w:bCs/>
          <w:sz w:val="32"/>
        </w:rPr>
        <w:t xml:space="preserve">ZASTUPITELSTVO OBCE </w:t>
      </w:r>
      <w:r w:rsidR="00884BDB">
        <w:rPr>
          <w:b/>
          <w:bCs/>
          <w:sz w:val="32"/>
        </w:rPr>
        <w:t>VŠEHRDY</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5DC385BC" w:rsidR="007A33DE" w:rsidRPr="00366B4F" w:rsidRDefault="007A33DE" w:rsidP="00366B4F">
      <w:pPr>
        <w:pStyle w:val="Zkladntextodsazen"/>
        <w:ind w:left="0" w:firstLine="0"/>
        <w:rPr>
          <w:i/>
        </w:rPr>
      </w:pPr>
      <w:r w:rsidRPr="00C9237F">
        <w:rPr>
          <w:i/>
        </w:rPr>
        <w:t xml:space="preserve">Zastupitelstvo obce </w:t>
      </w:r>
      <w:r w:rsidR="00884BDB">
        <w:rPr>
          <w:i/>
        </w:rPr>
        <w:t>Všehrdy</w:t>
      </w:r>
      <w:r w:rsidRPr="00C9237F">
        <w:rPr>
          <w:i/>
        </w:rPr>
        <w:t xml:space="preserve"> se na svém zasedání dne </w:t>
      </w:r>
      <w:r w:rsidR="00E40404">
        <w:rPr>
          <w:i/>
        </w:rPr>
        <w:t>16.9.2024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1B7A82B8" w:rsidR="00657771" w:rsidRPr="00366B4F" w:rsidRDefault="00DB31C9" w:rsidP="00C9237F">
      <w:pPr>
        <w:tabs>
          <w:tab w:val="left" w:pos="1134"/>
        </w:tabs>
        <w:jc w:val="both"/>
      </w:pPr>
      <w:r w:rsidRPr="000305EC">
        <w:t xml:space="preserve">Stanovuje se místní koeficient pro obec ve výši </w:t>
      </w:r>
      <w:r w:rsidR="00DF13C1">
        <w:rPr>
          <w:b/>
          <w:bCs/>
          <w:sz w:val="28"/>
          <w:szCs w:val="28"/>
        </w:rPr>
        <w:t>3</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7506CAC" w14:textId="43E395FE" w:rsidR="00366B4F" w:rsidRDefault="00366B4F">
      <w:pPr>
        <w:rPr>
          <w:b/>
        </w:rPr>
      </w:pPr>
    </w:p>
    <w:p w14:paraId="529C3177" w14:textId="14EAB67D" w:rsidR="00C9237F" w:rsidRPr="00C9237F" w:rsidRDefault="00C9237F" w:rsidP="00C9237F">
      <w:pPr>
        <w:jc w:val="center"/>
        <w:rPr>
          <w:b/>
        </w:rPr>
      </w:pPr>
      <w:r w:rsidRPr="00C9237F">
        <w:rPr>
          <w:b/>
        </w:rPr>
        <w:t xml:space="preserve">Článek </w:t>
      </w:r>
      <w:r w:rsidR="00050882">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7743A3A9" w14:textId="632CD9B4" w:rsidR="00C9237F" w:rsidRPr="000305EC" w:rsidRDefault="00C9237F" w:rsidP="00366B4F">
      <w:pPr>
        <w:tabs>
          <w:tab w:val="left" w:pos="1134"/>
        </w:tabs>
        <w:jc w:val="both"/>
      </w:pPr>
      <w:r w:rsidRPr="000305EC">
        <w:t xml:space="preserve">Stanovuje se místní koeficient pro jednotlivé skupiny staveb a jednotek dle § 10a odst. 1 zákona o dani z nemovitých věcí, a to v následující výši: </w:t>
      </w:r>
    </w:p>
    <w:p w14:paraId="46243463" w14:textId="7CEEE2E1" w:rsidR="00C9237F" w:rsidRPr="000305EC" w:rsidRDefault="00C9237F" w:rsidP="00C9237F">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884BDB">
        <w:rPr>
          <w:b/>
          <w:bCs/>
          <w:sz w:val="28"/>
          <w:szCs w:val="28"/>
        </w:rPr>
        <w:t>4,5</w:t>
      </w:r>
      <w:r w:rsidRPr="000305EC">
        <w:t>,</w:t>
      </w:r>
    </w:p>
    <w:p w14:paraId="13847AC9" w14:textId="3BD35E5F" w:rsidR="00C9237F" w:rsidRPr="000305EC" w:rsidRDefault="00C9237F" w:rsidP="00C9237F">
      <w:pPr>
        <w:pStyle w:val="Odstavecseseznamem"/>
        <w:numPr>
          <w:ilvl w:val="0"/>
          <w:numId w:val="27"/>
        </w:numPr>
        <w:tabs>
          <w:tab w:val="left" w:pos="1134"/>
        </w:tabs>
        <w:ind w:left="714" w:hanging="357"/>
        <w:contextualSpacing w:val="0"/>
        <w:jc w:val="both"/>
      </w:pPr>
      <w:r w:rsidRPr="000305EC">
        <w:t>zdanitelné stavby a zdanitelné jednotky pro</w:t>
      </w:r>
    </w:p>
    <w:p w14:paraId="5C673F05" w14:textId="77777777" w:rsidR="00C9237F" w:rsidRPr="000305EC" w:rsidRDefault="00C9237F" w:rsidP="00C9237F">
      <w:pPr>
        <w:pStyle w:val="Odstavecseseznamem"/>
        <w:tabs>
          <w:tab w:val="left" w:pos="1134"/>
        </w:tabs>
        <w:ind w:left="709"/>
        <w:contextualSpacing w:val="0"/>
      </w:pPr>
      <w:r w:rsidRPr="000305EC">
        <w:t>podnikání v zemědělské prvovýrobě, lesním</w:t>
      </w:r>
    </w:p>
    <w:p w14:paraId="28302152" w14:textId="2327039E" w:rsidR="00C9237F" w:rsidRPr="000305EC" w:rsidRDefault="00C9237F" w:rsidP="00C9237F">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r>
      <w:r w:rsidR="00366B4F" w:rsidRPr="000305EC">
        <w:t xml:space="preserve">koeficient </w:t>
      </w:r>
      <w:r w:rsidR="00884BDB">
        <w:rPr>
          <w:b/>
          <w:bCs/>
          <w:sz w:val="28"/>
          <w:szCs w:val="28"/>
        </w:rPr>
        <w:t>4,5</w:t>
      </w:r>
      <w:r w:rsidRPr="000305EC">
        <w:t>,</w:t>
      </w:r>
    </w:p>
    <w:p w14:paraId="3BE164E2" w14:textId="5AC02EF1" w:rsidR="00C9237F" w:rsidRPr="000305EC" w:rsidRDefault="00C9237F" w:rsidP="00C9237F">
      <w:pPr>
        <w:pStyle w:val="Odstavecseseznamem"/>
        <w:numPr>
          <w:ilvl w:val="0"/>
          <w:numId w:val="27"/>
        </w:numPr>
        <w:tabs>
          <w:tab w:val="left" w:pos="1134"/>
        </w:tabs>
      </w:pPr>
      <w:r w:rsidRPr="000305EC">
        <w:t>zdanitelné stavby a zdanitelné jednotky pro</w:t>
      </w:r>
    </w:p>
    <w:p w14:paraId="50E811EF" w14:textId="77777777" w:rsidR="00C9237F" w:rsidRPr="000305EC" w:rsidRDefault="00C9237F" w:rsidP="00C9237F">
      <w:pPr>
        <w:pStyle w:val="Odstavecseseznamem"/>
        <w:tabs>
          <w:tab w:val="left" w:pos="1134"/>
        </w:tabs>
        <w:ind w:left="709"/>
        <w:contextualSpacing w:val="0"/>
      </w:pPr>
      <w:r w:rsidRPr="000305EC">
        <w:t>podnikání v průmyslu, stavebnictví, dopravě,</w:t>
      </w:r>
    </w:p>
    <w:p w14:paraId="6D4CF05D" w14:textId="0685641D" w:rsidR="00C9237F" w:rsidRPr="000305EC" w:rsidRDefault="00C9237F" w:rsidP="00C9237F">
      <w:pPr>
        <w:pStyle w:val="Odstavecseseznamem"/>
        <w:tabs>
          <w:tab w:val="left" w:pos="1134"/>
        </w:tabs>
        <w:ind w:left="709"/>
        <w:contextualSpacing w:val="0"/>
      </w:pPr>
      <w:r w:rsidRPr="000305EC">
        <w:t>energetice nebo ostatní zemědělské výrobě</w:t>
      </w:r>
      <w:r w:rsidRPr="000305EC">
        <w:tab/>
      </w:r>
      <w:r w:rsidRPr="000305EC">
        <w:tab/>
      </w:r>
      <w:r w:rsidRPr="000305EC">
        <w:tab/>
      </w:r>
      <w:r w:rsidR="00366B4F" w:rsidRPr="000305EC">
        <w:t xml:space="preserve">koeficient </w:t>
      </w:r>
      <w:r w:rsidR="00884BDB">
        <w:rPr>
          <w:b/>
          <w:bCs/>
          <w:sz w:val="28"/>
          <w:szCs w:val="28"/>
        </w:rPr>
        <w:t>4,5</w:t>
      </w:r>
      <w:r w:rsidRPr="000305EC">
        <w:t>,</w:t>
      </w:r>
    </w:p>
    <w:p w14:paraId="40A6F15A" w14:textId="7481116D" w:rsidR="00C9237F" w:rsidRPr="000305EC" w:rsidRDefault="00C9237F" w:rsidP="00C9237F">
      <w:pPr>
        <w:pStyle w:val="Odstavecseseznamem"/>
        <w:numPr>
          <w:ilvl w:val="0"/>
          <w:numId w:val="27"/>
        </w:numPr>
        <w:tabs>
          <w:tab w:val="left" w:pos="1134"/>
        </w:tabs>
      </w:pPr>
      <w:r w:rsidRPr="000305EC">
        <w:t>zdanitelné stavby a zdanitelné jednotky pro</w:t>
      </w:r>
    </w:p>
    <w:p w14:paraId="72E40F95" w14:textId="2CCCEDD1" w:rsidR="00352E1A" w:rsidRDefault="00C9237F" w:rsidP="00352E1A">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r>
      <w:r w:rsidR="00366B4F" w:rsidRPr="000305EC">
        <w:t xml:space="preserve">koeficient </w:t>
      </w:r>
      <w:r w:rsidR="00884BDB">
        <w:rPr>
          <w:b/>
          <w:bCs/>
          <w:sz w:val="28"/>
          <w:szCs w:val="28"/>
        </w:rPr>
        <w:t>4,5</w:t>
      </w:r>
      <w:r w:rsidR="00884BDB">
        <w:t>.</w:t>
      </w:r>
    </w:p>
    <w:p w14:paraId="77739D45" w14:textId="77777777" w:rsidR="00352E1A" w:rsidRPr="000305EC" w:rsidRDefault="00352E1A" w:rsidP="00C9237F">
      <w:pPr>
        <w:pStyle w:val="Odstavecseseznamem"/>
        <w:tabs>
          <w:tab w:val="left" w:pos="1134"/>
        </w:tabs>
        <w:ind w:left="709"/>
        <w:contextualSpacing w:val="0"/>
      </w:pPr>
    </w:p>
    <w:p w14:paraId="7DD8501C" w14:textId="77777777" w:rsidR="00C9237F" w:rsidRPr="00C9237F" w:rsidRDefault="00C9237F" w:rsidP="00C9237F">
      <w:pPr>
        <w:tabs>
          <w:tab w:val="left" w:pos="567"/>
        </w:tabs>
        <w:rPr>
          <w:i/>
          <w:color w:val="00B0F0"/>
          <w:sz w:val="20"/>
          <w:szCs w:val="20"/>
        </w:rPr>
      </w:pPr>
    </w:p>
    <w:p w14:paraId="6E862D64" w14:textId="1F3B6AA3"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050882" w:rsidRPr="00050882">
        <w:rPr>
          <w:b/>
        </w:rPr>
        <w:t>3</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050882" w:rsidRDefault="009A1A0B" w:rsidP="00C9237F">
      <w:pPr>
        <w:keepNext/>
        <w:jc w:val="center"/>
        <w:rPr>
          <w:b/>
        </w:rPr>
      </w:pPr>
    </w:p>
    <w:p w14:paraId="04DE98D0" w14:textId="187B01C4" w:rsidR="00C9237F" w:rsidRPr="00050882" w:rsidRDefault="00C9237F" w:rsidP="009A1A0B">
      <w:pPr>
        <w:jc w:val="both"/>
      </w:pPr>
      <w:r w:rsidRPr="00050882">
        <w:t xml:space="preserve">Zrušuje se obecně závazná vyhláška č. </w:t>
      </w:r>
      <w:r w:rsidR="00884BDB">
        <w:t>1/2020</w:t>
      </w:r>
      <w:r w:rsidR="00366B4F" w:rsidRPr="00050882">
        <w:t xml:space="preserve">, </w:t>
      </w:r>
      <w:r w:rsidR="009164D1" w:rsidRPr="00050882">
        <w:t>o stanovení koeficientů pro výpočet daně z</w:t>
      </w:r>
      <w:r w:rsidR="00050882" w:rsidRPr="00050882">
        <w:t> nemovitých věcí</w:t>
      </w:r>
      <w:r w:rsidR="00366B4F" w:rsidRPr="00050882">
        <w:t xml:space="preserve">, ze dne </w:t>
      </w:r>
      <w:r w:rsidR="00884BDB">
        <w:t>15. 6. 2020</w:t>
      </w:r>
      <w:r w:rsidRPr="00050882">
        <w:t>.</w:t>
      </w:r>
    </w:p>
    <w:p w14:paraId="6A991876" w14:textId="77777777" w:rsidR="00C9237F" w:rsidRPr="00050882" w:rsidRDefault="00C9237F" w:rsidP="00C9237F"/>
    <w:p w14:paraId="0E4C49DA" w14:textId="77A77FCB" w:rsidR="00C9237F" w:rsidRPr="00050882" w:rsidRDefault="00C9237F" w:rsidP="00C9237F">
      <w:pPr>
        <w:keepNext/>
        <w:jc w:val="center"/>
        <w:rPr>
          <w:b/>
        </w:rPr>
      </w:pPr>
      <w:r w:rsidRPr="00050882">
        <w:rPr>
          <w:b/>
        </w:rPr>
        <w:lastRenderedPageBreak/>
        <w:t>Čl</w:t>
      </w:r>
      <w:r w:rsidR="009A1A0B" w:rsidRPr="00050882">
        <w:rPr>
          <w:b/>
        </w:rPr>
        <w:t>ánek</w:t>
      </w:r>
      <w:r w:rsidRPr="00050882">
        <w:rPr>
          <w:b/>
        </w:rPr>
        <w:t xml:space="preserve"> </w:t>
      </w:r>
      <w:r w:rsidR="00050882" w:rsidRPr="00050882">
        <w:rPr>
          <w:b/>
        </w:rPr>
        <w:t>4</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050882" w:rsidRDefault="009A1A0B" w:rsidP="009A1A0B"/>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050882" w14:paraId="5093A29B" w14:textId="77777777" w:rsidTr="00857BB6">
        <w:trPr>
          <w:jc w:val="center"/>
        </w:trPr>
        <w:tc>
          <w:tcPr>
            <w:tcW w:w="4605" w:type="dxa"/>
            <w:shd w:val="clear" w:color="auto" w:fill="auto"/>
          </w:tcPr>
          <w:p w14:paraId="04C82B11" w14:textId="77777777" w:rsidR="009407EA" w:rsidRPr="00050882" w:rsidRDefault="009407EA" w:rsidP="00C9237F">
            <w:pPr>
              <w:pStyle w:val="standard"/>
              <w:suppressLineNumbers/>
              <w:spacing w:before="0"/>
              <w:ind w:firstLine="0"/>
              <w:jc w:val="center"/>
            </w:pPr>
            <w:r w:rsidRPr="00050882">
              <w:rPr>
                <w:color w:val="auto"/>
                <w:sz w:val="24"/>
                <w:szCs w:val="24"/>
              </w:rPr>
              <w:t>______________________________</w:t>
            </w:r>
          </w:p>
        </w:tc>
        <w:tc>
          <w:tcPr>
            <w:tcW w:w="4605" w:type="dxa"/>
            <w:shd w:val="clear" w:color="auto" w:fill="auto"/>
          </w:tcPr>
          <w:p w14:paraId="0E28DC2F" w14:textId="77777777" w:rsidR="009407EA" w:rsidRPr="00050882" w:rsidRDefault="009407EA" w:rsidP="00C9237F">
            <w:pPr>
              <w:pStyle w:val="standard"/>
              <w:suppressLineNumbers/>
              <w:spacing w:before="0"/>
              <w:ind w:firstLine="0"/>
              <w:jc w:val="center"/>
            </w:pPr>
            <w:r w:rsidRPr="00050882">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10B05A4E" w:rsidR="009407EA" w:rsidRPr="00050882" w:rsidRDefault="00884BDB" w:rsidP="00C9237F">
            <w:pPr>
              <w:pStyle w:val="standard"/>
              <w:suppressLineNumbers/>
              <w:spacing w:before="0"/>
              <w:ind w:firstLine="0"/>
              <w:jc w:val="center"/>
            </w:pPr>
            <w:r>
              <w:rPr>
                <w:color w:val="auto"/>
                <w:sz w:val="24"/>
                <w:szCs w:val="24"/>
              </w:rPr>
              <w:t>Aleš Vinduška</w:t>
            </w:r>
            <w:r w:rsidR="009407EA" w:rsidRPr="00050882">
              <w:rPr>
                <w:color w:val="auto"/>
                <w:sz w:val="24"/>
                <w:szCs w:val="24"/>
              </w:rPr>
              <w:t xml:space="preserve"> v. r.</w:t>
            </w:r>
          </w:p>
          <w:p w14:paraId="75BAB62B" w14:textId="58852F70" w:rsidR="009407EA" w:rsidRPr="00050882" w:rsidRDefault="00050882" w:rsidP="00C9237F">
            <w:pPr>
              <w:pStyle w:val="standard"/>
              <w:suppressLineNumbers/>
              <w:spacing w:before="0"/>
              <w:ind w:firstLine="0"/>
              <w:jc w:val="center"/>
            </w:pPr>
            <w:r w:rsidRPr="00050882">
              <w:rPr>
                <w:color w:val="auto"/>
                <w:sz w:val="24"/>
                <w:szCs w:val="24"/>
              </w:rPr>
              <w:t>místostarosta</w:t>
            </w:r>
          </w:p>
        </w:tc>
        <w:tc>
          <w:tcPr>
            <w:tcW w:w="4605" w:type="dxa"/>
            <w:shd w:val="clear" w:color="auto" w:fill="auto"/>
          </w:tcPr>
          <w:p w14:paraId="16EB82DD" w14:textId="720A12B1" w:rsidR="009407EA" w:rsidRPr="00050882" w:rsidRDefault="00884BDB" w:rsidP="00C9237F">
            <w:pPr>
              <w:pStyle w:val="standard"/>
              <w:suppressLineNumbers/>
              <w:spacing w:before="0"/>
              <w:ind w:firstLine="0"/>
              <w:jc w:val="center"/>
            </w:pPr>
            <w:r>
              <w:rPr>
                <w:color w:val="auto"/>
                <w:sz w:val="24"/>
                <w:szCs w:val="24"/>
              </w:rPr>
              <w:t>Ing. Petra Březinová</w:t>
            </w:r>
            <w:r w:rsidR="009407EA" w:rsidRPr="00050882">
              <w:rPr>
                <w:color w:val="auto"/>
                <w:sz w:val="24"/>
                <w:szCs w:val="24"/>
              </w:rPr>
              <w:t xml:space="preserve"> v. r.</w:t>
            </w:r>
          </w:p>
          <w:p w14:paraId="640819D8" w14:textId="058AE952" w:rsidR="009407EA" w:rsidRPr="00C9237F" w:rsidRDefault="00050882" w:rsidP="00C9237F">
            <w:pPr>
              <w:pStyle w:val="standard"/>
              <w:suppressLineNumbers/>
              <w:spacing w:before="0"/>
              <w:ind w:firstLine="0"/>
              <w:jc w:val="center"/>
            </w:pPr>
            <w:r w:rsidRPr="00050882">
              <w:rPr>
                <w:color w:val="auto"/>
                <w:sz w:val="24"/>
                <w:szCs w:val="24"/>
              </w:rPr>
              <w:t>starostka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6DC81" w14:textId="77777777" w:rsidR="000F40E5" w:rsidRDefault="000F40E5">
      <w:r>
        <w:separator/>
      </w:r>
    </w:p>
  </w:endnote>
  <w:endnote w:type="continuationSeparator" w:id="0">
    <w:p w14:paraId="49B7497A" w14:textId="77777777" w:rsidR="000F40E5" w:rsidRDefault="000F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2660B" w14:textId="77777777" w:rsidR="000F40E5" w:rsidRDefault="000F40E5">
      <w:r>
        <w:separator/>
      </w:r>
    </w:p>
  </w:footnote>
  <w:footnote w:type="continuationSeparator" w:id="0">
    <w:p w14:paraId="22CBA959" w14:textId="77777777" w:rsidR="000F40E5" w:rsidRDefault="000F40E5">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9117659">
    <w:abstractNumId w:val="29"/>
  </w:num>
  <w:num w:numId="2" w16cid:durableId="53164585">
    <w:abstractNumId w:val="4"/>
  </w:num>
  <w:num w:numId="3" w16cid:durableId="1220626920">
    <w:abstractNumId w:val="12"/>
  </w:num>
  <w:num w:numId="4" w16cid:durableId="682780886">
    <w:abstractNumId w:val="22"/>
  </w:num>
  <w:num w:numId="5" w16cid:durableId="1295213905">
    <w:abstractNumId w:val="24"/>
  </w:num>
  <w:num w:numId="6" w16cid:durableId="1481650238">
    <w:abstractNumId w:val="25"/>
  </w:num>
  <w:num w:numId="7" w16cid:durableId="1353800055">
    <w:abstractNumId w:val="0"/>
  </w:num>
  <w:num w:numId="8" w16cid:durableId="1347441105">
    <w:abstractNumId w:val="8"/>
  </w:num>
  <w:num w:numId="9" w16cid:durableId="358509484">
    <w:abstractNumId w:val="18"/>
  </w:num>
  <w:num w:numId="10" w16cid:durableId="232006818">
    <w:abstractNumId w:val="14"/>
  </w:num>
  <w:num w:numId="11" w16cid:durableId="1975021955">
    <w:abstractNumId w:val="10"/>
  </w:num>
  <w:num w:numId="12" w16cid:durableId="415172745">
    <w:abstractNumId w:val="21"/>
  </w:num>
  <w:num w:numId="13" w16cid:durableId="1686201796">
    <w:abstractNumId w:val="20"/>
  </w:num>
  <w:num w:numId="14" w16cid:durableId="1574974704">
    <w:abstractNumId w:val="27"/>
  </w:num>
  <w:num w:numId="15" w16cid:durableId="26372765">
    <w:abstractNumId w:val="3"/>
  </w:num>
  <w:num w:numId="16" w16cid:durableId="754861059">
    <w:abstractNumId w:val="2"/>
  </w:num>
  <w:num w:numId="17" w16cid:durableId="26613891">
    <w:abstractNumId w:val="15"/>
  </w:num>
  <w:num w:numId="18" w16cid:durableId="2018652351">
    <w:abstractNumId w:val="7"/>
  </w:num>
  <w:num w:numId="19" w16cid:durableId="510415147">
    <w:abstractNumId w:val="28"/>
  </w:num>
  <w:num w:numId="20" w16cid:durableId="526456038">
    <w:abstractNumId w:val="5"/>
  </w:num>
  <w:num w:numId="21" w16cid:durableId="1043365427">
    <w:abstractNumId w:val="13"/>
  </w:num>
  <w:num w:numId="22" w16cid:durableId="1284387793">
    <w:abstractNumId w:val="23"/>
  </w:num>
  <w:num w:numId="23" w16cid:durableId="1313485180">
    <w:abstractNumId w:val="30"/>
  </w:num>
  <w:num w:numId="24" w16cid:durableId="74980121">
    <w:abstractNumId w:val="11"/>
  </w:num>
  <w:num w:numId="25" w16cid:durableId="1608729385">
    <w:abstractNumId w:val="17"/>
  </w:num>
  <w:num w:numId="26" w16cid:durableId="1489053625">
    <w:abstractNumId w:val="6"/>
  </w:num>
  <w:num w:numId="27" w16cid:durableId="852693748">
    <w:abstractNumId w:val="16"/>
  </w:num>
  <w:num w:numId="28" w16cid:durableId="423378703">
    <w:abstractNumId w:val="1"/>
  </w:num>
  <w:num w:numId="29" w16cid:durableId="1703434539">
    <w:abstractNumId w:val="19"/>
  </w:num>
  <w:num w:numId="30" w16cid:durableId="759527746">
    <w:abstractNumId w:val="9"/>
  </w:num>
  <w:num w:numId="31" w16cid:durableId="1080326585">
    <w:abstractNumId w:val="26"/>
  </w:num>
  <w:num w:numId="32" w16cid:durableId="250598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40E5"/>
    <w:rsid w:val="000F7BE0"/>
    <w:rsid w:val="001016D6"/>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07380"/>
    <w:rsid w:val="00222085"/>
    <w:rsid w:val="00240E68"/>
    <w:rsid w:val="00242D1F"/>
    <w:rsid w:val="002517B2"/>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65D39"/>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84BDB"/>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86B0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13C1"/>
    <w:rsid w:val="00DF3C57"/>
    <w:rsid w:val="00DF6CC6"/>
    <w:rsid w:val="00E0015C"/>
    <w:rsid w:val="00E06A02"/>
    <w:rsid w:val="00E16931"/>
    <w:rsid w:val="00E23BD0"/>
    <w:rsid w:val="00E34677"/>
    <w:rsid w:val="00E35E19"/>
    <w:rsid w:val="00E40404"/>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E4699"/>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1422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Petra Březinová</cp:lastModifiedBy>
  <cp:revision>2</cp:revision>
  <cp:lastPrinted>2016-11-11T11:32:00Z</cp:lastPrinted>
  <dcterms:created xsi:type="dcterms:W3CDTF">2024-09-17T20:15:00Z</dcterms:created>
  <dcterms:modified xsi:type="dcterms:W3CDTF">2024-09-17T20:15:00Z</dcterms:modified>
</cp:coreProperties>
</file>