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5C32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</w:p>
    <w:p w:rsidR="00DF5C58" w:rsidRDefault="00DF5C58" w:rsidP="00DF5C58">
      <w:pPr>
        <w:pStyle w:val="Janastyl"/>
        <w:spacing w:line="276" w:lineRule="auto"/>
        <w:rPr>
          <w:b/>
          <w:sz w:val="28"/>
          <w:szCs w:val="28"/>
        </w:rPr>
      </w:pPr>
    </w:p>
    <w:p w:rsidR="00E05C32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  <w:r w:rsidRPr="00C91B1E">
        <w:rPr>
          <w:b/>
          <w:sz w:val="28"/>
          <w:szCs w:val="28"/>
        </w:rPr>
        <w:t>Město Bílovec</w:t>
      </w:r>
    </w:p>
    <w:p w:rsidR="009408A2" w:rsidRPr="00C91B1E" w:rsidRDefault="009408A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Bílovec</w:t>
      </w:r>
    </w:p>
    <w:p w:rsidR="00E05C32" w:rsidRPr="00C91B1E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</w:p>
    <w:p w:rsidR="00E05C32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9408A2">
        <w:rPr>
          <w:b/>
          <w:sz w:val="28"/>
          <w:szCs w:val="28"/>
        </w:rPr>
        <w:t>becně závazná vyhláška č. 1/2019</w:t>
      </w:r>
      <w:r>
        <w:rPr>
          <w:b/>
          <w:sz w:val="28"/>
          <w:szCs w:val="28"/>
        </w:rPr>
        <w:t xml:space="preserve">, </w:t>
      </w:r>
    </w:p>
    <w:p w:rsidR="00E05C32" w:rsidRPr="00C91B1E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  <w:r w:rsidRPr="00C91B1E">
        <w:rPr>
          <w:b/>
          <w:sz w:val="28"/>
          <w:szCs w:val="28"/>
        </w:rPr>
        <w:t>o šk</w:t>
      </w:r>
      <w:r>
        <w:rPr>
          <w:b/>
          <w:sz w:val="28"/>
          <w:szCs w:val="28"/>
        </w:rPr>
        <w:t>olských obvodech spádových mateřských škol</w:t>
      </w:r>
    </w:p>
    <w:p w:rsidR="00E05C32" w:rsidRPr="00C91B1E" w:rsidRDefault="00E05C32" w:rsidP="00E05C32">
      <w:pPr>
        <w:pStyle w:val="Janastyl"/>
        <w:spacing w:line="276" w:lineRule="auto"/>
        <w:jc w:val="center"/>
        <w:rPr>
          <w:b/>
          <w:sz w:val="28"/>
          <w:szCs w:val="28"/>
        </w:rPr>
      </w:pPr>
    </w:p>
    <w:p w:rsidR="00E05C32" w:rsidRDefault="00E05C32" w:rsidP="00E05C32">
      <w:pPr>
        <w:pStyle w:val="Janastyl"/>
        <w:spacing w:line="276" w:lineRule="auto"/>
      </w:pPr>
    </w:p>
    <w:p w:rsidR="00E05C32" w:rsidRDefault="00E05C32" w:rsidP="00E05C32">
      <w:pPr>
        <w:pStyle w:val="Janastyl"/>
        <w:spacing w:line="276" w:lineRule="auto"/>
        <w:jc w:val="both"/>
      </w:pPr>
      <w:r>
        <w:t>Zastupitelstvo města Bí</w:t>
      </w:r>
      <w:r w:rsidR="005B0B86">
        <w:t>lovec</w:t>
      </w:r>
      <w:r w:rsidR="009408A2">
        <w:t xml:space="preserve"> se na svém </w:t>
      </w:r>
      <w:r w:rsidR="005B0B86">
        <w:t xml:space="preserve">5. </w:t>
      </w:r>
      <w:r w:rsidR="009408A2">
        <w:t>zasedání dne 17. 04. 2019 usnesením č</w:t>
      </w:r>
      <w:r w:rsidR="00CC2806">
        <w:t xml:space="preserve">. ZM/5/89/2019, písmeno b) </w:t>
      </w:r>
      <w:r>
        <w:t xml:space="preserve">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„vyhláška“). </w:t>
      </w:r>
    </w:p>
    <w:p w:rsidR="00E05C32" w:rsidRDefault="00E05C32" w:rsidP="00E05C32">
      <w:pPr>
        <w:pStyle w:val="Janastyl"/>
        <w:spacing w:line="276" w:lineRule="auto"/>
        <w:jc w:val="both"/>
      </w:pPr>
    </w:p>
    <w:p w:rsidR="00E05C32" w:rsidRDefault="00E05C32" w:rsidP="00E05C32">
      <w:pPr>
        <w:pStyle w:val="Janastyl"/>
        <w:spacing w:line="276" w:lineRule="auto"/>
        <w:jc w:val="both"/>
      </w:pPr>
    </w:p>
    <w:p w:rsidR="00E05C32" w:rsidRDefault="00E05C32" w:rsidP="00E05C32">
      <w:pPr>
        <w:pStyle w:val="Janastyl"/>
        <w:spacing w:line="276" w:lineRule="auto"/>
        <w:jc w:val="both"/>
      </w:pPr>
    </w:p>
    <w:p w:rsidR="00E05C32" w:rsidRPr="00C91B1E" w:rsidRDefault="00E05C32" w:rsidP="00E05C32">
      <w:pPr>
        <w:pStyle w:val="Janastyl"/>
        <w:spacing w:line="276" w:lineRule="auto"/>
        <w:jc w:val="center"/>
        <w:rPr>
          <w:b/>
        </w:rPr>
      </w:pPr>
      <w:r>
        <w:rPr>
          <w:b/>
        </w:rPr>
        <w:t>Čl. 1</w:t>
      </w:r>
    </w:p>
    <w:p w:rsidR="00E05C32" w:rsidRDefault="00E05C32" w:rsidP="00E05C32">
      <w:pPr>
        <w:pStyle w:val="Janastyl"/>
        <w:spacing w:line="276" w:lineRule="auto"/>
        <w:jc w:val="center"/>
        <w:rPr>
          <w:b/>
        </w:rPr>
      </w:pPr>
      <w:r>
        <w:rPr>
          <w:b/>
        </w:rPr>
        <w:t xml:space="preserve">Stanovení školských obvodů </w:t>
      </w:r>
    </w:p>
    <w:p w:rsidR="00E05C32" w:rsidRDefault="00E05C32" w:rsidP="00E05C32">
      <w:pPr>
        <w:pStyle w:val="Janastyl"/>
        <w:spacing w:line="276" w:lineRule="auto"/>
      </w:pPr>
    </w:p>
    <w:p w:rsidR="00E05C32" w:rsidRPr="008C79D2" w:rsidRDefault="009408A2" w:rsidP="009408A2">
      <w:pPr>
        <w:pStyle w:val="Janastyl"/>
        <w:spacing w:line="276" w:lineRule="auto"/>
        <w:jc w:val="both"/>
      </w:pPr>
      <w:r>
        <w:t xml:space="preserve">Na základě dohody města Bílovec a obce Bítov o vytvoření společného školského obvodu se stanovuje část společného školského obvodu mateřských škol organizací </w:t>
      </w:r>
      <w:r w:rsidR="00E05C32" w:rsidRPr="008C79D2">
        <w:t xml:space="preserve">Základní škola </w:t>
      </w:r>
      <w:r>
        <w:br/>
      </w:r>
      <w:r w:rsidR="00997171">
        <w:t>a Mateřská škola T. G. Masaryka</w:t>
      </w:r>
      <w:r w:rsidR="00E05C32" w:rsidRPr="008C79D2">
        <w:t xml:space="preserve"> Bílovec, Ostravská 658/28, příspěvková organizace</w:t>
      </w:r>
      <w:r>
        <w:t xml:space="preserve"> </w:t>
      </w:r>
      <w:r>
        <w:br/>
        <w:t xml:space="preserve">a </w:t>
      </w:r>
      <w:r w:rsidR="00E05C32">
        <w:t>Základní škola a Mateřská škola Bílovec, Komenskéh</w:t>
      </w:r>
      <w:r>
        <w:t>o 701/3, příspěvková organizace, který tvoří</w:t>
      </w:r>
      <w:r w:rsidR="00E05C32">
        <w:t xml:space="preserve">: </w:t>
      </w:r>
    </w:p>
    <w:p w:rsidR="00E05C32" w:rsidRDefault="00E05C32" w:rsidP="00E05C32">
      <w:pPr>
        <w:pStyle w:val="Janastyl"/>
        <w:spacing w:line="276" w:lineRule="auto"/>
      </w:pPr>
    </w:p>
    <w:p w:rsidR="00E05C32" w:rsidRPr="005A372B" w:rsidRDefault="00E05C32" w:rsidP="00E05C32">
      <w:pPr>
        <w:pStyle w:val="Janastyl"/>
        <w:spacing w:line="276" w:lineRule="auto"/>
        <w:rPr>
          <w:b/>
        </w:rPr>
      </w:pPr>
      <w:r w:rsidRPr="005A372B">
        <w:rPr>
          <w:b/>
        </w:rPr>
        <w:t>Místní části</w:t>
      </w:r>
    </w:p>
    <w:p w:rsidR="00DF5C58" w:rsidRDefault="00DF5C58" w:rsidP="00E05C32">
      <w:pPr>
        <w:pStyle w:val="Janastyl"/>
        <w:spacing w:line="276" w:lineRule="auto"/>
        <w:sectPr w:rsidR="00DF5C58" w:rsidSect="009F3437">
          <w:headerReference w:type="default" r:id="rId6"/>
          <w:foot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E05C32" w:rsidRDefault="00E05C32" w:rsidP="00E05C32">
      <w:pPr>
        <w:pStyle w:val="Janastyl"/>
        <w:spacing w:line="276" w:lineRule="auto"/>
      </w:pPr>
      <w:proofErr w:type="spellStart"/>
      <w:r>
        <w:t>Bravinné</w:t>
      </w:r>
      <w:proofErr w:type="spellEnd"/>
    </w:p>
    <w:p w:rsidR="00E05C32" w:rsidRDefault="00E05C32" w:rsidP="00E05C32">
      <w:pPr>
        <w:pStyle w:val="Janastyl"/>
        <w:spacing w:line="276" w:lineRule="auto"/>
      </w:pPr>
      <w:r>
        <w:t>Lhotka</w:t>
      </w:r>
    </w:p>
    <w:p w:rsidR="00E05C32" w:rsidRDefault="00E05C32" w:rsidP="00E05C32">
      <w:pPr>
        <w:pStyle w:val="Janastyl"/>
        <w:spacing w:line="276" w:lineRule="auto"/>
      </w:pPr>
      <w:proofErr w:type="spellStart"/>
      <w:r>
        <w:t>Lubojaty</w:t>
      </w:r>
      <w:proofErr w:type="spellEnd"/>
    </w:p>
    <w:p w:rsidR="00E05C32" w:rsidRDefault="00E05C32" w:rsidP="00E05C32">
      <w:pPr>
        <w:pStyle w:val="Janastyl"/>
        <w:spacing w:line="276" w:lineRule="auto"/>
      </w:pPr>
      <w:r>
        <w:t>Ohrada</w:t>
      </w:r>
    </w:p>
    <w:p w:rsidR="00E05C32" w:rsidRDefault="00E05C32" w:rsidP="00E05C32">
      <w:pPr>
        <w:pStyle w:val="Janastyl"/>
        <w:spacing w:line="276" w:lineRule="auto"/>
      </w:pPr>
      <w:r>
        <w:t>Stará Ves</w:t>
      </w:r>
    </w:p>
    <w:p w:rsidR="00E05C32" w:rsidRDefault="00E05C32" w:rsidP="00E05C32">
      <w:pPr>
        <w:pStyle w:val="Janastyl"/>
        <w:spacing w:line="276" w:lineRule="auto"/>
      </w:pPr>
      <w:r>
        <w:t>Výškovice</w:t>
      </w:r>
    </w:p>
    <w:p w:rsidR="00DF5C58" w:rsidRDefault="00DF5C58" w:rsidP="00E05C32">
      <w:pPr>
        <w:pStyle w:val="Janastyl"/>
        <w:spacing w:line="276" w:lineRule="auto"/>
        <w:sectPr w:rsidR="00DF5C58" w:rsidSect="00DF5C5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05C32" w:rsidRDefault="00E05C32" w:rsidP="00E05C32">
      <w:pPr>
        <w:pStyle w:val="Janastyl"/>
        <w:spacing w:line="276" w:lineRule="auto"/>
      </w:pPr>
    </w:p>
    <w:p w:rsidR="00E05C32" w:rsidRDefault="00E05C32" w:rsidP="00E05C32">
      <w:pPr>
        <w:pStyle w:val="Janastyl"/>
        <w:spacing w:line="276" w:lineRule="auto"/>
        <w:rPr>
          <w:b/>
        </w:rPr>
      </w:pPr>
      <w:r w:rsidRPr="005A372B">
        <w:rPr>
          <w:b/>
        </w:rPr>
        <w:t xml:space="preserve">Ulice </w:t>
      </w:r>
    </w:p>
    <w:p w:rsidR="00DF5C58" w:rsidRDefault="00DF5C58" w:rsidP="00A27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sectPr w:rsidR="00DF5C58" w:rsidSect="00DF5C5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</w:tblGrid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máje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17. listopadu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B. Němcové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Beskydská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Bezručova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Bílovská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Budovatelská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Čs. Armády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Dukelská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Havlíčkova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Jeremenkova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Jiráskova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Komenského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Krátká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Labuť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Luční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Městský kopec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Mlýnská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Cvrčku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Nádraží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Samotě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 Přehradou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Nad Střelnicí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Nová cesta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Opavská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Ostravská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Pivovarská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Pod </w:t>
            </w:r>
            <w:proofErr w:type="spellStart"/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Hubleskou</w:t>
            </w:r>
            <w:proofErr w:type="spellEnd"/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 Strání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Polní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Příkopní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Puškinova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Radotínská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Sklenářská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Slepá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Slezské náměstí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Slunečná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Smetanova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Sokolovská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Stodolní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Sv. Čecha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Svobodova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Šmeralova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Tkalcovská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Potoka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Splavu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Střelnice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Údolí mladých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Valová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Vrchlického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Wolkerova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 Nemocnicí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Zahradní</w:t>
            </w:r>
          </w:p>
        </w:tc>
      </w:tr>
      <w:tr w:rsidR="00DF5C58" w:rsidRPr="00CD02D2" w:rsidTr="00A2742A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C58" w:rsidRPr="00CD02D2" w:rsidRDefault="00DF5C58" w:rsidP="00A27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D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Zámecká</w:t>
            </w:r>
          </w:p>
        </w:tc>
      </w:tr>
    </w:tbl>
    <w:p w:rsidR="00DF5C58" w:rsidRDefault="00DF5C58" w:rsidP="00E05C32">
      <w:pPr>
        <w:pStyle w:val="Janastyl"/>
        <w:spacing w:line="276" w:lineRule="auto"/>
        <w:rPr>
          <w:b/>
        </w:rPr>
        <w:sectPr w:rsidR="00DF5C58" w:rsidSect="009F3437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:rsidR="00DF5C58" w:rsidRPr="005A372B" w:rsidRDefault="00DF5C58" w:rsidP="00E05C32">
      <w:pPr>
        <w:pStyle w:val="Janastyl"/>
        <w:spacing w:line="276" w:lineRule="auto"/>
        <w:rPr>
          <w:b/>
        </w:rPr>
      </w:pPr>
    </w:p>
    <w:p w:rsidR="00E05C32" w:rsidRDefault="00E05C32" w:rsidP="00E05C32">
      <w:pPr>
        <w:pStyle w:val="Janastyl"/>
        <w:spacing w:line="276" w:lineRule="auto"/>
      </w:pPr>
    </w:p>
    <w:p w:rsidR="00E05C32" w:rsidRPr="00713977" w:rsidRDefault="00713977" w:rsidP="00713977">
      <w:pPr>
        <w:pStyle w:val="Janastyl"/>
        <w:spacing w:line="276" w:lineRule="auto"/>
        <w:jc w:val="center"/>
        <w:rPr>
          <w:b/>
        </w:rPr>
      </w:pPr>
      <w:r w:rsidRPr="00713977">
        <w:rPr>
          <w:b/>
        </w:rPr>
        <w:t>Čl. 2</w:t>
      </w:r>
    </w:p>
    <w:p w:rsidR="00713977" w:rsidRPr="00713977" w:rsidRDefault="00713977" w:rsidP="00713977">
      <w:pPr>
        <w:pStyle w:val="Janastyl"/>
        <w:spacing w:line="276" w:lineRule="auto"/>
        <w:jc w:val="center"/>
        <w:rPr>
          <w:b/>
        </w:rPr>
      </w:pPr>
      <w:r w:rsidRPr="00713977">
        <w:rPr>
          <w:b/>
        </w:rPr>
        <w:t>Zrušovací ustanovení</w:t>
      </w:r>
    </w:p>
    <w:p w:rsidR="00713977" w:rsidRDefault="00713977" w:rsidP="00713977">
      <w:pPr>
        <w:pStyle w:val="Janastyl"/>
        <w:spacing w:line="276" w:lineRule="auto"/>
        <w:jc w:val="center"/>
      </w:pPr>
    </w:p>
    <w:p w:rsidR="00713977" w:rsidRDefault="00713977" w:rsidP="00CC2806">
      <w:pPr>
        <w:pStyle w:val="Janastyl"/>
        <w:spacing w:line="276" w:lineRule="auto"/>
        <w:jc w:val="both"/>
      </w:pPr>
      <w:r>
        <w:t>Zrušuje se obecně závazná vyhláška</w:t>
      </w:r>
      <w:r w:rsidR="009651C9">
        <w:t xml:space="preserve"> města Bílovec</w:t>
      </w:r>
      <w:r>
        <w:t xml:space="preserve"> č. 1/2017, o školských obvodech spádových mateřských škol.</w:t>
      </w:r>
    </w:p>
    <w:p w:rsidR="00E05C32" w:rsidRDefault="00E05C32" w:rsidP="00E05C32">
      <w:pPr>
        <w:pStyle w:val="Janastyl"/>
        <w:spacing w:line="276" w:lineRule="auto"/>
      </w:pPr>
    </w:p>
    <w:p w:rsidR="00E05C32" w:rsidRDefault="00E05C32" w:rsidP="00E05C32">
      <w:pPr>
        <w:pStyle w:val="Janastyl"/>
        <w:spacing w:line="276" w:lineRule="auto"/>
      </w:pPr>
    </w:p>
    <w:p w:rsidR="00E05C32" w:rsidRPr="005A372B" w:rsidRDefault="00E05C32" w:rsidP="00E05C32">
      <w:pPr>
        <w:pStyle w:val="Janastyl"/>
        <w:spacing w:line="276" w:lineRule="auto"/>
        <w:jc w:val="center"/>
        <w:rPr>
          <w:b/>
        </w:rPr>
      </w:pPr>
      <w:r w:rsidRPr="005A372B">
        <w:rPr>
          <w:b/>
        </w:rPr>
        <w:t>Čl</w:t>
      </w:r>
      <w:r>
        <w:rPr>
          <w:b/>
        </w:rPr>
        <w:t xml:space="preserve">. 3 </w:t>
      </w:r>
    </w:p>
    <w:p w:rsidR="00E05C32" w:rsidRPr="005A372B" w:rsidRDefault="00E05C32" w:rsidP="00E05C32">
      <w:pPr>
        <w:pStyle w:val="Janastyl"/>
        <w:spacing w:line="276" w:lineRule="auto"/>
        <w:jc w:val="center"/>
        <w:rPr>
          <w:b/>
        </w:rPr>
      </w:pPr>
      <w:r w:rsidRPr="005A372B">
        <w:rPr>
          <w:b/>
        </w:rPr>
        <w:t>Závěrečná ustanovení</w:t>
      </w:r>
    </w:p>
    <w:p w:rsidR="00E05C32" w:rsidRDefault="00E05C32" w:rsidP="00E05C32">
      <w:pPr>
        <w:pStyle w:val="Janastyl"/>
        <w:spacing w:line="276" w:lineRule="auto"/>
      </w:pPr>
    </w:p>
    <w:p w:rsidR="00E05C32" w:rsidRDefault="00E05C32" w:rsidP="00E05C32">
      <w:pPr>
        <w:pStyle w:val="Janastyl"/>
        <w:spacing w:line="276" w:lineRule="auto"/>
      </w:pPr>
      <w:r>
        <w:t xml:space="preserve">Tato obecně závazná vyhláška nabývá účinnosti patnáctým dnem po dni jejího vyhlášení. </w:t>
      </w:r>
    </w:p>
    <w:p w:rsidR="00E05C32" w:rsidRDefault="00E05C32" w:rsidP="00E05C32">
      <w:pPr>
        <w:pStyle w:val="Janastyl"/>
        <w:spacing w:line="276" w:lineRule="auto"/>
      </w:pPr>
    </w:p>
    <w:p w:rsidR="00063092" w:rsidRDefault="00063092" w:rsidP="00E05C32">
      <w:pPr>
        <w:pStyle w:val="Janastyl"/>
        <w:spacing w:line="276" w:lineRule="auto"/>
      </w:pPr>
    </w:p>
    <w:p w:rsidR="00063092" w:rsidRDefault="00063092" w:rsidP="00E05C32">
      <w:pPr>
        <w:pStyle w:val="Janastyl"/>
        <w:spacing w:line="276" w:lineRule="auto"/>
      </w:pPr>
    </w:p>
    <w:p w:rsidR="00063092" w:rsidRDefault="00063092" w:rsidP="00E05C32">
      <w:pPr>
        <w:pStyle w:val="Janastyl"/>
        <w:spacing w:line="276" w:lineRule="auto"/>
      </w:pPr>
    </w:p>
    <w:p w:rsidR="00E05C32" w:rsidRDefault="009408A2" w:rsidP="00E05C32">
      <w:pPr>
        <w:pStyle w:val="Janastyl"/>
        <w:spacing w:line="276" w:lineRule="auto"/>
      </w:pPr>
      <w:r>
        <w:t>V Bílovci dne</w:t>
      </w:r>
      <w:r w:rsidR="00CC2806">
        <w:t xml:space="preserve"> 17. 4. 2019</w:t>
      </w:r>
    </w:p>
    <w:p w:rsidR="009F3437" w:rsidRDefault="009F3437" w:rsidP="00E05C32">
      <w:pPr>
        <w:pStyle w:val="Janastyl"/>
        <w:spacing w:line="276" w:lineRule="auto"/>
      </w:pPr>
      <w:r>
        <w:t xml:space="preserve">   </w:t>
      </w:r>
    </w:p>
    <w:p w:rsidR="009F3437" w:rsidRDefault="009F3437" w:rsidP="00E05C32">
      <w:pPr>
        <w:pStyle w:val="Janastyl"/>
        <w:spacing w:line="276" w:lineRule="auto"/>
      </w:pPr>
    </w:p>
    <w:p w:rsidR="009F3437" w:rsidRDefault="009F3437" w:rsidP="00E05C32">
      <w:pPr>
        <w:pStyle w:val="Janastyl"/>
        <w:spacing w:line="276" w:lineRule="auto"/>
      </w:pPr>
    </w:p>
    <w:p w:rsidR="009F3437" w:rsidRDefault="009F3437" w:rsidP="00E05C32">
      <w:pPr>
        <w:pStyle w:val="Janastyl"/>
        <w:spacing w:line="276" w:lineRule="auto"/>
      </w:pPr>
    </w:p>
    <w:p w:rsidR="009F3437" w:rsidRDefault="009F3437" w:rsidP="00E05C32">
      <w:pPr>
        <w:pStyle w:val="Janastyl"/>
        <w:spacing w:line="276" w:lineRule="auto"/>
      </w:pPr>
    </w:p>
    <w:p w:rsidR="009F3437" w:rsidRDefault="009F3437" w:rsidP="00E05C32">
      <w:pPr>
        <w:pStyle w:val="Janastyl"/>
        <w:spacing w:line="276" w:lineRule="auto"/>
      </w:pPr>
    </w:p>
    <w:p w:rsidR="00E05C32" w:rsidRPr="009F3437" w:rsidRDefault="009408A2" w:rsidP="009F3437">
      <w:pPr>
        <w:pStyle w:val="Janastyl"/>
        <w:spacing w:line="276" w:lineRule="auto"/>
        <w:rPr>
          <w:b/>
        </w:rPr>
      </w:pPr>
      <w:r>
        <w:rPr>
          <w:b/>
        </w:rPr>
        <w:t xml:space="preserve">Mgr. Renata </w:t>
      </w:r>
      <w:proofErr w:type="spellStart"/>
      <w:proofErr w:type="gramStart"/>
      <w:r>
        <w:rPr>
          <w:b/>
        </w:rPr>
        <w:t>Mikolašová</w:t>
      </w:r>
      <w:r w:rsidR="00915BE8">
        <w:rPr>
          <w:b/>
        </w:rPr>
        <w:t>,v.r</w:t>
      </w:r>
      <w:proofErr w:type="spellEnd"/>
      <w:r w:rsidR="00915BE8">
        <w:rPr>
          <w:b/>
        </w:rPr>
        <w:t>.</w:t>
      </w:r>
      <w:proofErr w:type="gramEnd"/>
      <w:r w:rsidR="00E05C32" w:rsidRPr="009F3437">
        <w:rPr>
          <w:b/>
        </w:rPr>
        <w:tab/>
      </w:r>
      <w:r w:rsidR="009F3437" w:rsidRPr="009F3437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15BE8">
        <w:rPr>
          <w:b/>
        </w:rPr>
        <w:t xml:space="preserve">        </w:t>
      </w:r>
      <w:r>
        <w:rPr>
          <w:b/>
        </w:rPr>
        <w:t xml:space="preserve">Zbyněk </w:t>
      </w:r>
      <w:proofErr w:type="spellStart"/>
      <w:r>
        <w:rPr>
          <w:b/>
        </w:rPr>
        <w:t>Bajnar</w:t>
      </w:r>
      <w:r w:rsidR="00915BE8">
        <w:rPr>
          <w:b/>
        </w:rPr>
        <w:t>.v.r</w:t>
      </w:r>
      <w:proofErr w:type="spellEnd"/>
      <w:r w:rsidR="00915BE8">
        <w:rPr>
          <w:b/>
        </w:rPr>
        <w:t>.</w:t>
      </w:r>
    </w:p>
    <w:p w:rsidR="00E05C32" w:rsidRDefault="00E05C32" w:rsidP="00E05C32">
      <w:pPr>
        <w:pStyle w:val="Janastyl"/>
        <w:spacing w:line="276" w:lineRule="auto"/>
      </w:pPr>
      <w:r>
        <w:t xml:space="preserve">   </w:t>
      </w:r>
      <w:r w:rsidR="00CC2806">
        <w:t xml:space="preserve">    </w:t>
      </w:r>
      <w:r w:rsidR="009F3437">
        <w:t>s</w:t>
      </w:r>
      <w:r>
        <w:t>tarost</w:t>
      </w:r>
      <w:r w:rsidR="009408A2">
        <w:t>k</w:t>
      </w:r>
      <w:r>
        <w:t>a</w:t>
      </w:r>
      <w:r w:rsidR="009F3437">
        <w:t xml:space="preserve"> města</w:t>
      </w:r>
      <w:r>
        <w:tab/>
      </w:r>
      <w:r w:rsidR="009408A2">
        <w:tab/>
      </w:r>
      <w:r w:rsidR="009408A2">
        <w:tab/>
      </w:r>
      <w:r w:rsidR="009408A2">
        <w:tab/>
      </w:r>
      <w:r w:rsidR="009408A2">
        <w:tab/>
      </w:r>
      <w:r w:rsidR="009408A2">
        <w:tab/>
        <w:t xml:space="preserve">         místostarosta</w:t>
      </w:r>
      <w:r w:rsidR="009F3437">
        <w:t xml:space="preserve">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9F3437">
        <w:t xml:space="preserve"> </w:t>
      </w:r>
    </w:p>
    <w:p w:rsidR="00E05C32" w:rsidRDefault="00E05C32" w:rsidP="00E05C32">
      <w:pPr>
        <w:pStyle w:val="Janastyl"/>
        <w:spacing w:line="276" w:lineRule="auto"/>
      </w:pPr>
    </w:p>
    <w:sectPr w:rsidR="00E05C32" w:rsidSect="00DF5C5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647F" w:rsidRDefault="0084647F" w:rsidP="00DF5C58">
      <w:pPr>
        <w:spacing w:after="0" w:line="240" w:lineRule="auto"/>
      </w:pPr>
      <w:r>
        <w:separator/>
      </w:r>
    </w:p>
  </w:endnote>
  <w:endnote w:type="continuationSeparator" w:id="0">
    <w:p w:rsidR="0084647F" w:rsidRDefault="0084647F" w:rsidP="00DF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5881537"/>
      <w:docPartObj>
        <w:docPartGallery w:val="Page Numbers (Bottom of Page)"/>
        <w:docPartUnique/>
      </w:docPartObj>
    </w:sdtPr>
    <w:sdtEndPr/>
    <w:sdtContent>
      <w:p w:rsidR="00915BE8" w:rsidRDefault="00974E6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1C9">
          <w:rPr>
            <w:noProof/>
          </w:rPr>
          <w:t>2</w:t>
        </w:r>
        <w:r>
          <w:fldChar w:fldCharType="end"/>
        </w:r>
      </w:p>
    </w:sdtContent>
  </w:sdt>
  <w:p w:rsidR="00915BE8" w:rsidRDefault="00915B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647F" w:rsidRDefault="0084647F" w:rsidP="00DF5C58">
      <w:pPr>
        <w:spacing w:after="0" w:line="240" w:lineRule="auto"/>
      </w:pPr>
      <w:r>
        <w:separator/>
      </w:r>
    </w:p>
  </w:footnote>
  <w:footnote w:type="continuationSeparator" w:id="0">
    <w:p w:rsidR="0084647F" w:rsidRDefault="0084647F" w:rsidP="00DF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15BE8" w:rsidRPr="004D4F9E" w:rsidRDefault="00974E6B" w:rsidP="009F3437">
    <w:pPr>
      <w:pStyle w:val="Zhlav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ab/>
      <w:t xml:space="preserve">                                                           </w:t>
    </w:r>
  </w:p>
  <w:p w:rsidR="00915BE8" w:rsidRDefault="00915BE8" w:rsidP="00DF5C5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4B28" w:rsidRPr="00804B28" w:rsidRDefault="00804B28" w:rsidP="00804B28">
    <w:pPr>
      <w:pStyle w:val="Nadpis3"/>
      <w:spacing w:before="0"/>
      <w:ind w:left="3540" w:firstLine="708"/>
      <w:rPr>
        <w:rFonts w:ascii="Times New Roman" w:hAnsi="Times New Roman" w:cs="Times New Roman"/>
        <w:b/>
        <w:color w:val="000000" w:themeColor="text1"/>
      </w:rPr>
    </w:pPr>
    <w:bookmarkStart w:id="0" w:name="_Hlk511974747"/>
    <w:r w:rsidRPr="00804B28">
      <w:rPr>
        <w:rFonts w:ascii="Times New Roman" w:hAnsi="Times New Roman" w:cs="Times New Roman"/>
        <w:b/>
        <w:color w:val="000000" w:themeColor="text1"/>
      </w:rPr>
      <w:t>Příloha č. 2</w:t>
    </w:r>
  </w:p>
  <w:p w:rsidR="00804B28" w:rsidRPr="00804B28" w:rsidRDefault="00804B28" w:rsidP="00804B28">
    <w:pPr>
      <w:spacing w:after="0" w:line="240" w:lineRule="auto"/>
      <w:ind w:left="4248"/>
      <w:rPr>
        <w:rFonts w:ascii="Times New Roman" w:hAnsi="Times New Roman" w:cs="Times New Roman"/>
        <w:b/>
        <w:bCs/>
        <w:sz w:val="24"/>
        <w:szCs w:val="24"/>
      </w:rPr>
    </w:pPr>
    <w:r w:rsidRPr="00804B28">
      <w:rPr>
        <w:rFonts w:ascii="Times New Roman" w:hAnsi="Times New Roman" w:cs="Times New Roman"/>
        <w:b/>
        <w:bCs/>
        <w:sz w:val="24"/>
        <w:szCs w:val="24"/>
      </w:rPr>
      <w:t>usnesení 5. zasedání Zastupitelstva města Bílovec, konaného dne 17. 4. 2019</w:t>
    </w:r>
  </w:p>
  <w:bookmarkEnd w:id="0"/>
  <w:p w:rsidR="00804B28" w:rsidRDefault="00804B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32"/>
    <w:rsid w:val="00063092"/>
    <w:rsid w:val="000738FD"/>
    <w:rsid w:val="000E5C22"/>
    <w:rsid w:val="002E54D8"/>
    <w:rsid w:val="0033031E"/>
    <w:rsid w:val="00361C20"/>
    <w:rsid w:val="00363145"/>
    <w:rsid w:val="00396896"/>
    <w:rsid w:val="003F01A5"/>
    <w:rsid w:val="004903D4"/>
    <w:rsid w:val="00542FB2"/>
    <w:rsid w:val="005B0B86"/>
    <w:rsid w:val="00713977"/>
    <w:rsid w:val="007F5136"/>
    <w:rsid w:val="00804B28"/>
    <w:rsid w:val="0084647F"/>
    <w:rsid w:val="008665FF"/>
    <w:rsid w:val="00915BE8"/>
    <w:rsid w:val="009408A2"/>
    <w:rsid w:val="009651C9"/>
    <w:rsid w:val="00974E6B"/>
    <w:rsid w:val="00997171"/>
    <w:rsid w:val="009F3437"/>
    <w:rsid w:val="00A317F0"/>
    <w:rsid w:val="00A5279D"/>
    <w:rsid w:val="00C212E8"/>
    <w:rsid w:val="00CC2806"/>
    <w:rsid w:val="00DF5C58"/>
    <w:rsid w:val="00E05C32"/>
    <w:rsid w:val="00E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C0A3"/>
  <w15:docId w15:val="{D4BA9604-D13E-46CD-83CB-375907BC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C32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4B2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anastyl">
    <w:name w:val="Jana styl"/>
    <w:basedOn w:val="Normln"/>
    <w:qFormat/>
    <w:rsid w:val="002E54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C32"/>
  </w:style>
  <w:style w:type="paragraph" w:styleId="Zpat">
    <w:name w:val="footer"/>
    <w:basedOn w:val="Normln"/>
    <w:link w:val="ZpatChar"/>
    <w:uiPriority w:val="99"/>
    <w:unhideWhenUsed/>
    <w:rsid w:val="00E0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C32"/>
  </w:style>
  <w:style w:type="paragraph" w:styleId="Textbubliny">
    <w:name w:val="Balloon Text"/>
    <w:basedOn w:val="Normln"/>
    <w:link w:val="TextbublinyChar"/>
    <w:uiPriority w:val="99"/>
    <w:semiHidden/>
    <w:unhideWhenUsed/>
    <w:rsid w:val="0094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8A2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4B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Bílovec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Vicherková</dc:creator>
  <cp:lastModifiedBy>Město Bílovec</cp:lastModifiedBy>
  <cp:revision>2</cp:revision>
  <cp:lastPrinted>2019-04-24T11:40:00Z</cp:lastPrinted>
  <dcterms:created xsi:type="dcterms:W3CDTF">2024-10-16T06:34:00Z</dcterms:created>
  <dcterms:modified xsi:type="dcterms:W3CDTF">2024-10-16T06:34:00Z</dcterms:modified>
</cp:coreProperties>
</file>