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2CF3A" w14:textId="567CDF04" w:rsidR="0060212E" w:rsidRDefault="0060212E" w:rsidP="0060212E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</w:t>
      </w:r>
      <w:r w:rsidR="005E2307">
        <w:rPr>
          <w:rFonts w:ascii="Arial" w:hAnsi="Arial" w:cs="Arial"/>
          <w:b/>
          <w:sz w:val="22"/>
          <w:szCs w:val="22"/>
        </w:rPr>
        <w:t xml:space="preserve"> Líbeznice </w:t>
      </w:r>
    </w:p>
    <w:p w14:paraId="26D4AB41" w14:textId="2D52A056" w:rsidR="0060212E" w:rsidRPr="00F77109" w:rsidRDefault="0060212E" w:rsidP="0060212E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>Zastupitelstvo obce</w:t>
      </w:r>
      <w:r w:rsidR="005E2307">
        <w:rPr>
          <w:rFonts w:ascii="Arial" w:hAnsi="Arial" w:cs="Arial"/>
          <w:b/>
        </w:rPr>
        <w:t xml:space="preserve"> Líbeznice</w:t>
      </w:r>
      <w:r w:rsidRPr="00F77109">
        <w:rPr>
          <w:rFonts w:ascii="Arial" w:hAnsi="Arial" w:cs="Arial"/>
          <w:b/>
        </w:rPr>
        <w:t xml:space="preserve"> </w:t>
      </w:r>
    </w:p>
    <w:p w14:paraId="47BAA585" w14:textId="4CC47FC6" w:rsidR="0060212E" w:rsidRPr="00F77109" w:rsidRDefault="0060212E" w:rsidP="0060212E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>Obecně závazná vyhláška obce</w:t>
      </w:r>
      <w:r w:rsidR="005E2307">
        <w:rPr>
          <w:rFonts w:ascii="Arial" w:hAnsi="Arial" w:cs="Arial"/>
          <w:b/>
        </w:rPr>
        <w:t xml:space="preserve"> Líbeznice</w:t>
      </w:r>
      <w:r w:rsidRPr="00F77109">
        <w:rPr>
          <w:rFonts w:ascii="Arial" w:hAnsi="Arial" w:cs="Arial"/>
          <w:b/>
        </w:rPr>
        <w:t xml:space="preserve"> </w:t>
      </w:r>
    </w:p>
    <w:p w14:paraId="5E6CAF0A" w14:textId="77777777" w:rsidR="0060212E" w:rsidRPr="00326490" w:rsidRDefault="0060212E" w:rsidP="0060212E">
      <w:pPr>
        <w:jc w:val="center"/>
        <w:rPr>
          <w:rFonts w:ascii="Arial" w:hAnsi="Arial" w:cs="Arial"/>
          <w:sz w:val="22"/>
          <w:szCs w:val="22"/>
        </w:rPr>
      </w:pPr>
    </w:p>
    <w:p w14:paraId="0A83F6AA" w14:textId="77777777" w:rsidR="0060212E" w:rsidRPr="00326490" w:rsidRDefault="0060212E" w:rsidP="0060212E">
      <w:pPr>
        <w:jc w:val="center"/>
        <w:rPr>
          <w:rFonts w:ascii="Arial" w:hAnsi="Arial" w:cs="Arial"/>
          <w:sz w:val="22"/>
          <w:szCs w:val="22"/>
        </w:rPr>
      </w:pPr>
    </w:p>
    <w:p w14:paraId="039A9E0B" w14:textId="0F11198A" w:rsidR="0060212E" w:rsidRPr="005F4F13" w:rsidRDefault="0060212E" w:rsidP="005F4F13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  <w:r w:rsidRPr="00326490">
        <w:rPr>
          <w:rFonts w:ascii="Arial" w:hAnsi="Arial" w:cs="Arial"/>
          <w:sz w:val="22"/>
          <w:szCs w:val="22"/>
        </w:rPr>
        <w:t>Zastupitelstvo obce</w:t>
      </w:r>
      <w:r>
        <w:rPr>
          <w:rFonts w:ascii="Arial" w:hAnsi="Arial" w:cs="Arial"/>
          <w:sz w:val="22"/>
          <w:szCs w:val="22"/>
        </w:rPr>
        <w:t xml:space="preserve"> </w:t>
      </w:r>
      <w:r w:rsidR="005E2307">
        <w:rPr>
          <w:rFonts w:ascii="Arial" w:hAnsi="Arial" w:cs="Arial"/>
          <w:sz w:val="22"/>
          <w:szCs w:val="22"/>
        </w:rPr>
        <w:t xml:space="preserve">Líbeznice </w:t>
      </w:r>
      <w:r w:rsidRPr="00326490">
        <w:rPr>
          <w:rFonts w:ascii="Arial" w:hAnsi="Arial" w:cs="Arial"/>
          <w:sz w:val="22"/>
          <w:szCs w:val="22"/>
        </w:rPr>
        <w:t xml:space="preserve">se na svém zasedání dne </w:t>
      </w:r>
      <w:r w:rsidR="005E2307">
        <w:rPr>
          <w:rFonts w:ascii="Arial" w:hAnsi="Arial" w:cs="Arial"/>
          <w:sz w:val="22"/>
          <w:szCs w:val="22"/>
        </w:rPr>
        <w:t>19. 2. 2025</w:t>
      </w:r>
      <w:r w:rsidRPr="00326490">
        <w:rPr>
          <w:rFonts w:ascii="Arial" w:hAnsi="Arial" w:cs="Arial"/>
          <w:sz w:val="22"/>
          <w:szCs w:val="22"/>
        </w:rPr>
        <w:t xml:space="preserve"> usnesením </w:t>
      </w:r>
      <w:r w:rsidRPr="005F4F13">
        <w:rPr>
          <w:rFonts w:ascii="Arial" w:hAnsi="Arial" w:cs="Arial"/>
          <w:sz w:val="22"/>
          <w:szCs w:val="22"/>
        </w:rPr>
        <w:t>č.</w:t>
      </w:r>
      <w:r w:rsidR="005F4F13" w:rsidRPr="005F4F13">
        <w:rPr>
          <w:sz w:val="32"/>
          <w:szCs w:val="32"/>
          <w:lang w:val="cs-CZ" w:eastAsia="cs-CZ"/>
        </w:rPr>
        <w:t xml:space="preserve"> </w:t>
      </w:r>
      <w:r w:rsidR="005F4F13" w:rsidRPr="005F4F13">
        <w:rPr>
          <w:rFonts w:ascii="Arial" w:hAnsi="Arial" w:cs="Arial"/>
          <w:sz w:val="22"/>
          <w:szCs w:val="22"/>
          <w:lang w:val="cs-CZ"/>
        </w:rPr>
        <w:t>15/</w:t>
      </w:r>
      <w:proofErr w:type="gramStart"/>
      <w:r w:rsidR="005F4F13" w:rsidRPr="005F4F13">
        <w:rPr>
          <w:rFonts w:ascii="Arial" w:hAnsi="Arial" w:cs="Arial"/>
          <w:sz w:val="22"/>
          <w:szCs w:val="22"/>
          <w:lang w:val="cs-CZ"/>
        </w:rPr>
        <w:t>2025 – 1</w:t>
      </w:r>
      <w:proofErr w:type="gramEnd"/>
      <w:r w:rsidR="005F4F13" w:rsidRPr="005F4F13">
        <w:rPr>
          <w:rFonts w:ascii="Arial" w:hAnsi="Arial" w:cs="Arial"/>
          <w:sz w:val="22"/>
          <w:szCs w:val="22"/>
          <w:lang w:val="cs-CZ"/>
        </w:rPr>
        <w:t>. ZO</w:t>
      </w:r>
      <w:r w:rsidR="005F4F13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>. § 1 odst. 1 zákona č. 553/1991 Sb., o obecní policii, ve znění</w:t>
      </w:r>
      <w:r w:rsidRPr="00326490">
        <w:rPr>
          <w:rFonts w:ascii="Arial" w:hAnsi="Arial" w:cs="Arial"/>
          <w:b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>pozdějších předpisů a v souladu s 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 xml:space="preserve">. § 10 písm. d) a </w:t>
      </w:r>
      <w:proofErr w:type="spellStart"/>
      <w:r w:rsidRPr="00326490">
        <w:rPr>
          <w:rFonts w:ascii="Arial" w:hAnsi="Arial" w:cs="Arial"/>
          <w:sz w:val="22"/>
          <w:szCs w:val="22"/>
        </w:rPr>
        <w:t>ust</w:t>
      </w:r>
      <w:proofErr w:type="spellEnd"/>
      <w:r w:rsidRPr="00326490">
        <w:rPr>
          <w:rFonts w:ascii="Arial" w:hAnsi="Arial" w:cs="Arial"/>
          <w:sz w:val="22"/>
          <w:szCs w:val="22"/>
        </w:rPr>
        <w:t xml:space="preserve">. § </w:t>
      </w:r>
      <w:r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5DADCE02" w14:textId="77777777" w:rsidR="0060212E" w:rsidRPr="00326490" w:rsidRDefault="0060212E" w:rsidP="0060212E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FC4FD89" w14:textId="77777777" w:rsidR="0060212E" w:rsidRPr="00326490" w:rsidRDefault="0060212E" w:rsidP="0060212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1</w:t>
      </w:r>
    </w:p>
    <w:p w14:paraId="733F76AA" w14:textId="1E0D8F43" w:rsidR="0060212E" w:rsidRPr="00326490" w:rsidRDefault="0060212E" w:rsidP="00BF3D49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326490">
        <w:rPr>
          <w:rFonts w:ascii="Arial" w:hAnsi="Arial" w:cs="Arial"/>
          <w:sz w:val="22"/>
          <w:szCs w:val="22"/>
        </w:rPr>
        <w:t>obci</w:t>
      </w:r>
      <w:r w:rsidR="005E2307">
        <w:rPr>
          <w:rFonts w:ascii="Arial" w:hAnsi="Arial" w:cs="Arial"/>
          <w:sz w:val="22"/>
          <w:szCs w:val="22"/>
        </w:rPr>
        <w:t xml:space="preserve"> Líbeznice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="00231764">
        <w:rPr>
          <w:rFonts w:ascii="Arial" w:hAnsi="Arial" w:cs="Arial"/>
          <w:sz w:val="22"/>
          <w:szCs w:val="22"/>
        </w:rPr>
        <w:t xml:space="preserve">je </w:t>
      </w:r>
      <w:r w:rsidR="005F4F13">
        <w:rPr>
          <w:rFonts w:ascii="Arial" w:hAnsi="Arial" w:cs="Arial"/>
          <w:sz w:val="22"/>
          <w:szCs w:val="22"/>
        </w:rPr>
        <w:t>z</w:t>
      </w:r>
      <w:r w:rsidR="00231764">
        <w:rPr>
          <w:rFonts w:ascii="Arial" w:hAnsi="Arial" w:cs="Arial"/>
          <w:sz w:val="22"/>
          <w:szCs w:val="22"/>
        </w:rPr>
        <w:t xml:space="preserve">řízena </w:t>
      </w:r>
      <w:r w:rsidRPr="00326490">
        <w:rPr>
          <w:rFonts w:ascii="Arial" w:hAnsi="Arial" w:cs="Arial"/>
          <w:sz w:val="22"/>
          <w:szCs w:val="22"/>
        </w:rPr>
        <w:t>Obecní</w:t>
      </w:r>
      <w:r w:rsidR="005E2307">
        <w:rPr>
          <w:rFonts w:ascii="Arial" w:hAnsi="Arial" w:cs="Arial"/>
          <w:sz w:val="22"/>
          <w:szCs w:val="22"/>
        </w:rPr>
        <w:t xml:space="preserve"> policie Líbeznice.</w:t>
      </w:r>
      <w:r w:rsidR="00231764">
        <w:rPr>
          <w:rFonts w:ascii="Arial" w:hAnsi="Arial" w:cs="Arial"/>
          <w:sz w:val="22"/>
          <w:szCs w:val="22"/>
        </w:rPr>
        <w:t xml:space="preserve"> Ke zřízení Obecní Policie Líbeznice došlo </w:t>
      </w:r>
      <w:r w:rsidR="00231764" w:rsidRPr="00231764">
        <w:rPr>
          <w:rFonts w:ascii="Arial" w:hAnsi="Arial" w:cs="Arial"/>
          <w:sz w:val="22"/>
          <w:szCs w:val="22"/>
          <w:lang w:val="cs-CZ"/>
        </w:rPr>
        <w:t>na základě obecně závazné vyhlášky obce</w:t>
      </w:r>
      <w:r w:rsidR="00231764">
        <w:rPr>
          <w:rFonts w:ascii="Arial" w:hAnsi="Arial" w:cs="Arial"/>
          <w:sz w:val="22"/>
          <w:szCs w:val="22"/>
          <w:lang w:val="cs-CZ"/>
        </w:rPr>
        <w:t xml:space="preserve">  </w:t>
      </w:r>
      <w:r w:rsidR="003B5761">
        <w:rPr>
          <w:rFonts w:ascii="Arial" w:hAnsi="Arial" w:cs="Arial"/>
          <w:sz w:val="22"/>
          <w:szCs w:val="22"/>
          <w:lang w:val="cs-CZ"/>
        </w:rPr>
        <w:t xml:space="preserve">Líbeznice </w:t>
      </w:r>
      <w:r w:rsidR="00231764">
        <w:rPr>
          <w:rFonts w:ascii="Arial" w:hAnsi="Arial" w:cs="Arial"/>
          <w:sz w:val="22"/>
          <w:szCs w:val="22"/>
          <w:lang w:val="cs-CZ"/>
        </w:rPr>
        <w:t>č. 4/1999 ze dne 25.10.1999.</w:t>
      </w:r>
    </w:p>
    <w:p w14:paraId="64B84860" w14:textId="77777777" w:rsidR="0060212E" w:rsidRPr="00326490" w:rsidRDefault="0060212E" w:rsidP="0060212E">
      <w:pPr>
        <w:pStyle w:val="Zkladntext"/>
        <w:rPr>
          <w:rFonts w:ascii="Arial" w:hAnsi="Arial" w:cs="Arial"/>
          <w:sz w:val="22"/>
          <w:szCs w:val="22"/>
        </w:rPr>
      </w:pPr>
    </w:p>
    <w:p w14:paraId="0CBD6504" w14:textId="77777777" w:rsidR="0060212E" w:rsidRPr="00326490" w:rsidRDefault="0060212E" w:rsidP="0060212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Čl. 2</w:t>
      </w:r>
    </w:p>
    <w:p w14:paraId="58D911A2" w14:textId="77777777" w:rsidR="0060212E" w:rsidRPr="00326490" w:rsidRDefault="0060212E" w:rsidP="0060212E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b/>
          <w:bCs/>
          <w:sz w:val="22"/>
          <w:szCs w:val="22"/>
        </w:rPr>
        <w:t>Účinnost</w:t>
      </w:r>
    </w:p>
    <w:p w14:paraId="1A86631F" w14:textId="2396E950" w:rsidR="0060212E" w:rsidRPr="008D18AB" w:rsidRDefault="0060212E" w:rsidP="0060212E">
      <w:pPr>
        <w:pStyle w:val="Nzvylnk"/>
        <w:jc w:val="left"/>
        <w:rPr>
          <w:rFonts w:ascii="Arial" w:hAnsi="Arial" w:cs="Arial"/>
          <w:color w:val="0070C0"/>
        </w:rPr>
      </w:pPr>
    </w:p>
    <w:p w14:paraId="30956BFD" w14:textId="3265F405" w:rsidR="0060212E" w:rsidRDefault="0060212E" w:rsidP="0060212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F50EB">
        <w:rPr>
          <w:rFonts w:ascii="Arial" w:hAnsi="Arial" w:cs="Arial"/>
          <w:sz w:val="22"/>
          <w:szCs w:val="22"/>
        </w:rPr>
        <w:t>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F5C8693" w14:textId="77777777" w:rsidR="0060212E" w:rsidRDefault="0060212E" w:rsidP="0060212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E525CDA" w14:textId="77777777" w:rsidR="0060212E" w:rsidRPr="00326490" w:rsidRDefault="0060212E" w:rsidP="0060212E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8C0EE7D" w14:textId="77777777" w:rsidR="0060212E" w:rsidRPr="00326490" w:rsidRDefault="0060212E" w:rsidP="0060212E">
      <w:pPr>
        <w:pStyle w:val="Zkladntext"/>
        <w:rPr>
          <w:rFonts w:ascii="Arial" w:hAnsi="Arial" w:cs="Arial"/>
          <w:sz w:val="22"/>
          <w:szCs w:val="22"/>
        </w:rPr>
      </w:pPr>
    </w:p>
    <w:p w14:paraId="0C89FC58" w14:textId="763C7B0F" w:rsidR="005E2307" w:rsidRPr="00326490" w:rsidRDefault="0060212E" w:rsidP="005E2307">
      <w:pPr>
        <w:pStyle w:val="Zkladntext"/>
        <w:tabs>
          <w:tab w:val="left" w:pos="993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i/>
          <w:sz w:val="22"/>
          <w:szCs w:val="22"/>
        </w:rPr>
        <w:tab/>
      </w:r>
    </w:p>
    <w:p w14:paraId="24A261A9" w14:textId="0949F027" w:rsidR="0060212E" w:rsidRPr="00326490" w:rsidRDefault="0060212E" w:rsidP="0060212E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</w:p>
    <w:p w14:paraId="048951E3" w14:textId="364CB135" w:rsidR="0060212E" w:rsidRPr="00326490" w:rsidRDefault="0060212E" w:rsidP="0060212E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</w:r>
      <w:r w:rsidR="005E2307">
        <w:rPr>
          <w:rFonts w:ascii="Arial" w:hAnsi="Arial" w:cs="Arial"/>
          <w:sz w:val="22"/>
          <w:szCs w:val="22"/>
        </w:rPr>
        <w:t>Michal Doubrava v.r.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</w:r>
      <w:r w:rsidR="005E2307">
        <w:rPr>
          <w:rFonts w:ascii="Arial" w:hAnsi="Arial" w:cs="Arial"/>
          <w:sz w:val="22"/>
          <w:szCs w:val="22"/>
        </w:rPr>
        <w:t>Mgr. Jan Havlíček v.r.</w:t>
      </w:r>
    </w:p>
    <w:p w14:paraId="23171B80" w14:textId="77777777" w:rsidR="0060212E" w:rsidRPr="00326490" w:rsidRDefault="0060212E" w:rsidP="0060212E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  <w:t>místostarosta</w:t>
      </w:r>
      <w:r w:rsidRPr="00326490">
        <w:rPr>
          <w:rFonts w:ascii="Arial" w:hAnsi="Arial" w:cs="Arial"/>
          <w:sz w:val="22"/>
          <w:szCs w:val="22"/>
        </w:rPr>
        <w:tab/>
        <w:t>starosta</w:t>
      </w:r>
    </w:p>
    <w:p w14:paraId="4886D384" w14:textId="77777777" w:rsidR="0060212E" w:rsidRPr="00326490" w:rsidRDefault="0060212E" w:rsidP="0060212E">
      <w:pPr>
        <w:jc w:val="center"/>
        <w:rPr>
          <w:rFonts w:ascii="Arial" w:hAnsi="Arial" w:cs="Arial"/>
          <w:sz w:val="22"/>
          <w:szCs w:val="22"/>
        </w:rPr>
      </w:pPr>
    </w:p>
    <w:sectPr w:rsidR="0060212E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2E"/>
    <w:rsid w:val="000C46AB"/>
    <w:rsid w:val="00231764"/>
    <w:rsid w:val="003B5761"/>
    <w:rsid w:val="004E69FE"/>
    <w:rsid w:val="00575057"/>
    <w:rsid w:val="005E2307"/>
    <w:rsid w:val="005F4F13"/>
    <w:rsid w:val="0060212E"/>
    <w:rsid w:val="00623BFB"/>
    <w:rsid w:val="00724749"/>
    <w:rsid w:val="00B9484A"/>
    <w:rsid w:val="00BF3D49"/>
    <w:rsid w:val="00CF3BDA"/>
    <w:rsid w:val="00DB5B60"/>
    <w:rsid w:val="00DF50EB"/>
    <w:rsid w:val="00E9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E6B2"/>
  <w15:chartTrackingRefBased/>
  <w15:docId w15:val="{8E3CCDFB-8554-4AC6-9685-24B3076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0212E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0212E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Nzvylnk">
    <w:name w:val="Názvy článků"/>
    <w:basedOn w:val="Normln"/>
    <w:rsid w:val="0060212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B7BA-8654-48E6-B840-0A9845D1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Líbeznice</dc:creator>
  <cp:keywords/>
  <dc:description/>
  <cp:lastModifiedBy>Jan Havlíček</cp:lastModifiedBy>
  <cp:revision>9</cp:revision>
  <dcterms:created xsi:type="dcterms:W3CDTF">2025-01-08T15:20:00Z</dcterms:created>
  <dcterms:modified xsi:type="dcterms:W3CDTF">2025-02-20T12:30:00Z</dcterms:modified>
</cp:coreProperties>
</file>