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FEC24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432F825" w14:textId="1F02ADAA" w:rsidR="00D51D24" w:rsidRPr="00261FAF" w:rsidRDefault="00085B4D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DRAHOV</w:t>
      </w:r>
    </w:p>
    <w:p w14:paraId="42667FD4" w14:textId="2F5EAB28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</w:t>
      </w:r>
      <w:r w:rsidR="00085B4D">
        <w:rPr>
          <w:rFonts w:ascii="Arial" w:hAnsi="Arial" w:cs="Arial"/>
          <w:b/>
        </w:rPr>
        <w:t>Drahov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15ADA9B8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</w:p>
    <w:p w14:paraId="468894FA" w14:textId="77777777" w:rsidR="0024722A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53656790" w14:textId="77777777" w:rsidR="00537D46" w:rsidRPr="00261FAF" w:rsidRDefault="00537D46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01599BC" w14:textId="47BCE6CE" w:rsidR="0024722A" w:rsidRPr="00CE097C" w:rsidRDefault="0042723F" w:rsidP="00CE097C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A6633F">
        <w:rPr>
          <w:rFonts w:ascii="Arial" w:hAnsi="Arial" w:cs="Arial"/>
          <w:sz w:val="22"/>
          <w:szCs w:val="22"/>
        </w:rPr>
        <w:t xml:space="preserve">Drahov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6172AA">
        <w:rPr>
          <w:rFonts w:ascii="Arial" w:hAnsi="Arial" w:cs="Arial"/>
          <w:sz w:val="22"/>
          <w:szCs w:val="22"/>
        </w:rPr>
        <w:t>18. 6</w:t>
      </w:r>
      <w:r w:rsidR="004B2404">
        <w:rPr>
          <w:rFonts w:ascii="Arial" w:hAnsi="Arial" w:cs="Arial"/>
          <w:sz w:val="22"/>
          <w:szCs w:val="22"/>
        </w:rPr>
        <w:t>. 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2D684DE3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4B2404">
        <w:rPr>
          <w:rFonts w:ascii="Arial" w:hAnsi="Arial" w:cs="Arial"/>
          <w:sz w:val="22"/>
          <w:szCs w:val="22"/>
        </w:rPr>
        <w:t>Drahov.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97B8348" w14:textId="77777777" w:rsidR="00012F79" w:rsidRDefault="00012F79" w:rsidP="00CE097C">
      <w:pPr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5835CE43" w:rsidR="009B77CC" w:rsidRPr="00FB6AE5" w:rsidRDefault="00857B8A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Papír,</w:t>
      </w:r>
    </w:p>
    <w:p w14:paraId="388A5E03" w14:textId="6A3CFAE5" w:rsidR="009B77CC" w:rsidRPr="00FB6AE5" w:rsidRDefault="00D11847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Plasty včetně PET lahví a kompozitních obalů</w:t>
      </w:r>
      <w:r w:rsidR="00D754E7">
        <w:rPr>
          <w:rFonts w:ascii="Arial" w:hAnsi="Arial" w:cs="Arial"/>
          <w:bCs/>
          <w:i/>
          <w:color w:val="000000"/>
        </w:rPr>
        <w:t>,</w:t>
      </w:r>
    </w:p>
    <w:p w14:paraId="2F4564B2" w14:textId="7A810E45" w:rsidR="009B77CC" w:rsidRPr="00FB6AE5" w:rsidRDefault="00D754E7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Sklo,</w:t>
      </w:r>
    </w:p>
    <w:p w14:paraId="1434BEB5" w14:textId="1B128116" w:rsidR="009B77CC" w:rsidRPr="00FB6AE5" w:rsidRDefault="00D754E7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Kovy,</w:t>
      </w:r>
    </w:p>
    <w:p w14:paraId="4684E884" w14:textId="0190331C" w:rsidR="009B77CC" w:rsidRPr="00FB6AE5" w:rsidRDefault="00D754E7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Nebezpečné odpady,</w:t>
      </w:r>
    </w:p>
    <w:p w14:paraId="73D8E3B8" w14:textId="6E788209" w:rsidR="0024722A" w:rsidRDefault="00563A81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Objemný odpad</w:t>
      </w:r>
    </w:p>
    <w:p w14:paraId="62A50CE4" w14:textId="5BFC914A" w:rsidR="00053446" w:rsidRPr="00223F72" w:rsidRDefault="00563A81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Jedlé oleje a tuky,</w:t>
      </w:r>
    </w:p>
    <w:p w14:paraId="70EC7B30" w14:textId="662BA97E" w:rsidR="00053446" w:rsidRDefault="00563A81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  <w:r w:rsidR="004272FB">
        <w:rPr>
          <w:rFonts w:ascii="Arial" w:hAnsi="Arial" w:cs="Arial"/>
          <w:i/>
          <w:iCs/>
          <w:sz w:val="22"/>
          <w:szCs w:val="22"/>
        </w:rPr>
        <w:t>,</w:t>
      </w:r>
    </w:p>
    <w:p w14:paraId="3B3EE403" w14:textId="05374F78" w:rsidR="00A9554C" w:rsidRPr="00A9554C" w:rsidRDefault="004272FB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Směsný komunální odpad.</w:t>
      </w:r>
    </w:p>
    <w:p w14:paraId="097DD815" w14:textId="7A5D90AD" w:rsidR="0024722A" w:rsidRPr="00D33F51" w:rsidRDefault="001A2ACF" w:rsidP="00D33F51">
      <w:pPr>
        <w:ind w:left="786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.</w:t>
      </w: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3A535648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DB5773">
        <w:rPr>
          <w:rFonts w:ascii="Arial" w:hAnsi="Arial" w:cs="Arial"/>
          <w:sz w:val="22"/>
          <w:szCs w:val="22"/>
        </w:rPr>
        <w:t xml:space="preserve"> a h</w:t>
      </w:r>
      <w:r w:rsidR="00F90445">
        <w:rPr>
          <w:rFonts w:ascii="Arial" w:hAnsi="Arial" w:cs="Arial"/>
          <w:sz w:val="22"/>
          <w:szCs w:val="22"/>
        </w:rPr>
        <w:t>).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61674C33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704121">
        <w:rPr>
          <w:rFonts w:ascii="Arial" w:hAnsi="Arial" w:cs="Arial"/>
          <w:sz w:val="22"/>
          <w:szCs w:val="22"/>
        </w:rPr>
        <w:t>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72844331" w:rsidR="002A3581" w:rsidRPr="00704786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 xml:space="preserve">, </w:t>
      </w:r>
      <w:r w:rsidR="00181515">
        <w:rPr>
          <w:rFonts w:ascii="Arial" w:hAnsi="Arial" w:cs="Arial"/>
          <w:sz w:val="22"/>
          <w:szCs w:val="22"/>
        </w:rPr>
        <w:t>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7D6818" w:rsidRPr="00704786">
        <w:rPr>
          <w:rFonts w:ascii="Arial" w:hAnsi="Arial" w:cs="Arial"/>
          <w:i/>
          <w:sz w:val="22"/>
          <w:szCs w:val="22"/>
        </w:rPr>
        <w:t>plastové kontejnery na tříděný odpad o objemu</w:t>
      </w:r>
      <w:r w:rsidR="00C674A9" w:rsidRPr="00704786">
        <w:rPr>
          <w:rFonts w:ascii="Arial" w:hAnsi="Arial" w:cs="Arial"/>
          <w:i/>
          <w:sz w:val="22"/>
          <w:szCs w:val="22"/>
        </w:rPr>
        <w:t xml:space="preserve"> 1 100 l, </w:t>
      </w:r>
      <w:r w:rsidR="00160DCB" w:rsidRPr="00704786">
        <w:rPr>
          <w:rFonts w:ascii="Arial" w:hAnsi="Arial" w:cs="Arial"/>
          <w:i/>
          <w:sz w:val="22"/>
          <w:szCs w:val="22"/>
        </w:rPr>
        <w:t>plastové nádoby na tříděný odpad o objemu 240 l</w:t>
      </w:r>
      <w:r w:rsidR="00704786" w:rsidRPr="00704786">
        <w:rPr>
          <w:rFonts w:ascii="Arial" w:hAnsi="Arial" w:cs="Arial"/>
          <w:i/>
          <w:sz w:val="22"/>
          <w:szCs w:val="22"/>
        </w:rPr>
        <w:t xml:space="preserve"> a kontejner na textil.</w:t>
      </w:r>
    </w:p>
    <w:p w14:paraId="0C01384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5D9540A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1C446566" w14:textId="77777777" w:rsidR="00177C12" w:rsidRDefault="00177C12" w:rsidP="00CA0C2C">
      <w:pPr>
        <w:pStyle w:val="Bezmezer"/>
      </w:pPr>
    </w:p>
    <w:p w14:paraId="59E86149" w14:textId="18296A4E" w:rsidR="00CA0C2C" w:rsidRDefault="00CA0C2C" w:rsidP="00CA0C2C">
      <w:pPr>
        <w:pStyle w:val="Bezmezer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2F3243">
        <w:rPr>
          <w:rFonts w:ascii="Arial" w:hAnsi="Arial" w:cs="Arial"/>
          <w:sz w:val="22"/>
          <w:szCs w:val="22"/>
        </w:rPr>
        <w:t xml:space="preserve"> </w:t>
      </w:r>
      <w:r w:rsidR="002F3243">
        <w:rPr>
          <w:rFonts w:ascii="Arial" w:hAnsi="Arial" w:cs="Arial"/>
          <w:sz w:val="22"/>
          <w:szCs w:val="22"/>
        </w:rPr>
        <w:t>Před budovou hospody</w:t>
      </w:r>
      <w:r w:rsidR="005C41BC">
        <w:rPr>
          <w:rFonts w:ascii="Arial" w:hAnsi="Arial" w:cs="Arial"/>
          <w:sz w:val="22"/>
          <w:szCs w:val="22"/>
        </w:rPr>
        <w:t>:</w:t>
      </w:r>
    </w:p>
    <w:p w14:paraId="3454E4AA" w14:textId="6964D289" w:rsidR="005C41BC" w:rsidRDefault="0077096B" w:rsidP="005C41BC">
      <w:pPr>
        <w:pStyle w:val="Bezmezer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C41BC">
        <w:rPr>
          <w:rFonts w:ascii="Arial" w:hAnsi="Arial" w:cs="Arial"/>
          <w:sz w:val="22"/>
          <w:szCs w:val="22"/>
        </w:rPr>
        <w:t>Nádoby na plasty, papír, sklo</w:t>
      </w:r>
      <w:r>
        <w:rPr>
          <w:rFonts w:ascii="Arial" w:hAnsi="Arial" w:cs="Arial"/>
          <w:sz w:val="22"/>
          <w:szCs w:val="22"/>
        </w:rPr>
        <w:t>, textil, jedlé oleje a tuky.</w:t>
      </w:r>
    </w:p>
    <w:p w14:paraId="0C82833A" w14:textId="77777777" w:rsidR="0077096B" w:rsidRDefault="0077096B" w:rsidP="0077096B">
      <w:pPr>
        <w:pStyle w:val="Bezmezer"/>
        <w:rPr>
          <w:rFonts w:ascii="Arial" w:hAnsi="Arial" w:cs="Arial"/>
          <w:sz w:val="22"/>
          <w:szCs w:val="22"/>
        </w:rPr>
      </w:pPr>
    </w:p>
    <w:p w14:paraId="53A933E6" w14:textId="77777777" w:rsidR="00011502" w:rsidRDefault="0077096B" w:rsidP="0077096B">
      <w:pPr>
        <w:pStyle w:val="Bezmezer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011502">
        <w:rPr>
          <w:rFonts w:ascii="Arial" w:hAnsi="Arial" w:cs="Arial"/>
          <w:sz w:val="22"/>
          <w:szCs w:val="22"/>
        </w:rPr>
        <w:t>Na návsi vedle hasičské zbrojnice:</w:t>
      </w:r>
    </w:p>
    <w:p w14:paraId="62395241" w14:textId="7A57825D" w:rsidR="0077096B" w:rsidRDefault="00E322BE" w:rsidP="00E322BE">
      <w:pPr>
        <w:pStyle w:val="Bezmezer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Nádoby na plasty, papír, sklo.</w:t>
      </w:r>
      <w:r w:rsidR="0077096B">
        <w:rPr>
          <w:rFonts w:ascii="Arial" w:hAnsi="Arial" w:cs="Arial"/>
          <w:sz w:val="22"/>
          <w:szCs w:val="22"/>
        </w:rPr>
        <w:t xml:space="preserve"> </w:t>
      </w:r>
    </w:p>
    <w:p w14:paraId="07485C76" w14:textId="4ADC89D8" w:rsidR="000E075B" w:rsidRDefault="000E075B" w:rsidP="000E075B">
      <w:pPr>
        <w:pStyle w:val="Bezmezer"/>
        <w:rPr>
          <w:rFonts w:ascii="Arial" w:hAnsi="Arial" w:cs="Arial"/>
          <w:sz w:val="22"/>
          <w:szCs w:val="22"/>
        </w:rPr>
      </w:pPr>
    </w:p>
    <w:p w14:paraId="12243A6D" w14:textId="7FFD1321" w:rsidR="000E075B" w:rsidRDefault="000E075B" w:rsidP="000E075B">
      <w:pPr>
        <w:pStyle w:val="Bezmezer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Vedle místní komunikace</w:t>
      </w:r>
      <w:r w:rsidR="006E746B">
        <w:rPr>
          <w:rFonts w:ascii="Arial" w:hAnsi="Arial" w:cs="Arial"/>
          <w:sz w:val="22"/>
          <w:szCs w:val="22"/>
        </w:rPr>
        <w:t xml:space="preserve"> směr Kozina – u stožáru veřejného osvětlení</w:t>
      </w:r>
      <w:r w:rsidR="00030702">
        <w:rPr>
          <w:rFonts w:ascii="Arial" w:hAnsi="Arial" w:cs="Arial"/>
          <w:sz w:val="22"/>
          <w:szCs w:val="22"/>
        </w:rPr>
        <w:t>:</w:t>
      </w:r>
    </w:p>
    <w:p w14:paraId="1A1DD71F" w14:textId="72686B13" w:rsidR="00030702" w:rsidRDefault="00E25C41" w:rsidP="00030702">
      <w:pPr>
        <w:pStyle w:val="Bezmezer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030702">
        <w:rPr>
          <w:rFonts w:ascii="Arial" w:hAnsi="Arial" w:cs="Arial"/>
          <w:sz w:val="22"/>
          <w:szCs w:val="22"/>
        </w:rPr>
        <w:t>Nádoby na plasty, papír, sklo.</w:t>
      </w:r>
    </w:p>
    <w:p w14:paraId="5CAC0260" w14:textId="77777777" w:rsidR="00030702" w:rsidRDefault="00030702" w:rsidP="00030702">
      <w:pPr>
        <w:pStyle w:val="Bezmezer"/>
        <w:rPr>
          <w:rFonts w:ascii="Arial" w:hAnsi="Arial" w:cs="Arial"/>
          <w:sz w:val="22"/>
          <w:szCs w:val="22"/>
        </w:rPr>
      </w:pPr>
    </w:p>
    <w:p w14:paraId="3937AD19" w14:textId="77777777" w:rsidR="00E25C41" w:rsidRDefault="00E25C41" w:rsidP="00E25C41">
      <w:pPr>
        <w:pStyle w:val="Bezmezer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Dvůr obecního úřadu:</w:t>
      </w:r>
    </w:p>
    <w:p w14:paraId="12E76FEE" w14:textId="10310237" w:rsidR="00E25C41" w:rsidRDefault="002D302E" w:rsidP="00887FB8">
      <w:pPr>
        <w:pStyle w:val="Bezmezer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887FB8">
        <w:rPr>
          <w:rFonts w:ascii="Arial" w:hAnsi="Arial" w:cs="Arial"/>
          <w:sz w:val="22"/>
          <w:szCs w:val="22"/>
        </w:rPr>
        <w:t>Nádoba na kov – lze ukládat</w:t>
      </w:r>
      <w:r w:rsidR="003665AF">
        <w:rPr>
          <w:rFonts w:ascii="Arial" w:hAnsi="Arial" w:cs="Arial"/>
          <w:sz w:val="22"/>
          <w:szCs w:val="22"/>
        </w:rPr>
        <w:t xml:space="preserve"> </w:t>
      </w:r>
      <w:r w:rsidR="00887FB8">
        <w:rPr>
          <w:rFonts w:ascii="Arial" w:hAnsi="Arial" w:cs="Arial"/>
          <w:sz w:val="22"/>
          <w:szCs w:val="22"/>
        </w:rPr>
        <w:t xml:space="preserve">např. </w:t>
      </w:r>
      <w:r w:rsidR="003665AF">
        <w:rPr>
          <w:rFonts w:ascii="Arial" w:hAnsi="Arial" w:cs="Arial"/>
          <w:sz w:val="22"/>
          <w:szCs w:val="22"/>
        </w:rPr>
        <w:t>p</w:t>
      </w:r>
      <w:r w:rsidR="00887FB8">
        <w:rPr>
          <w:rFonts w:ascii="Arial" w:hAnsi="Arial" w:cs="Arial"/>
          <w:sz w:val="22"/>
          <w:szCs w:val="22"/>
        </w:rPr>
        <w:t>lechovky od nápojů</w:t>
      </w:r>
      <w:r w:rsidR="003665AF">
        <w:rPr>
          <w:rFonts w:ascii="Arial" w:hAnsi="Arial" w:cs="Arial"/>
          <w:sz w:val="22"/>
          <w:szCs w:val="22"/>
        </w:rPr>
        <w:t xml:space="preserve"> a potravin</w:t>
      </w:r>
      <w:r w:rsidR="00E25C4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+ drobné kovové</w:t>
      </w:r>
    </w:p>
    <w:p w14:paraId="728E00FD" w14:textId="76539853" w:rsidR="002D302E" w:rsidRDefault="002D302E" w:rsidP="00887FB8">
      <w:pPr>
        <w:pStyle w:val="Bezmezer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2A0507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ředměty</w:t>
      </w:r>
      <w:r w:rsidR="002A0507">
        <w:rPr>
          <w:rFonts w:ascii="Arial" w:hAnsi="Arial" w:cs="Arial"/>
          <w:sz w:val="22"/>
          <w:szCs w:val="22"/>
        </w:rPr>
        <w:t>, jednou ročně probíhá svoz kovového šrotu viz. čl.</w:t>
      </w:r>
      <w:r w:rsidR="000D74C6">
        <w:rPr>
          <w:rFonts w:ascii="Arial" w:hAnsi="Arial" w:cs="Arial"/>
          <w:sz w:val="22"/>
          <w:szCs w:val="22"/>
        </w:rPr>
        <w:t>5 vyhlášky.</w:t>
      </w:r>
    </w:p>
    <w:p w14:paraId="43723A3D" w14:textId="77777777" w:rsidR="002D302E" w:rsidRPr="002F3243" w:rsidRDefault="002D302E" w:rsidP="00887FB8">
      <w:pPr>
        <w:pStyle w:val="Bezmezer"/>
        <w:ind w:left="720"/>
        <w:rPr>
          <w:rFonts w:ascii="Arial" w:hAnsi="Arial" w:cs="Arial"/>
          <w:sz w:val="22"/>
          <w:szCs w:val="22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BD4ACC" w14:textId="50B3279C" w:rsidR="00745703" w:rsidRPr="00AC2295" w:rsidRDefault="000D74C6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Papír</w:t>
      </w:r>
      <w:r w:rsidR="00BC42F3">
        <w:rPr>
          <w:rFonts w:ascii="Arial" w:hAnsi="Arial" w:cs="Arial"/>
          <w:bCs/>
          <w:i/>
          <w:color w:val="000000"/>
        </w:rPr>
        <w:t>, barva modrá</w:t>
      </w:r>
    </w:p>
    <w:p w14:paraId="2EEB39A5" w14:textId="383F59FA" w:rsidR="0024722A" w:rsidRPr="00AC2295" w:rsidRDefault="00BC42F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Plasty</w:t>
      </w:r>
      <w:r w:rsidR="00DE27B0">
        <w:rPr>
          <w:rFonts w:ascii="Arial" w:hAnsi="Arial" w:cs="Arial"/>
          <w:bCs/>
          <w:i/>
          <w:color w:val="000000"/>
        </w:rPr>
        <w:t xml:space="preserve">, </w:t>
      </w:r>
      <w:r w:rsidR="006E58F0">
        <w:rPr>
          <w:rFonts w:ascii="Arial" w:hAnsi="Arial" w:cs="Arial"/>
          <w:bCs/>
          <w:i/>
          <w:color w:val="000000"/>
        </w:rPr>
        <w:t xml:space="preserve">PET lahve, </w:t>
      </w:r>
      <w:r w:rsidR="00DE27B0">
        <w:rPr>
          <w:rFonts w:ascii="Arial" w:hAnsi="Arial" w:cs="Arial"/>
          <w:bCs/>
          <w:i/>
          <w:color w:val="000000"/>
        </w:rPr>
        <w:t>barva žlutá</w:t>
      </w:r>
    </w:p>
    <w:p w14:paraId="0FE40F4D" w14:textId="17E1F1A3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 barva</w:t>
      </w:r>
      <w:r w:rsidR="006E58F0">
        <w:rPr>
          <w:rFonts w:ascii="Arial" w:hAnsi="Arial" w:cs="Arial"/>
          <w:bCs/>
          <w:i/>
          <w:color w:val="000000"/>
        </w:rPr>
        <w:t xml:space="preserve"> </w:t>
      </w:r>
      <w:r w:rsidR="00762388">
        <w:rPr>
          <w:rFonts w:ascii="Arial" w:hAnsi="Arial" w:cs="Arial"/>
          <w:bCs/>
          <w:i/>
          <w:color w:val="000000"/>
        </w:rPr>
        <w:t>tmavě zelená</w:t>
      </w:r>
    </w:p>
    <w:p w14:paraId="3B2BB266" w14:textId="0CDEC9D1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762388">
        <w:rPr>
          <w:rFonts w:ascii="Arial" w:hAnsi="Arial" w:cs="Arial"/>
          <w:bCs/>
          <w:i/>
          <w:color w:val="000000"/>
        </w:rPr>
        <w:t>tmavě zelená</w:t>
      </w:r>
    </w:p>
    <w:p w14:paraId="1667BA17" w14:textId="6B85FEE1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5F4D17">
        <w:rPr>
          <w:rFonts w:ascii="Arial" w:hAnsi="Arial" w:cs="Arial"/>
          <w:i/>
          <w:iCs/>
          <w:sz w:val="22"/>
          <w:szCs w:val="22"/>
        </w:rPr>
        <w:t xml:space="preserve"> tmavě zelená</w:t>
      </w:r>
    </w:p>
    <w:p w14:paraId="245ABF53" w14:textId="554A93DD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 xml:space="preserve">Textil, </w:t>
      </w:r>
      <w:r w:rsidR="00445DC9">
        <w:rPr>
          <w:rFonts w:ascii="Arial" w:hAnsi="Arial" w:cs="Arial"/>
          <w:i/>
          <w:iCs/>
          <w:sz w:val="22"/>
          <w:szCs w:val="22"/>
        </w:rPr>
        <w:t>zvláštní kontejner</w:t>
      </w:r>
      <w:r w:rsidR="00294383">
        <w:rPr>
          <w:rFonts w:ascii="Arial" w:hAnsi="Arial" w:cs="Arial"/>
          <w:i/>
          <w:iCs/>
          <w:sz w:val="22"/>
          <w:szCs w:val="22"/>
        </w:rPr>
        <w:t xml:space="preserve"> bílé barvy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3A0DB1" w:rsidRDefault="003A0DB1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E067F62" w14:textId="00148BEA" w:rsidR="0024722A" w:rsidRPr="000826D6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D51B98">
        <w:rPr>
          <w:rFonts w:ascii="Arial" w:hAnsi="Arial" w:cs="Arial"/>
          <w:sz w:val="22"/>
          <w:szCs w:val="22"/>
        </w:rPr>
        <w:t xml:space="preserve"> pravidelně jednou</w:t>
      </w:r>
      <w:r w:rsidR="00A94551" w:rsidRPr="00A94551">
        <w:rPr>
          <w:rFonts w:ascii="Arial" w:hAnsi="Arial" w:cs="Arial"/>
          <w:iCs/>
          <w:sz w:val="22"/>
          <w:szCs w:val="22"/>
        </w:rPr>
        <w:t xml:space="preserve">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D4750C">
        <w:rPr>
          <w:rFonts w:ascii="Arial" w:hAnsi="Arial" w:cs="Arial"/>
          <w:sz w:val="22"/>
          <w:szCs w:val="22"/>
        </w:rPr>
        <w:t>na úřední</w:t>
      </w:r>
    </w:p>
    <w:p w14:paraId="03E70B7D" w14:textId="4F17F97F" w:rsidR="000826D6" w:rsidRDefault="00752CBC" w:rsidP="000826D6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0826D6">
        <w:rPr>
          <w:rFonts w:ascii="Arial" w:hAnsi="Arial" w:cs="Arial"/>
          <w:sz w:val="22"/>
          <w:szCs w:val="22"/>
        </w:rPr>
        <w:t>esce obecního úřadu</w:t>
      </w:r>
      <w:r>
        <w:rPr>
          <w:rFonts w:ascii="Arial" w:hAnsi="Arial" w:cs="Arial"/>
          <w:sz w:val="22"/>
          <w:szCs w:val="22"/>
        </w:rPr>
        <w:t>, na internetových stránkách obce a místním rozhlasem.</w:t>
      </w:r>
    </w:p>
    <w:p w14:paraId="0AA451F1" w14:textId="77777777" w:rsidR="00F57BF8" w:rsidRDefault="00F57BF8" w:rsidP="009E6CBD">
      <w:pPr>
        <w:jc w:val="both"/>
        <w:rPr>
          <w:rFonts w:ascii="Arial" w:hAnsi="Arial" w:cs="Arial"/>
          <w:sz w:val="22"/>
          <w:szCs w:val="22"/>
        </w:rPr>
      </w:pPr>
    </w:p>
    <w:p w14:paraId="5BE56747" w14:textId="77777777" w:rsidR="009E6CBD" w:rsidRPr="001E248D" w:rsidRDefault="009E6CBD" w:rsidP="009E6CBD">
      <w:pPr>
        <w:jc w:val="both"/>
        <w:rPr>
          <w:rFonts w:ascii="Arial" w:hAnsi="Arial" w:cs="Arial"/>
          <w:sz w:val="22"/>
          <w:szCs w:val="22"/>
        </w:rPr>
      </w:pPr>
    </w:p>
    <w:p w14:paraId="50F36C04" w14:textId="46D757DF" w:rsidR="009E6CBD" w:rsidRPr="001E248D" w:rsidRDefault="009E6CBD" w:rsidP="001E248D">
      <w:pPr>
        <w:pStyle w:val="Bezmezer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1E248D">
        <w:rPr>
          <w:rFonts w:ascii="Arial" w:hAnsi="Arial" w:cs="Arial"/>
          <w:sz w:val="22"/>
          <w:szCs w:val="22"/>
        </w:rPr>
        <w:t>Soustřeďování nebezpečných složek komunálního odpadu</w:t>
      </w:r>
      <w:r w:rsidR="00256F1B">
        <w:rPr>
          <w:rFonts w:ascii="Arial" w:hAnsi="Arial" w:cs="Arial"/>
          <w:sz w:val="22"/>
          <w:szCs w:val="22"/>
        </w:rPr>
        <w:t xml:space="preserve"> podléhá požadavkům stanoveným</w:t>
      </w:r>
      <w:r w:rsidR="001A0981">
        <w:rPr>
          <w:rFonts w:ascii="Arial" w:hAnsi="Arial" w:cs="Arial"/>
          <w:sz w:val="22"/>
          <w:szCs w:val="22"/>
        </w:rPr>
        <w:t xml:space="preserve"> v čl. 3 odst. 4 a 5.</w:t>
      </w:r>
    </w:p>
    <w:p w14:paraId="6A519FC7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2D177713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83FEF89" w14:textId="4FC544D8" w:rsidR="0024722A" w:rsidRDefault="00FE7618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Nebezpečný komunální odpad </w:t>
      </w:r>
      <w:r w:rsidR="00AF0CC4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 xml:space="preserve">ze odkládat </w:t>
      </w:r>
      <w:r w:rsidR="005637CA">
        <w:rPr>
          <w:rFonts w:ascii="Arial" w:hAnsi="Arial" w:cs="Arial"/>
          <w:sz w:val="22"/>
          <w:szCs w:val="22"/>
        </w:rPr>
        <w:t>také</w:t>
      </w:r>
      <w:r w:rsidR="00F00B27">
        <w:rPr>
          <w:rFonts w:ascii="Arial" w:hAnsi="Arial" w:cs="Arial"/>
          <w:sz w:val="22"/>
          <w:szCs w:val="22"/>
        </w:rPr>
        <w:t xml:space="preserve"> na určené místo ve dvoře o</w:t>
      </w:r>
      <w:r w:rsidR="008E1042">
        <w:rPr>
          <w:rFonts w:ascii="Arial" w:hAnsi="Arial" w:cs="Arial"/>
          <w:sz w:val="22"/>
          <w:szCs w:val="22"/>
        </w:rPr>
        <w:t>becního úřadu</w:t>
      </w:r>
    </w:p>
    <w:p w14:paraId="32BAB479" w14:textId="7B9C8236" w:rsidR="00C76428" w:rsidRDefault="00C76428" w:rsidP="00C76428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to za přítomnosti pověřeného pracovníka obce.</w:t>
      </w:r>
    </w:p>
    <w:p w14:paraId="621DF56A" w14:textId="77777777" w:rsidR="005233A1" w:rsidRDefault="005233A1" w:rsidP="005233A1">
      <w:pPr>
        <w:jc w:val="both"/>
        <w:rPr>
          <w:rFonts w:ascii="Arial" w:hAnsi="Arial" w:cs="Arial"/>
          <w:sz w:val="22"/>
          <w:szCs w:val="22"/>
        </w:rPr>
      </w:pPr>
    </w:p>
    <w:p w14:paraId="2CC73AC3" w14:textId="77777777" w:rsidR="005233A1" w:rsidRDefault="005233A1" w:rsidP="005233A1">
      <w:pPr>
        <w:jc w:val="both"/>
        <w:rPr>
          <w:rFonts w:ascii="Arial" w:hAnsi="Arial" w:cs="Arial"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54D1F253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  <w:r w:rsidR="000E33F4">
        <w:rPr>
          <w:rFonts w:ascii="Arial" w:hAnsi="Arial" w:cs="Arial"/>
          <w:b/>
          <w:sz w:val="22"/>
          <w:szCs w:val="22"/>
        </w:rPr>
        <w:t xml:space="preserve"> </w:t>
      </w:r>
      <w:r w:rsidR="000A5830">
        <w:rPr>
          <w:rFonts w:ascii="Arial" w:hAnsi="Arial" w:cs="Arial"/>
          <w:b/>
          <w:sz w:val="22"/>
          <w:szCs w:val="22"/>
        </w:rPr>
        <w:t>a kovu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E25523E" w14:textId="70639ACE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5B557F">
        <w:rPr>
          <w:rFonts w:ascii="Arial" w:hAnsi="Arial" w:cs="Arial"/>
          <w:sz w:val="22"/>
          <w:szCs w:val="22"/>
        </w:rPr>
        <w:t>pravidelně jedenkrát ročně</w:t>
      </w:r>
      <w:r w:rsidR="000A5830">
        <w:rPr>
          <w:rFonts w:ascii="Arial" w:hAnsi="Arial" w:cs="Arial"/>
          <w:sz w:val="22"/>
          <w:szCs w:val="22"/>
        </w:rPr>
        <w:t>.</w:t>
      </w:r>
      <w:r w:rsidR="005B557F">
        <w:rPr>
          <w:rFonts w:ascii="Arial" w:hAnsi="Arial" w:cs="Arial"/>
          <w:sz w:val="22"/>
          <w:szCs w:val="22"/>
        </w:rPr>
        <w:t xml:space="preserve"> </w:t>
      </w:r>
      <w:r w:rsidR="00D14F92">
        <w:rPr>
          <w:rFonts w:ascii="Arial" w:hAnsi="Arial" w:cs="Arial"/>
          <w:sz w:val="22"/>
          <w:szCs w:val="22"/>
        </w:rPr>
        <w:t>V den svozu</w:t>
      </w:r>
      <w:r w:rsidR="0012083F">
        <w:rPr>
          <w:rFonts w:ascii="Arial" w:hAnsi="Arial" w:cs="Arial"/>
          <w:sz w:val="22"/>
          <w:szCs w:val="22"/>
        </w:rPr>
        <w:t xml:space="preserve"> vynesou osoby objemný odpad před své domy, odkud je přímo nakládán na vozidla</w:t>
      </w:r>
      <w:r w:rsidR="00D66BBB">
        <w:rPr>
          <w:rFonts w:ascii="Arial" w:hAnsi="Arial" w:cs="Arial"/>
          <w:sz w:val="22"/>
          <w:szCs w:val="22"/>
        </w:rPr>
        <w:t>, která je dovezou na skládku. O dni svozu o</w:t>
      </w:r>
      <w:r w:rsidR="00CC44C9">
        <w:rPr>
          <w:rFonts w:ascii="Arial" w:hAnsi="Arial" w:cs="Arial"/>
          <w:sz w:val="22"/>
          <w:szCs w:val="22"/>
        </w:rPr>
        <w:t>bjemného odpadu jsou osoby informovány</w:t>
      </w:r>
      <w:r w:rsidR="008B3650">
        <w:rPr>
          <w:rFonts w:ascii="Arial" w:hAnsi="Arial" w:cs="Arial"/>
          <w:sz w:val="22"/>
          <w:szCs w:val="22"/>
        </w:rPr>
        <w:t xml:space="preserve"> na úřední desce</w:t>
      </w:r>
      <w:r w:rsidR="00A24276">
        <w:rPr>
          <w:rFonts w:ascii="Arial" w:hAnsi="Arial" w:cs="Arial"/>
          <w:sz w:val="22"/>
          <w:szCs w:val="22"/>
        </w:rPr>
        <w:t xml:space="preserve"> obecního úřadu, na internetových stránkách obce a místním rozhlasem.</w:t>
      </w:r>
      <w:r w:rsidR="000F645D" w:rsidRPr="009743BA">
        <w:rPr>
          <w:rFonts w:ascii="Arial" w:hAnsi="Arial" w:cs="Arial"/>
          <w:sz w:val="22"/>
          <w:szCs w:val="22"/>
        </w:rPr>
        <w:t xml:space="preserve"> </w:t>
      </w:r>
    </w:p>
    <w:p w14:paraId="58D10BF5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6C4A45F" w14:textId="30DA40AB" w:rsidR="001476FD" w:rsidRPr="009743BA" w:rsidRDefault="00034B74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Stejná pravidla jako pro svoz</w:t>
      </w:r>
      <w:r w:rsidR="00080C82">
        <w:rPr>
          <w:rFonts w:ascii="Arial" w:hAnsi="Arial" w:cs="Arial"/>
          <w:sz w:val="22"/>
          <w:szCs w:val="22"/>
        </w:rPr>
        <w:t xml:space="preserve"> objemného odpadu platí i pro sběr železného šrotu.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2F32492E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6904FBF" w14:textId="77777777" w:rsidR="0025354B" w:rsidRPr="00B8517B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B8517B">
        <w:rPr>
          <w:rFonts w:ascii="Arial" w:hAnsi="Arial" w:cs="Arial"/>
          <w:bCs/>
          <w:iCs/>
          <w:sz w:val="22"/>
          <w:szCs w:val="22"/>
        </w:rPr>
        <w:t>popelnice</w:t>
      </w:r>
    </w:p>
    <w:p w14:paraId="095020C4" w14:textId="5A17C071" w:rsidR="0025354B" w:rsidRPr="00606F73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606F73">
        <w:rPr>
          <w:rFonts w:ascii="Arial" w:hAnsi="Arial" w:cs="Arial"/>
          <w:bCs/>
          <w:iCs/>
          <w:sz w:val="22"/>
          <w:szCs w:val="22"/>
        </w:rPr>
        <w:t>igelitové pytle</w:t>
      </w:r>
      <w:r w:rsidR="00B8517B" w:rsidRPr="00606F73">
        <w:rPr>
          <w:rFonts w:ascii="Arial" w:hAnsi="Arial" w:cs="Arial"/>
          <w:bCs/>
          <w:iCs/>
          <w:sz w:val="22"/>
          <w:szCs w:val="22"/>
        </w:rPr>
        <w:t xml:space="preserve"> </w:t>
      </w:r>
      <w:r w:rsidR="00A61E39" w:rsidRPr="00606F73">
        <w:rPr>
          <w:rFonts w:ascii="Arial" w:hAnsi="Arial" w:cs="Arial"/>
          <w:bCs/>
          <w:iCs/>
          <w:sz w:val="22"/>
          <w:szCs w:val="22"/>
        </w:rPr>
        <w:t>svozové společnosti AVE CZ.</w:t>
      </w:r>
    </w:p>
    <w:p w14:paraId="636A4A3B" w14:textId="77777777" w:rsidR="006A7294" w:rsidRDefault="006A7294" w:rsidP="006A7294">
      <w:pPr>
        <w:jc w:val="both"/>
        <w:rPr>
          <w:rFonts w:ascii="Arial" w:hAnsi="Arial" w:cs="Arial"/>
          <w:bCs/>
          <w:i/>
          <w:sz w:val="22"/>
          <w:szCs w:val="22"/>
        </w:rPr>
      </w:pPr>
    </w:p>
    <w:p w14:paraId="674656BF" w14:textId="77777777" w:rsidR="006A7294" w:rsidRPr="00B8517B" w:rsidRDefault="006A7294" w:rsidP="006A7294">
      <w:pPr>
        <w:jc w:val="both"/>
        <w:rPr>
          <w:rFonts w:ascii="Arial" w:hAnsi="Arial" w:cs="Arial"/>
          <w:i/>
          <w:sz w:val="22"/>
          <w:szCs w:val="22"/>
        </w:rPr>
      </w:pPr>
    </w:p>
    <w:p w14:paraId="5A7D79B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AB3089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15D8203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5B51A247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65CB5AED" w14:textId="62D109B5" w:rsidR="00425B78" w:rsidRDefault="001A2ACF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i/>
          <w:color w:val="00B0F0"/>
          <w:sz w:val="22"/>
          <w:szCs w:val="22"/>
        </w:rPr>
        <w:br/>
      </w:r>
    </w:p>
    <w:p w14:paraId="456C2DD5" w14:textId="2E0A7A6A"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6662B5">
        <w:rPr>
          <w:rFonts w:ascii="Arial" w:hAnsi="Arial" w:cs="Arial"/>
          <w:sz w:val="22"/>
          <w:szCs w:val="22"/>
        </w:rPr>
        <w:t xml:space="preserve">. </w:t>
      </w:r>
      <w:r w:rsidR="00E009BC">
        <w:rPr>
          <w:rFonts w:ascii="Arial" w:hAnsi="Arial" w:cs="Arial"/>
          <w:sz w:val="22"/>
          <w:szCs w:val="22"/>
        </w:rPr>
        <w:t>i</w:t>
      </w:r>
      <w:r w:rsidR="00750507">
        <w:rPr>
          <w:rFonts w:ascii="Arial" w:hAnsi="Arial" w:cs="Arial"/>
          <w:sz w:val="22"/>
          <w:szCs w:val="22"/>
        </w:rPr>
        <w:t>) předávají stejně jako ostatní fyzické</w:t>
      </w:r>
      <w:r w:rsidR="007D5BFE">
        <w:rPr>
          <w:rFonts w:ascii="Arial" w:hAnsi="Arial" w:cs="Arial"/>
          <w:sz w:val="22"/>
          <w:szCs w:val="22"/>
        </w:rPr>
        <w:t xml:space="preserve"> osoby v pop</w:t>
      </w:r>
      <w:r w:rsidR="00AC7ABF">
        <w:rPr>
          <w:rFonts w:ascii="Arial" w:hAnsi="Arial" w:cs="Arial"/>
          <w:sz w:val="22"/>
          <w:szCs w:val="22"/>
        </w:rPr>
        <w:t>el</w:t>
      </w:r>
      <w:r w:rsidR="007D5BFE">
        <w:rPr>
          <w:rFonts w:ascii="Arial" w:hAnsi="Arial" w:cs="Arial"/>
          <w:sz w:val="22"/>
          <w:szCs w:val="22"/>
        </w:rPr>
        <w:t>nicích přistavených v den svozu před své provozovny</w:t>
      </w:r>
      <w:r w:rsidR="00AC7ABF">
        <w:rPr>
          <w:rFonts w:ascii="Arial" w:hAnsi="Arial" w:cs="Arial"/>
          <w:sz w:val="22"/>
          <w:szCs w:val="22"/>
        </w:rPr>
        <w:t>.</w:t>
      </w:r>
      <w:r w:rsidR="00261FAF" w:rsidRPr="00261FAF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62272842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3404AB0" w14:textId="36610FFB" w:rsidR="00AC4B55" w:rsidRPr="00AC4B5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>se stanoví</w:t>
      </w:r>
      <w:r w:rsidR="005D19A7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="005D19A7" w:rsidRPr="00275510">
        <w:rPr>
          <w:rFonts w:ascii="Arial" w:hAnsi="Arial" w:cs="Arial"/>
          <w:iCs/>
          <w:sz w:val="22"/>
          <w:szCs w:val="22"/>
        </w:rPr>
        <w:t>paušální částkou</w:t>
      </w:r>
      <w:r w:rsidR="005A5D7A" w:rsidRPr="00275510">
        <w:rPr>
          <w:rFonts w:ascii="Arial" w:hAnsi="Arial" w:cs="Arial"/>
          <w:iCs/>
          <w:sz w:val="22"/>
          <w:szCs w:val="22"/>
        </w:rPr>
        <w:t xml:space="preserve"> dle usnesení</w:t>
      </w:r>
      <w:r w:rsidR="005A5D7A" w:rsidRPr="005A5D7A">
        <w:rPr>
          <w:rFonts w:ascii="Arial" w:hAnsi="Arial" w:cs="Arial"/>
          <w:i/>
          <w:sz w:val="22"/>
          <w:szCs w:val="22"/>
        </w:rPr>
        <w:t xml:space="preserve"> </w:t>
      </w:r>
      <w:r w:rsidR="005A5D7A" w:rsidRPr="00275510">
        <w:rPr>
          <w:rFonts w:ascii="Arial" w:hAnsi="Arial" w:cs="Arial"/>
          <w:iCs/>
          <w:sz w:val="22"/>
          <w:szCs w:val="22"/>
        </w:rPr>
        <w:t>zastupitelstva obce.</w:t>
      </w:r>
      <w:r w:rsidR="00DA233A" w:rsidRPr="00275510">
        <w:rPr>
          <w:rFonts w:ascii="Arial" w:hAnsi="Arial" w:cs="Arial"/>
          <w:iCs/>
          <w:sz w:val="22"/>
          <w:szCs w:val="22"/>
        </w:rPr>
        <w:t xml:space="preserve"> </w:t>
      </w:r>
      <w:r w:rsidR="004F5F97" w:rsidRPr="00275510">
        <w:rPr>
          <w:rFonts w:ascii="Arial" w:hAnsi="Arial" w:cs="Arial"/>
          <w:iCs/>
          <w:sz w:val="22"/>
          <w:szCs w:val="22"/>
        </w:rPr>
        <w:t xml:space="preserve">Výše této paušální částky </w:t>
      </w:r>
      <w:r w:rsidR="00F136D2" w:rsidRPr="00275510">
        <w:rPr>
          <w:rFonts w:ascii="Arial" w:hAnsi="Arial" w:cs="Arial"/>
          <w:iCs/>
          <w:sz w:val="22"/>
          <w:szCs w:val="22"/>
        </w:rPr>
        <w:t>je zveřejněna na pevné i el</w:t>
      </w:r>
      <w:r w:rsidR="001664EB" w:rsidRPr="00275510">
        <w:rPr>
          <w:rFonts w:ascii="Arial" w:hAnsi="Arial" w:cs="Arial"/>
          <w:iCs/>
          <w:sz w:val="22"/>
          <w:szCs w:val="22"/>
        </w:rPr>
        <w:t>ektronické úřední</w:t>
      </w:r>
      <w:r w:rsidR="001664EB">
        <w:rPr>
          <w:rFonts w:ascii="Arial" w:hAnsi="Arial" w:cs="Arial"/>
          <w:i/>
          <w:sz w:val="22"/>
          <w:szCs w:val="22"/>
        </w:rPr>
        <w:t xml:space="preserve"> </w:t>
      </w:r>
      <w:r w:rsidR="001664EB" w:rsidRPr="00275510">
        <w:rPr>
          <w:rFonts w:ascii="Arial" w:hAnsi="Arial" w:cs="Arial"/>
          <w:iCs/>
          <w:sz w:val="22"/>
          <w:szCs w:val="22"/>
        </w:rPr>
        <w:t>desce obce</w:t>
      </w:r>
      <w:r w:rsidR="00802DB4" w:rsidRPr="00275510">
        <w:rPr>
          <w:rFonts w:ascii="Arial" w:hAnsi="Arial" w:cs="Arial"/>
          <w:iCs/>
          <w:sz w:val="22"/>
          <w:szCs w:val="22"/>
        </w:rPr>
        <w:t>. Rovněž je k nahlédnutí na obecním úřadě.</w:t>
      </w:r>
    </w:p>
    <w:p w14:paraId="247E0C32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2A68DDE" w14:textId="4407DA9A" w:rsidR="000F4568" w:rsidRPr="009D5C19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proofErr w:type="gramStart"/>
      <w:r w:rsidR="008F6875">
        <w:rPr>
          <w:rFonts w:ascii="Arial" w:hAnsi="Arial" w:cs="Arial"/>
          <w:sz w:val="22"/>
          <w:szCs w:val="22"/>
        </w:rPr>
        <w:t>jednorázově</w:t>
      </w:r>
      <w:proofErr w:type="gramEnd"/>
      <w:r w:rsidR="00B03F6A">
        <w:rPr>
          <w:rFonts w:ascii="Arial" w:hAnsi="Arial" w:cs="Arial"/>
          <w:sz w:val="22"/>
          <w:szCs w:val="22"/>
        </w:rPr>
        <w:t xml:space="preserve"> </w:t>
      </w:r>
      <w:r w:rsidR="00421C34" w:rsidRPr="009D5C19">
        <w:rPr>
          <w:rFonts w:ascii="Arial" w:hAnsi="Arial" w:cs="Arial"/>
          <w:sz w:val="22"/>
          <w:szCs w:val="22"/>
        </w:rPr>
        <w:t xml:space="preserve">a </w:t>
      </w:r>
      <w:r w:rsidR="00A47650" w:rsidRPr="009D5C19">
        <w:rPr>
          <w:rFonts w:ascii="Arial" w:hAnsi="Arial" w:cs="Arial"/>
          <w:sz w:val="22"/>
          <w:szCs w:val="22"/>
        </w:rPr>
        <w:t xml:space="preserve">to </w:t>
      </w:r>
      <w:r w:rsidR="00B03F6A">
        <w:rPr>
          <w:rFonts w:ascii="Arial" w:hAnsi="Arial" w:cs="Arial"/>
          <w:sz w:val="22"/>
          <w:szCs w:val="22"/>
        </w:rPr>
        <w:t>buď v</w:t>
      </w:r>
      <w:r w:rsidR="001D0EF9">
        <w:rPr>
          <w:rFonts w:ascii="Arial" w:hAnsi="Arial" w:cs="Arial"/>
          <w:sz w:val="22"/>
          <w:szCs w:val="22"/>
        </w:rPr>
        <w:t> </w:t>
      </w:r>
      <w:r w:rsidR="00B03F6A">
        <w:rPr>
          <w:rFonts w:ascii="Arial" w:hAnsi="Arial" w:cs="Arial"/>
          <w:sz w:val="22"/>
          <w:szCs w:val="22"/>
        </w:rPr>
        <w:t>hotovosti</w:t>
      </w:r>
      <w:r w:rsidR="001D0EF9">
        <w:rPr>
          <w:rFonts w:ascii="Arial" w:hAnsi="Arial" w:cs="Arial"/>
          <w:sz w:val="22"/>
          <w:szCs w:val="22"/>
        </w:rPr>
        <w:t xml:space="preserve"> nebo převodem na účet</w:t>
      </w:r>
      <w:r w:rsidR="001D0EF9">
        <w:rPr>
          <w:rFonts w:ascii="Arial" w:hAnsi="Arial" w:cs="Arial"/>
          <w:color w:val="00B0F0"/>
          <w:sz w:val="22"/>
          <w:szCs w:val="22"/>
        </w:rPr>
        <w:t>.</w:t>
      </w:r>
    </w:p>
    <w:p w14:paraId="1A9D3DDD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D5B1450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089E5DBA" w14:textId="685B030A" w:rsidR="00FB6FF1" w:rsidRDefault="000D6C10" w:rsidP="000D6C10">
      <w:pPr>
        <w:tabs>
          <w:tab w:val="num" w:pos="709"/>
        </w:tabs>
        <w:ind w:left="360"/>
        <w:jc w:val="center"/>
        <w:rPr>
          <w:rFonts w:ascii="Arial" w:hAnsi="Arial" w:cs="Arial"/>
          <w:b/>
          <w:bCs/>
          <w:sz w:val="22"/>
          <w:szCs w:val="22"/>
        </w:rPr>
      </w:pPr>
      <w:r w:rsidRPr="000D6C10">
        <w:rPr>
          <w:rFonts w:ascii="Arial" w:hAnsi="Arial" w:cs="Arial"/>
          <w:b/>
          <w:bCs/>
          <w:sz w:val="22"/>
          <w:szCs w:val="22"/>
        </w:rPr>
        <w:t>Komunitní kompostování</w:t>
      </w:r>
    </w:p>
    <w:p w14:paraId="2603E657" w14:textId="77777777" w:rsidR="00DF7C63" w:rsidRDefault="00DF7C63" w:rsidP="00DF7C63">
      <w:pPr>
        <w:tabs>
          <w:tab w:val="num" w:pos="709"/>
        </w:tabs>
        <w:rPr>
          <w:rFonts w:ascii="Arial" w:hAnsi="Arial" w:cs="Arial"/>
          <w:b/>
          <w:bCs/>
          <w:sz w:val="22"/>
          <w:szCs w:val="22"/>
        </w:rPr>
      </w:pPr>
    </w:p>
    <w:p w14:paraId="32551EEB" w14:textId="16E6E896" w:rsidR="002B52A0" w:rsidRPr="00B812C3" w:rsidRDefault="002B52A0" w:rsidP="002B52A0">
      <w:pPr>
        <w:tabs>
          <w:tab w:val="num" w:pos="709"/>
        </w:tabs>
        <w:rPr>
          <w:rFonts w:ascii="Arial" w:hAnsi="Arial" w:cs="Arial"/>
          <w:sz w:val="22"/>
          <w:szCs w:val="22"/>
        </w:rPr>
      </w:pPr>
      <w:r w:rsidRPr="002B52A0">
        <w:rPr>
          <w:rFonts w:ascii="Arial" w:hAnsi="Arial" w:cs="Arial"/>
          <w:sz w:val="22"/>
          <w:szCs w:val="22"/>
        </w:rPr>
        <w:t>1)</w:t>
      </w:r>
      <w:r>
        <w:rPr>
          <w:rFonts w:ascii="Arial" w:hAnsi="Arial" w:cs="Arial"/>
        </w:rPr>
        <w:t xml:space="preserve">  </w:t>
      </w:r>
      <w:r w:rsidRPr="0039342D">
        <w:rPr>
          <w:rFonts w:ascii="Arial" w:hAnsi="Arial" w:cs="Arial"/>
          <w:sz w:val="22"/>
          <w:szCs w:val="22"/>
        </w:rPr>
        <w:t>Komunitním kompostováním</w:t>
      </w:r>
      <w:r w:rsidR="00925F12" w:rsidRPr="0039342D">
        <w:rPr>
          <w:rFonts w:ascii="Arial" w:hAnsi="Arial" w:cs="Arial"/>
          <w:sz w:val="22"/>
          <w:szCs w:val="22"/>
        </w:rPr>
        <w:t xml:space="preserve"> je systém soustřeďování rostlinných zbytků z</w:t>
      </w:r>
      <w:r w:rsidR="0039342D">
        <w:rPr>
          <w:rFonts w:ascii="Arial" w:hAnsi="Arial" w:cs="Arial"/>
          <w:sz w:val="22"/>
          <w:szCs w:val="22"/>
        </w:rPr>
        <w:t> </w:t>
      </w:r>
      <w:r w:rsidR="00925F12" w:rsidRPr="0039342D">
        <w:rPr>
          <w:rFonts w:ascii="Arial" w:hAnsi="Arial" w:cs="Arial"/>
          <w:sz w:val="22"/>
          <w:szCs w:val="22"/>
        </w:rPr>
        <w:t>údržby</w:t>
      </w:r>
      <w:r w:rsidR="0039342D">
        <w:rPr>
          <w:rFonts w:ascii="Arial" w:hAnsi="Arial" w:cs="Arial"/>
          <w:sz w:val="22"/>
          <w:szCs w:val="22"/>
        </w:rPr>
        <w:t xml:space="preserve"> </w:t>
      </w:r>
      <w:r w:rsidR="00B154D0">
        <w:rPr>
          <w:rFonts w:ascii="Arial" w:hAnsi="Arial" w:cs="Arial"/>
          <w:sz w:val="22"/>
          <w:szCs w:val="22"/>
        </w:rPr>
        <w:t>zeleně,</w:t>
      </w:r>
    </w:p>
    <w:p w14:paraId="66E48AC1" w14:textId="2B6AB80B" w:rsidR="00D97090" w:rsidRPr="00B812C3" w:rsidRDefault="00260704" w:rsidP="00260704">
      <w:pPr>
        <w:tabs>
          <w:tab w:val="num" w:pos="709"/>
        </w:tabs>
        <w:rPr>
          <w:rFonts w:ascii="Arial" w:hAnsi="Arial" w:cs="Arial"/>
          <w:sz w:val="22"/>
          <w:szCs w:val="22"/>
        </w:rPr>
      </w:pPr>
      <w:r w:rsidRPr="00B812C3">
        <w:rPr>
          <w:rFonts w:ascii="Arial" w:hAnsi="Arial" w:cs="Arial"/>
          <w:sz w:val="22"/>
          <w:szCs w:val="22"/>
        </w:rPr>
        <w:t xml:space="preserve">    </w:t>
      </w:r>
      <w:r w:rsidR="0039342D">
        <w:rPr>
          <w:rFonts w:ascii="Arial" w:hAnsi="Arial" w:cs="Arial"/>
          <w:sz w:val="22"/>
          <w:szCs w:val="22"/>
        </w:rPr>
        <w:t xml:space="preserve"> </w:t>
      </w:r>
      <w:r w:rsidR="00D97090" w:rsidRPr="00B812C3">
        <w:rPr>
          <w:rFonts w:ascii="Arial" w:hAnsi="Arial" w:cs="Arial"/>
          <w:sz w:val="22"/>
          <w:szCs w:val="22"/>
        </w:rPr>
        <w:t xml:space="preserve"> zahrad a domácností z území obce, jejich úprava a následné zpracování</w:t>
      </w:r>
      <w:r w:rsidR="00B812C3">
        <w:rPr>
          <w:rFonts w:ascii="Arial" w:hAnsi="Arial" w:cs="Arial"/>
          <w:sz w:val="22"/>
          <w:szCs w:val="22"/>
        </w:rPr>
        <w:t xml:space="preserve"> </w:t>
      </w:r>
      <w:r w:rsidR="00B154D0">
        <w:rPr>
          <w:rFonts w:ascii="Arial" w:hAnsi="Arial" w:cs="Arial"/>
          <w:sz w:val="22"/>
          <w:szCs w:val="22"/>
        </w:rPr>
        <w:t>v komunitní</w:t>
      </w:r>
    </w:p>
    <w:p w14:paraId="1848FA3A" w14:textId="6125F155" w:rsidR="00E53F5F" w:rsidRPr="0039342D" w:rsidRDefault="00B154D0" w:rsidP="003934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E53F5F" w:rsidRPr="0039342D">
        <w:rPr>
          <w:rFonts w:ascii="Arial" w:hAnsi="Arial" w:cs="Arial"/>
          <w:sz w:val="22"/>
          <w:szCs w:val="22"/>
        </w:rPr>
        <w:t>kompostárně na kompost.</w:t>
      </w:r>
    </w:p>
    <w:p w14:paraId="3E7E6EA1" w14:textId="07A82359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ab/>
      </w:r>
    </w:p>
    <w:p w14:paraId="680C5405" w14:textId="0DCCDBE7" w:rsidR="00FD5833" w:rsidRDefault="008163B7" w:rsidP="005A5961">
      <w:pPr>
        <w:pStyle w:val="Odstavecseseznamem"/>
        <w:numPr>
          <w:ilvl w:val="0"/>
          <w:numId w:val="28"/>
        </w:numPr>
        <w:tabs>
          <w:tab w:val="num" w:pos="709"/>
        </w:tabs>
        <w:jc w:val="both"/>
        <w:rPr>
          <w:rFonts w:ascii="Arial" w:hAnsi="Arial" w:cs="Arial"/>
        </w:rPr>
      </w:pPr>
      <w:r w:rsidRPr="00FD5833">
        <w:rPr>
          <w:rFonts w:ascii="Arial" w:hAnsi="Arial" w:cs="Arial"/>
        </w:rPr>
        <w:t xml:space="preserve">Rostlinné zbytky z údržby zeleně, </w:t>
      </w:r>
      <w:r w:rsidR="000F7402" w:rsidRPr="00FD5833">
        <w:rPr>
          <w:rFonts w:ascii="Arial" w:hAnsi="Arial" w:cs="Arial"/>
        </w:rPr>
        <w:t>zahrad a domácností, ovoce a zelenina ze zahrad</w:t>
      </w:r>
      <w:r w:rsidR="00FD5833" w:rsidRPr="00FD5833">
        <w:rPr>
          <w:rFonts w:ascii="Arial" w:hAnsi="Arial" w:cs="Arial"/>
        </w:rPr>
        <w:t xml:space="preserve">    </w:t>
      </w:r>
      <w:r w:rsidR="005A5961">
        <w:rPr>
          <w:rFonts w:ascii="Arial" w:hAnsi="Arial" w:cs="Arial"/>
        </w:rPr>
        <w:t xml:space="preserve">  </w:t>
      </w:r>
    </w:p>
    <w:p w14:paraId="7A88AC79" w14:textId="278D7B0A" w:rsidR="005A5961" w:rsidRDefault="00F209E3" w:rsidP="005A5961">
      <w:pPr>
        <w:pStyle w:val="Odstavecseseznamem"/>
        <w:tabs>
          <w:tab w:val="num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5A5961">
        <w:rPr>
          <w:rFonts w:ascii="Arial" w:hAnsi="Arial" w:cs="Arial"/>
        </w:rPr>
        <w:t xml:space="preserve"> kuchyní, drny se zeminou</w:t>
      </w:r>
      <w:r w:rsidR="008D5A47">
        <w:rPr>
          <w:rFonts w:ascii="Arial" w:hAnsi="Arial" w:cs="Arial"/>
        </w:rPr>
        <w:t>, rostliny a jejich zbytky neznečištěné chemickými látkami</w:t>
      </w:r>
      <w:r w:rsidR="008B778F">
        <w:rPr>
          <w:rFonts w:ascii="Arial" w:hAnsi="Arial" w:cs="Arial"/>
        </w:rPr>
        <w:t>,</w:t>
      </w:r>
    </w:p>
    <w:p w14:paraId="66ECAA70" w14:textId="208A2886" w:rsidR="008B778F" w:rsidRDefault="00F209E3" w:rsidP="005A5961">
      <w:pPr>
        <w:pStyle w:val="Odstavecseseznamem"/>
        <w:tabs>
          <w:tab w:val="num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8B778F">
        <w:rPr>
          <w:rFonts w:ascii="Arial" w:hAnsi="Arial" w:cs="Arial"/>
        </w:rPr>
        <w:t>teré budou využity v rámci komunitního kompostování, lze odkládat do velkoobjemových</w:t>
      </w:r>
      <w:r>
        <w:rPr>
          <w:rFonts w:ascii="Arial" w:hAnsi="Arial" w:cs="Arial"/>
        </w:rPr>
        <w:t xml:space="preserve"> </w:t>
      </w:r>
      <w:r w:rsidR="000847DF">
        <w:rPr>
          <w:rFonts w:ascii="Arial" w:hAnsi="Arial" w:cs="Arial"/>
        </w:rPr>
        <w:t xml:space="preserve">kontejnerů umístěných u kompostárny </w:t>
      </w:r>
      <w:r w:rsidR="00FD7208">
        <w:rPr>
          <w:rFonts w:ascii="Arial" w:hAnsi="Arial" w:cs="Arial"/>
        </w:rPr>
        <w:t>firmy Novák s.r.o.</w:t>
      </w:r>
    </w:p>
    <w:p w14:paraId="39B248ED" w14:textId="3D9913A9" w:rsidR="00FD7208" w:rsidRDefault="00FD7208" w:rsidP="005A5961">
      <w:pPr>
        <w:pStyle w:val="Odstavecseseznamem"/>
        <w:tabs>
          <w:tab w:val="num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Osoby mají pro odkládání rostlinných zbytků k</w:t>
      </w:r>
      <w:r w:rsidR="00E41892">
        <w:rPr>
          <w:rFonts w:ascii="Arial" w:hAnsi="Arial" w:cs="Arial"/>
        </w:rPr>
        <w:t> </w:t>
      </w:r>
      <w:r>
        <w:rPr>
          <w:rFonts w:ascii="Arial" w:hAnsi="Arial" w:cs="Arial"/>
        </w:rPr>
        <w:t>dispozici</w:t>
      </w:r>
      <w:r w:rsidR="00E41892">
        <w:rPr>
          <w:rFonts w:ascii="Arial" w:hAnsi="Arial" w:cs="Arial"/>
        </w:rPr>
        <w:t xml:space="preserve"> dva velkoobjemové kontejnery</w:t>
      </w:r>
    </w:p>
    <w:p w14:paraId="2E2FA69C" w14:textId="3995CFA0" w:rsidR="00E41892" w:rsidRDefault="0054741E" w:rsidP="005A5961">
      <w:pPr>
        <w:pStyle w:val="Odstavecseseznamem"/>
        <w:tabs>
          <w:tab w:val="num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E41892">
        <w:rPr>
          <w:rFonts w:ascii="Arial" w:hAnsi="Arial" w:cs="Arial"/>
        </w:rPr>
        <w:t>větle zelené barvy</w:t>
      </w:r>
      <w:r w:rsidR="00067B23">
        <w:rPr>
          <w:rFonts w:ascii="Arial" w:hAnsi="Arial" w:cs="Arial"/>
        </w:rPr>
        <w:t>. Každý je označen tabulko</w:t>
      </w:r>
      <w:r w:rsidR="005343A8">
        <w:rPr>
          <w:rFonts w:ascii="Arial" w:hAnsi="Arial" w:cs="Arial"/>
        </w:rPr>
        <w:t>u</w:t>
      </w:r>
      <w:r w:rsidR="00067B23">
        <w:rPr>
          <w:rFonts w:ascii="Arial" w:hAnsi="Arial" w:cs="Arial"/>
        </w:rPr>
        <w:t xml:space="preserve"> s druhem odpadu, </w:t>
      </w:r>
      <w:r w:rsidR="00125D07">
        <w:rPr>
          <w:rFonts w:ascii="Arial" w:hAnsi="Arial" w:cs="Arial"/>
        </w:rPr>
        <w:t>který lze do něj</w:t>
      </w:r>
    </w:p>
    <w:p w14:paraId="07D80DFD" w14:textId="2DCC36D4" w:rsidR="00125D07" w:rsidRDefault="0054741E" w:rsidP="005A5961">
      <w:pPr>
        <w:pStyle w:val="Odstavecseseznamem"/>
        <w:tabs>
          <w:tab w:val="num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125D07">
        <w:rPr>
          <w:rFonts w:ascii="Arial" w:hAnsi="Arial" w:cs="Arial"/>
        </w:rPr>
        <w:t>kládat.</w:t>
      </w:r>
    </w:p>
    <w:p w14:paraId="342D7AA7" w14:textId="77777777" w:rsidR="00F209E3" w:rsidRPr="005A5961" w:rsidRDefault="00F209E3" w:rsidP="005A5961">
      <w:pPr>
        <w:pStyle w:val="Odstavecseseznamem"/>
        <w:tabs>
          <w:tab w:val="num" w:pos="709"/>
        </w:tabs>
        <w:jc w:val="both"/>
        <w:rPr>
          <w:rFonts w:ascii="Arial" w:hAnsi="Arial" w:cs="Arial"/>
        </w:rPr>
      </w:pPr>
    </w:p>
    <w:p w14:paraId="7BE62257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46C053A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B54E9E1" w14:textId="3DECA07E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</w:t>
      </w:r>
      <w:r w:rsidR="00877BD0">
        <w:rPr>
          <w:rFonts w:ascii="Arial" w:hAnsi="Arial" w:cs="Arial"/>
          <w:b/>
          <w:sz w:val="22"/>
          <w:szCs w:val="22"/>
        </w:rPr>
        <w:t xml:space="preserve"> 9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11CC4B6" w14:textId="12AF6487" w:rsidR="00AC041A" w:rsidRDefault="001A2ACF" w:rsidP="00AA0A41">
      <w:pPr>
        <w:pStyle w:val="Bezmezer"/>
        <w:rPr>
          <w:rFonts w:ascii="Arial" w:hAnsi="Arial" w:cs="Arial"/>
          <w:sz w:val="22"/>
          <w:szCs w:val="22"/>
        </w:rPr>
      </w:pPr>
      <w:r w:rsidRPr="00AA0A41">
        <w:rPr>
          <w:rFonts w:ascii="Arial" w:hAnsi="Arial" w:cs="Arial"/>
          <w:sz w:val="22"/>
          <w:szCs w:val="22"/>
        </w:rPr>
        <w:t>Zrušuje se obecně závazná vyhláška obce</w:t>
      </w:r>
      <w:r w:rsidRPr="00AA0A41">
        <w:rPr>
          <w:rFonts w:ascii="Arial" w:hAnsi="Arial" w:cs="Arial"/>
          <w:color w:val="00B0F0"/>
          <w:sz w:val="22"/>
          <w:szCs w:val="22"/>
        </w:rPr>
        <w:t xml:space="preserve"> </w:t>
      </w:r>
      <w:r w:rsidR="00FC0670" w:rsidRPr="00AA0A41">
        <w:rPr>
          <w:rFonts w:ascii="Arial" w:hAnsi="Arial" w:cs="Arial"/>
          <w:sz w:val="22"/>
          <w:szCs w:val="22"/>
        </w:rPr>
        <w:t>Drahov</w:t>
      </w:r>
      <w:r w:rsidRPr="00AA0A41">
        <w:rPr>
          <w:rFonts w:ascii="Arial" w:hAnsi="Arial" w:cs="Arial"/>
          <w:color w:val="00B0F0"/>
          <w:sz w:val="22"/>
          <w:szCs w:val="22"/>
        </w:rPr>
        <w:t xml:space="preserve"> </w:t>
      </w:r>
      <w:r w:rsidR="002724F7" w:rsidRPr="00AA0A41">
        <w:rPr>
          <w:rFonts w:ascii="Arial" w:hAnsi="Arial" w:cs="Arial"/>
          <w:sz w:val="22"/>
          <w:szCs w:val="22"/>
        </w:rPr>
        <w:t xml:space="preserve">č. 1/2021 </w:t>
      </w:r>
      <w:r w:rsidR="00E25760" w:rsidRPr="00AA0A41">
        <w:rPr>
          <w:rFonts w:ascii="Arial" w:hAnsi="Arial" w:cs="Arial"/>
          <w:sz w:val="22"/>
          <w:szCs w:val="22"/>
        </w:rPr>
        <w:t>o stanovení obecn</w:t>
      </w:r>
      <w:r w:rsidR="00014B51" w:rsidRPr="00AA0A41">
        <w:rPr>
          <w:rFonts w:ascii="Arial" w:hAnsi="Arial" w:cs="Arial"/>
          <w:sz w:val="22"/>
          <w:szCs w:val="22"/>
        </w:rPr>
        <w:t>ího systému odpadového hospodářstv</w:t>
      </w:r>
      <w:r w:rsidR="00A21A8E" w:rsidRPr="00AA0A41">
        <w:rPr>
          <w:rFonts w:ascii="Arial" w:hAnsi="Arial" w:cs="Arial"/>
          <w:sz w:val="22"/>
          <w:szCs w:val="22"/>
        </w:rPr>
        <w:t xml:space="preserve">í schválená </w:t>
      </w:r>
      <w:r w:rsidR="00F41A45" w:rsidRPr="00AA0A41">
        <w:rPr>
          <w:rFonts w:ascii="Arial" w:hAnsi="Arial" w:cs="Arial"/>
          <w:sz w:val="22"/>
          <w:szCs w:val="22"/>
        </w:rPr>
        <w:t>zastupitelstvem obce dne 24. 11. 2021 usnese</w:t>
      </w:r>
      <w:r w:rsidR="00AA0A41">
        <w:rPr>
          <w:rFonts w:ascii="Arial" w:hAnsi="Arial" w:cs="Arial"/>
          <w:sz w:val="22"/>
          <w:szCs w:val="22"/>
        </w:rPr>
        <w:t>ním</w:t>
      </w:r>
    </w:p>
    <w:p w14:paraId="1F2E0BE5" w14:textId="4DA64BC4" w:rsidR="00AA0A41" w:rsidRPr="00AA0A41" w:rsidRDefault="00935BED" w:rsidP="00AA0A41">
      <w:pPr>
        <w:pStyle w:val="Bezmezer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č. 12/2021.</w:t>
      </w:r>
    </w:p>
    <w:p w14:paraId="7CCEC337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EBB0B05" w14:textId="2B7CE0B8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>Tato vyhláška nabývá účinnosti dnem</w:t>
      </w:r>
      <w:r w:rsidR="00C72774">
        <w:rPr>
          <w:rFonts w:ascii="Arial" w:hAnsi="Arial" w:cs="Arial"/>
          <w:sz w:val="22"/>
          <w:szCs w:val="22"/>
        </w:rPr>
        <w:t xml:space="preserve"> </w:t>
      </w:r>
      <w:r w:rsidR="006172AA">
        <w:rPr>
          <w:rFonts w:ascii="Arial" w:hAnsi="Arial" w:cs="Arial"/>
          <w:sz w:val="22"/>
          <w:szCs w:val="22"/>
        </w:rPr>
        <w:t>3. 7</w:t>
      </w:r>
      <w:r w:rsidR="004E5EF3">
        <w:rPr>
          <w:rFonts w:ascii="Arial" w:hAnsi="Arial" w:cs="Arial"/>
          <w:sz w:val="22"/>
          <w:szCs w:val="22"/>
        </w:rPr>
        <w:t>. 2025</w:t>
      </w:r>
    </w:p>
    <w:p w14:paraId="48A2AA1D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B8A761F" w14:textId="77777777" w:rsid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AA1C9B3" w14:textId="77777777" w:rsidR="005C301A" w:rsidRDefault="005C301A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ACE02E1" w14:textId="77777777" w:rsidR="005C301A" w:rsidRPr="00074576" w:rsidRDefault="005C301A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3446DAE" w14:textId="5990F395" w:rsidR="0024722A" w:rsidRPr="00BE2BC1" w:rsidRDefault="00887C07" w:rsidP="00E2491F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BE2BC1">
        <w:rPr>
          <w:rFonts w:ascii="Arial" w:hAnsi="Arial" w:cs="Arial"/>
          <w:bCs/>
          <w:iCs/>
          <w:sz w:val="22"/>
          <w:szCs w:val="22"/>
        </w:rPr>
        <w:t>Irena Dvo</w:t>
      </w:r>
      <w:r w:rsidR="002E2B91" w:rsidRPr="00BE2BC1">
        <w:rPr>
          <w:rFonts w:ascii="Arial" w:hAnsi="Arial" w:cs="Arial"/>
          <w:bCs/>
          <w:iCs/>
          <w:sz w:val="22"/>
          <w:szCs w:val="22"/>
        </w:rPr>
        <w:t xml:space="preserve">řáková, </w:t>
      </w:r>
      <w:proofErr w:type="spellStart"/>
      <w:r w:rsidR="002E2B91" w:rsidRPr="00BE2BC1">
        <w:rPr>
          <w:rFonts w:ascii="Arial" w:hAnsi="Arial" w:cs="Arial"/>
          <w:bCs/>
          <w:iCs/>
          <w:sz w:val="22"/>
          <w:szCs w:val="22"/>
        </w:rPr>
        <w:t>DiS</w:t>
      </w:r>
      <w:proofErr w:type="spellEnd"/>
      <w:r w:rsidR="005A1273" w:rsidRPr="00BE2BC1">
        <w:rPr>
          <w:rFonts w:ascii="Arial" w:hAnsi="Arial" w:cs="Arial"/>
          <w:bCs/>
          <w:iCs/>
          <w:sz w:val="22"/>
          <w:szCs w:val="22"/>
        </w:rPr>
        <w:t>.</w:t>
      </w:r>
      <w:r w:rsidR="002E2B91" w:rsidRPr="00BE2BC1">
        <w:rPr>
          <w:rFonts w:ascii="Arial" w:hAnsi="Arial" w:cs="Arial"/>
          <w:bCs/>
          <w:iCs/>
          <w:sz w:val="22"/>
          <w:szCs w:val="22"/>
        </w:rPr>
        <w:t xml:space="preserve"> v. 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FD1842">
        <w:rPr>
          <w:rFonts w:ascii="Arial" w:hAnsi="Arial" w:cs="Arial"/>
          <w:bCs/>
          <w:i/>
          <w:sz w:val="22"/>
          <w:szCs w:val="22"/>
        </w:rPr>
        <w:t xml:space="preserve">  </w:t>
      </w:r>
      <w:r w:rsidR="00FD1842" w:rsidRPr="00BE2BC1">
        <w:rPr>
          <w:rFonts w:ascii="Arial" w:hAnsi="Arial" w:cs="Arial"/>
          <w:bCs/>
          <w:iCs/>
          <w:sz w:val="22"/>
          <w:szCs w:val="22"/>
        </w:rPr>
        <w:t>Ing. František Havlíček v.</w:t>
      </w:r>
      <w:r w:rsidR="009243D3" w:rsidRPr="00BE2BC1">
        <w:rPr>
          <w:rFonts w:ascii="Arial" w:hAnsi="Arial" w:cs="Arial"/>
          <w:bCs/>
          <w:iCs/>
          <w:sz w:val="22"/>
          <w:szCs w:val="22"/>
        </w:rPr>
        <w:t xml:space="preserve"> r.</w:t>
      </w:r>
      <w:r w:rsidR="00E2491F" w:rsidRPr="00BE2BC1">
        <w:rPr>
          <w:rFonts w:ascii="Arial" w:hAnsi="Arial" w:cs="Arial"/>
          <w:bCs/>
          <w:iCs/>
          <w:sz w:val="22"/>
          <w:szCs w:val="22"/>
        </w:rPr>
        <w:tab/>
      </w:r>
    </w:p>
    <w:p w14:paraId="7B39A85C" w14:textId="4C73C0CC" w:rsidR="0024722A" w:rsidRPr="001D113B" w:rsidRDefault="0024722A" w:rsidP="00CE4E87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557B25">
        <w:rPr>
          <w:rFonts w:ascii="Arial" w:hAnsi="Arial" w:cs="Arial"/>
          <w:bCs/>
          <w:sz w:val="22"/>
          <w:szCs w:val="22"/>
        </w:rPr>
        <w:t>………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9243D3">
        <w:rPr>
          <w:rFonts w:ascii="Arial" w:hAnsi="Arial" w:cs="Arial"/>
          <w:bCs/>
          <w:sz w:val="22"/>
          <w:szCs w:val="22"/>
        </w:rPr>
        <w:t>………</w:t>
      </w:r>
      <w:r w:rsidR="00426E97">
        <w:rPr>
          <w:rFonts w:ascii="Arial" w:hAnsi="Arial" w:cs="Arial"/>
          <w:bCs/>
          <w:sz w:val="22"/>
          <w:szCs w:val="22"/>
        </w:rPr>
        <w:t>………………..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9243D3">
        <w:rPr>
          <w:rFonts w:ascii="Arial" w:hAnsi="Arial" w:cs="Arial"/>
          <w:bCs/>
          <w:sz w:val="22"/>
          <w:szCs w:val="22"/>
        </w:rPr>
        <w:t xml:space="preserve">             </w:t>
      </w:r>
    </w:p>
    <w:p w14:paraId="6DFCD48C" w14:textId="0098EA77" w:rsidR="0024722A" w:rsidRPr="00FB6AE5" w:rsidRDefault="00426E97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</w:t>
      </w:r>
      <w:r>
        <w:rPr>
          <w:rFonts w:ascii="Arial" w:hAnsi="Arial" w:cs="Arial"/>
          <w:bCs/>
          <w:sz w:val="22"/>
          <w:szCs w:val="22"/>
        </w:rPr>
        <w:t>ka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1772EAD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EA7BD7B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1DCAFD52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F64F40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04A3E" w14:textId="77777777" w:rsidR="001406B2" w:rsidRDefault="001406B2">
      <w:r>
        <w:separator/>
      </w:r>
    </w:p>
  </w:endnote>
  <w:endnote w:type="continuationSeparator" w:id="0">
    <w:p w14:paraId="51AD4774" w14:textId="77777777" w:rsidR="001406B2" w:rsidRDefault="00140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AE0663" w:rsidRDefault="00AE0663"/>
  <w:p w14:paraId="4FE3CA25" w14:textId="77777777" w:rsidR="00AE0663" w:rsidRDefault="00AE066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2E07E" w14:textId="77777777" w:rsidR="001406B2" w:rsidRDefault="001406B2">
      <w:r>
        <w:separator/>
      </w:r>
    </w:p>
  </w:footnote>
  <w:footnote w:type="continuationSeparator" w:id="0">
    <w:p w14:paraId="19DF8B09" w14:textId="77777777" w:rsidR="001406B2" w:rsidRDefault="001406B2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A6477"/>
    <w:multiLevelType w:val="hybridMultilevel"/>
    <w:tmpl w:val="1C007B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D7CAA"/>
    <w:multiLevelType w:val="hybridMultilevel"/>
    <w:tmpl w:val="305EEB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DA06C7B"/>
    <w:multiLevelType w:val="hybridMultilevel"/>
    <w:tmpl w:val="CE868B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80401147">
    <w:abstractNumId w:val="9"/>
  </w:num>
  <w:num w:numId="2" w16cid:durableId="10298614">
    <w:abstractNumId w:val="34"/>
  </w:num>
  <w:num w:numId="3" w16cid:durableId="685327753">
    <w:abstractNumId w:val="5"/>
  </w:num>
  <w:num w:numId="4" w16cid:durableId="1818105460">
    <w:abstractNumId w:val="25"/>
  </w:num>
  <w:num w:numId="5" w16cid:durableId="1939097394">
    <w:abstractNumId w:val="22"/>
  </w:num>
  <w:num w:numId="6" w16cid:durableId="1684433763">
    <w:abstractNumId w:val="29"/>
  </w:num>
  <w:num w:numId="7" w16cid:durableId="1296330607">
    <w:abstractNumId w:val="10"/>
  </w:num>
  <w:num w:numId="8" w16cid:durableId="1375735178">
    <w:abstractNumId w:val="1"/>
  </w:num>
  <w:num w:numId="9" w16cid:durableId="623315519">
    <w:abstractNumId w:val="28"/>
  </w:num>
  <w:num w:numId="10" w16cid:durableId="785777804">
    <w:abstractNumId w:val="24"/>
  </w:num>
  <w:num w:numId="11" w16cid:durableId="1254439356">
    <w:abstractNumId w:val="23"/>
  </w:num>
  <w:num w:numId="12" w16cid:durableId="1707019077">
    <w:abstractNumId w:val="12"/>
  </w:num>
  <w:num w:numId="13" w16cid:durableId="1031762554">
    <w:abstractNumId w:val="26"/>
  </w:num>
  <w:num w:numId="14" w16cid:durableId="1061900869">
    <w:abstractNumId w:val="33"/>
  </w:num>
  <w:num w:numId="15" w16cid:durableId="195966217">
    <w:abstractNumId w:val="15"/>
  </w:num>
  <w:num w:numId="16" w16cid:durableId="1557669645">
    <w:abstractNumId w:val="32"/>
  </w:num>
  <w:num w:numId="17" w16cid:durableId="1257982276">
    <w:abstractNumId w:val="6"/>
  </w:num>
  <w:num w:numId="18" w16cid:durableId="1142774875">
    <w:abstractNumId w:val="0"/>
  </w:num>
  <w:num w:numId="19" w16cid:durableId="1445735290">
    <w:abstractNumId w:val="18"/>
  </w:num>
  <w:num w:numId="20" w16cid:durableId="1234000597">
    <w:abstractNumId w:val="27"/>
  </w:num>
  <w:num w:numId="21" w16cid:durableId="583926885">
    <w:abstractNumId w:val="19"/>
  </w:num>
  <w:num w:numId="22" w16cid:durableId="243883815">
    <w:abstractNumId w:val="20"/>
  </w:num>
  <w:num w:numId="23" w16cid:durableId="855776034">
    <w:abstractNumId w:val="14"/>
  </w:num>
  <w:num w:numId="24" w16cid:durableId="175195230">
    <w:abstractNumId w:val="7"/>
  </w:num>
  <w:num w:numId="25" w16cid:durableId="827400538">
    <w:abstractNumId w:val="2"/>
  </w:num>
  <w:num w:numId="26" w16cid:durableId="1054424426">
    <w:abstractNumId w:val="17"/>
  </w:num>
  <w:num w:numId="27" w16cid:durableId="1782728132">
    <w:abstractNumId w:val="4"/>
  </w:num>
  <w:num w:numId="28" w16cid:durableId="238759916">
    <w:abstractNumId w:val="16"/>
  </w:num>
  <w:num w:numId="29" w16cid:durableId="744843899">
    <w:abstractNumId w:val="11"/>
  </w:num>
  <w:num w:numId="30" w16cid:durableId="93207881">
    <w:abstractNumId w:val="13"/>
  </w:num>
  <w:num w:numId="31" w16cid:durableId="1337072661">
    <w:abstractNumId w:val="31"/>
  </w:num>
  <w:num w:numId="32" w16cid:durableId="700327691">
    <w:abstractNumId w:val="21"/>
  </w:num>
  <w:num w:numId="33" w16cid:durableId="1577082359">
    <w:abstractNumId w:val="8"/>
  </w:num>
  <w:num w:numId="34" w16cid:durableId="646133356">
    <w:abstractNumId w:val="3"/>
  </w:num>
  <w:num w:numId="35" w16cid:durableId="141882059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1502"/>
    <w:rsid w:val="00012F79"/>
    <w:rsid w:val="00014B51"/>
    <w:rsid w:val="00024B27"/>
    <w:rsid w:val="00030702"/>
    <w:rsid w:val="00031731"/>
    <w:rsid w:val="000332D7"/>
    <w:rsid w:val="00034B74"/>
    <w:rsid w:val="00036778"/>
    <w:rsid w:val="00041A92"/>
    <w:rsid w:val="00042756"/>
    <w:rsid w:val="00053446"/>
    <w:rsid w:val="00053FEC"/>
    <w:rsid w:val="0005615E"/>
    <w:rsid w:val="0005787D"/>
    <w:rsid w:val="00061946"/>
    <w:rsid w:val="00067B23"/>
    <w:rsid w:val="00074576"/>
    <w:rsid w:val="00076F7D"/>
    <w:rsid w:val="00077E69"/>
    <w:rsid w:val="00080C82"/>
    <w:rsid w:val="000826D6"/>
    <w:rsid w:val="000847DF"/>
    <w:rsid w:val="0008576A"/>
    <w:rsid w:val="00085B4D"/>
    <w:rsid w:val="00091C2D"/>
    <w:rsid w:val="00095548"/>
    <w:rsid w:val="0009785F"/>
    <w:rsid w:val="000A04B6"/>
    <w:rsid w:val="000A3A9A"/>
    <w:rsid w:val="000A5830"/>
    <w:rsid w:val="000B560B"/>
    <w:rsid w:val="000D0024"/>
    <w:rsid w:val="000D356A"/>
    <w:rsid w:val="000D40B5"/>
    <w:rsid w:val="000D6C10"/>
    <w:rsid w:val="000D74C6"/>
    <w:rsid w:val="000E075B"/>
    <w:rsid w:val="000E33F4"/>
    <w:rsid w:val="000E4490"/>
    <w:rsid w:val="000E7318"/>
    <w:rsid w:val="000E7404"/>
    <w:rsid w:val="000F4494"/>
    <w:rsid w:val="000F4568"/>
    <w:rsid w:val="000F4ADB"/>
    <w:rsid w:val="000F645D"/>
    <w:rsid w:val="000F7402"/>
    <w:rsid w:val="00103649"/>
    <w:rsid w:val="001078B1"/>
    <w:rsid w:val="00111089"/>
    <w:rsid w:val="00115451"/>
    <w:rsid w:val="00117E27"/>
    <w:rsid w:val="0012083F"/>
    <w:rsid w:val="00122EA8"/>
    <w:rsid w:val="00123D3A"/>
    <w:rsid w:val="00125D07"/>
    <w:rsid w:val="00133646"/>
    <w:rsid w:val="00134AA3"/>
    <w:rsid w:val="001363E2"/>
    <w:rsid w:val="001406B2"/>
    <w:rsid w:val="00143C84"/>
    <w:rsid w:val="001468F1"/>
    <w:rsid w:val="001476FD"/>
    <w:rsid w:val="001510B8"/>
    <w:rsid w:val="00160DCB"/>
    <w:rsid w:val="001639AA"/>
    <w:rsid w:val="00164E8B"/>
    <w:rsid w:val="001664EB"/>
    <w:rsid w:val="001724A3"/>
    <w:rsid w:val="0017608F"/>
    <w:rsid w:val="00177C12"/>
    <w:rsid w:val="00181515"/>
    <w:rsid w:val="00181C99"/>
    <w:rsid w:val="001869E0"/>
    <w:rsid w:val="001A0981"/>
    <w:rsid w:val="001A1793"/>
    <w:rsid w:val="001A2ACF"/>
    <w:rsid w:val="001A5FC6"/>
    <w:rsid w:val="001B0AEB"/>
    <w:rsid w:val="001C6E05"/>
    <w:rsid w:val="001D0EF9"/>
    <w:rsid w:val="001D113B"/>
    <w:rsid w:val="001E0DF7"/>
    <w:rsid w:val="001E248D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4B74"/>
    <w:rsid w:val="00255095"/>
    <w:rsid w:val="00255AE6"/>
    <w:rsid w:val="00256F1B"/>
    <w:rsid w:val="00260704"/>
    <w:rsid w:val="00261098"/>
    <w:rsid w:val="00261FAF"/>
    <w:rsid w:val="00262D62"/>
    <w:rsid w:val="0026520E"/>
    <w:rsid w:val="00265EF4"/>
    <w:rsid w:val="00267188"/>
    <w:rsid w:val="002724F7"/>
    <w:rsid w:val="00275510"/>
    <w:rsid w:val="00294383"/>
    <w:rsid w:val="002A020A"/>
    <w:rsid w:val="002A0507"/>
    <w:rsid w:val="002A3581"/>
    <w:rsid w:val="002A5A25"/>
    <w:rsid w:val="002B24F1"/>
    <w:rsid w:val="002B447C"/>
    <w:rsid w:val="002B52A0"/>
    <w:rsid w:val="002B7E6B"/>
    <w:rsid w:val="002C32D2"/>
    <w:rsid w:val="002C3644"/>
    <w:rsid w:val="002C442F"/>
    <w:rsid w:val="002D302E"/>
    <w:rsid w:val="002D64B8"/>
    <w:rsid w:val="002D680D"/>
    <w:rsid w:val="002D7DAC"/>
    <w:rsid w:val="002E2B91"/>
    <w:rsid w:val="002F3243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007B"/>
    <w:rsid w:val="00362DF8"/>
    <w:rsid w:val="003665AF"/>
    <w:rsid w:val="00373576"/>
    <w:rsid w:val="0037455E"/>
    <w:rsid w:val="003746ED"/>
    <w:rsid w:val="00382210"/>
    <w:rsid w:val="0039342D"/>
    <w:rsid w:val="003934B6"/>
    <w:rsid w:val="003A0DB1"/>
    <w:rsid w:val="003A7FC0"/>
    <w:rsid w:val="003B29BD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6E97"/>
    <w:rsid w:val="0042723F"/>
    <w:rsid w:val="004272FB"/>
    <w:rsid w:val="00431942"/>
    <w:rsid w:val="00435697"/>
    <w:rsid w:val="004367D5"/>
    <w:rsid w:val="00445DC9"/>
    <w:rsid w:val="00453AB3"/>
    <w:rsid w:val="00471DDC"/>
    <w:rsid w:val="004748F9"/>
    <w:rsid w:val="004761AD"/>
    <w:rsid w:val="00476A0B"/>
    <w:rsid w:val="00482F3D"/>
    <w:rsid w:val="00492D2F"/>
    <w:rsid w:val="004966EB"/>
    <w:rsid w:val="004B018B"/>
    <w:rsid w:val="004B2404"/>
    <w:rsid w:val="004C5775"/>
    <w:rsid w:val="004C5CD8"/>
    <w:rsid w:val="004D0009"/>
    <w:rsid w:val="004D30A2"/>
    <w:rsid w:val="004D3973"/>
    <w:rsid w:val="004D5A15"/>
    <w:rsid w:val="004D730B"/>
    <w:rsid w:val="004E5EF3"/>
    <w:rsid w:val="004F4637"/>
    <w:rsid w:val="004F5F97"/>
    <w:rsid w:val="00502203"/>
    <w:rsid w:val="00502A5D"/>
    <w:rsid w:val="00503F10"/>
    <w:rsid w:val="00505735"/>
    <w:rsid w:val="0051226B"/>
    <w:rsid w:val="0052041F"/>
    <w:rsid w:val="005233A1"/>
    <w:rsid w:val="00525ABF"/>
    <w:rsid w:val="005343A8"/>
    <w:rsid w:val="00537D46"/>
    <w:rsid w:val="00540721"/>
    <w:rsid w:val="00540856"/>
    <w:rsid w:val="00540BAC"/>
    <w:rsid w:val="00543342"/>
    <w:rsid w:val="00543380"/>
    <w:rsid w:val="0054741E"/>
    <w:rsid w:val="0054776B"/>
    <w:rsid w:val="00547890"/>
    <w:rsid w:val="00550D41"/>
    <w:rsid w:val="00552FFF"/>
    <w:rsid w:val="00553B78"/>
    <w:rsid w:val="00555FEB"/>
    <w:rsid w:val="00557B25"/>
    <w:rsid w:val="00560DED"/>
    <w:rsid w:val="005637CA"/>
    <w:rsid w:val="00563A81"/>
    <w:rsid w:val="0056694A"/>
    <w:rsid w:val="00576E29"/>
    <w:rsid w:val="00584D37"/>
    <w:rsid w:val="0059780C"/>
    <w:rsid w:val="005A1273"/>
    <w:rsid w:val="005A3FFD"/>
    <w:rsid w:val="005A5961"/>
    <w:rsid w:val="005A5D7A"/>
    <w:rsid w:val="005A775E"/>
    <w:rsid w:val="005B557F"/>
    <w:rsid w:val="005C0885"/>
    <w:rsid w:val="005C301A"/>
    <w:rsid w:val="005C41BC"/>
    <w:rsid w:val="005C7494"/>
    <w:rsid w:val="005C7FAC"/>
    <w:rsid w:val="005D19A7"/>
    <w:rsid w:val="005D29B1"/>
    <w:rsid w:val="005D6CD7"/>
    <w:rsid w:val="005D78B7"/>
    <w:rsid w:val="005E114F"/>
    <w:rsid w:val="005E1AB6"/>
    <w:rsid w:val="005E2158"/>
    <w:rsid w:val="005E2539"/>
    <w:rsid w:val="005E3069"/>
    <w:rsid w:val="005F0210"/>
    <w:rsid w:val="005F1D1F"/>
    <w:rsid w:val="005F4D17"/>
    <w:rsid w:val="006025AC"/>
    <w:rsid w:val="00606F73"/>
    <w:rsid w:val="006101FB"/>
    <w:rsid w:val="006172AA"/>
    <w:rsid w:val="00617D61"/>
    <w:rsid w:val="00617FE8"/>
    <w:rsid w:val="00620481"/>
    <w:rsid w:val="006277AF"/>
    <w:rsid w:val="00632F39"/>
    <w:rsid w:val="00636CAB"/>
    <w:rsid w:val="00640043"/>
    <w:rsid w:val="00641107"/>
    <w:rsid w:val="006511C7"/>
    <w:rsid w:val="006662B5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A7294"/>
    <w:rsid w:val="006B58B2"/>
    <w:rsid w:val="006B6EE4"/>
    <w:rsid w:val="006C3462"/>
    <w:rsid w:val="006D3FE0"/>
    <w:rsid w:val="006E58F0"/>
    <w:rsid w:val="006E5A79"/>
    <w:rsid w:val="006E746B"/>
    <w:rsid w:val="006F432E"/>
    <w:rsid w:val="006F5CF2"/>
    <w:rsid w:val="006F7F85"/>
    <w:rsid w:val="007008E2"/>
    <w:rsid w:val="00702D6A"/>
    <w:rsid w:val="00704121"/>
    <w:rsid w:val="00704786"/>
    <w:rsid w:val="007063A1"/>
    <w:rsid w:val="00706C7D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50507"/>
    <w:rsid w:val="00752CBC"/>
    <w:rsid w:val="00757D4F"/>
    <w:rsid w:val="00762388"/>
    <w:rsid w:val="00765052"/>
    <w:rsid w:val="007654D3"/>
    <w:rsid w:val="0077082E"/>
    <w:rsid w:val="0077096B"/>
    <w:rsid w:val="00777412"/>
    <w:rsid w:val="00787EE1"/>
    <w:rsid w:val="007900E4"/>
    <w:rsid w:val="007909DA"/>
    <w:rsid w:val="00795009"/>
    <w:rsid w:val="007956B5"/>
    <w:rsid w:val="00797A40"/>
    <w:rsid w:val="007A3B21"/>
    <w:rsid w:val="007A514D"/>
    <w:rsid w:val="007B6584"/>
    <w:rsid w:val="007B792E"/>
    <w:rsid w:val="007C40FF"/>
    <w:rsid w:val="007C5E41"/>
    <w:rsid w:val="007C7508"/>
    <w:rsid w:val="007D5BFE"/>
    <w:rsid w:val="007D6818"/>
    <w:rsid w:val="007E1DB2"/>
    <w:rsid w:val="007E2B21"/>
    <w:rsid w:val="007E7071"/>
    <w:rsid w:val="007F1D2E"/>
    <w:rsid w:val="007F3823"/>
    <w:rsid w:val="008015C8"/>
    <w:rsid w:val="00802DB4"/>
    <w:rsid w:val="008041C3"/>
    <w:rsid w:val="00806A9C"/>
    <w:rsid w:val="00811FB6"/>
    <w:rsid w:val="008120EE"/>
    <w:rsid w:val="008163B7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556F"/>
    <w:rsid w:val="00845A0E"/>
    <w:rsid w:val="00856F33"/>
    <w:rsid w:val="00857B8A"/>
    <w:rsid w:val="00870986"/>
    <w:rsid w:val="00872F8B"/>
    <w:rsid w:val="00877BD0"/>
    <w:rsid w:val="00887C07"/>
    <w:rsid w:val="00887FB8"/>
    <w:rsid w:val="008A0526"/>
    <w:rsid w:val="008A20A1"/>
    <w:rsid w:val="008A2680"/>
    <w:rsid w:val="008A2FC7"/>
    <w:rsid w:val="008A4009"/>
    <w:rsid w:val="008B3650"/>
    <w:rsid w:val="008B4493"/>
    <w:rsid w:val="008B778F"/>
    <w:rsid w:val="008C3A2A"/>
    <w:rsid w:val="008D2025"/>
    <w:rsid w:val="008D3350"/>
    <w:rsid w:val="008D5A47"/>
    <w:rsid w:val="008E1042"/>
    <w:rsid w:val="008E10CD"/>
    <w:rsid w:val="008E4005"/>
    <w:rsid w:val="008F1E1D"/>
    <w:rsid w:val="008F6875"/>
    <w:rsid w:val="009007DD"/>
    <w:rsid w:val="00912405"/>
    <w:rsid w:val="00912D28"/>
    <w:rsid w:val="009146F3"/>
    <w:rsid w:val="00915FF6"/>
    <w:rsid w:val="00916185"/>
    <w:rsid w:val="009175D0"/>
    <w:rsid w:val="00923300"/>
    <w:rsid w:val="009243D3"/>
    <w:rsid w:val="00925F12"/>
    <w:rsid w:val="00935BED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77F20"/>
    <w:rsid w:val="00981A87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E6CBD"/>
    <w:rsid w:val="009F5BB9"/>
    <w:rsid w:val="00A04C5A"/>
    <w:rsid w:val="00A07653"/>
    <w:rsid w:val="00A11DFF"/>
    <w:rsid w:val="00A200BC"/>
    <w:rsid w:val="00A21A8E"/>
    <w:rsid w:val="00A23FF9"/>
    <w:rsid w:val="00A24276"/>
    <w:rsid w:val="00A25B5E"/>
    <w:rsid w:val="00A33FDC"/>
    <w:rsid w:val="00A342C0"/>
    <w:rsid w:val="00A47650"/>
    <w:rsid w:val="00A532C2"/>
    <w:rsid w:val="00A61E39"/>
    <w:rsid w:val="00A61EAE"/>
    <w:rsid w:val="00A625BA"/>
    <w:rsid w:val="00A62EC3"/>
    <w:rsid w:val="00A64714"/>
    <w:rsid w:val="00A6633F"/>
    <w:rsid w:val="00A773EE"/>
    <w:rsid w:val="00A8019A"/>
    <w:rsid w:val="00A81D11"/>
    <w:rsid w:val="00A90A65"/>
    <w:rsid w:val="00A90CF0"/>
    <w:rsid w:val="00A94551"/>
    <w:rsid w:val="00A9554C"/>
    <w:rsid w:val="00AA0A41"/>
    <w:rsid w:val="00AA1F36"/>
    <w:rsid w:val="00AA408A"/>
    <w:rsid w:val="00AB3FF3"/>
    <w:rsid w:val="00AB44E2"/>
    <w:rsid w:val="00AB4897"/>
    <w:rsid w:val="00AB61B3"/>
    <w:rsid w:val="00AB64CD"/>
    <w:rsid w:val="00AC041A"/>
    <w:rsid w:val="00AC1028"/>
    <w:rsid w:val="00AC13C7"/>
    <w:rsid w:val="00AC2295"/>
    <w:rsid w:val="00AC3DBF"/>
    <w:rsid w:val="00AC4B55"/>
    <w:rsid w:val="00AC4DBA"/>
    <w:rsid w:val="00AC7ABF"/>
    <w:rsid w:val="00AD035D"/>
    <w:rsid w:val="00AD0D21"/>
    <w:rsid w:val="00AE03A0"/>
    <w:rsid w:val="00AE0663"/>
    <w:rsid w:val="00AE2DEE"/>
    <w:rsid w:val="00AE5EEF"/>
    <w:rsid w:val="00AF0CC4"/>
    <w:rsid w:val="00AF49AB"/>
    <w:rsid w:val="00AF72CD"/>
    <w:rsid w:val="00B03F6A"/>
    <w:rsid w:val="00B11B51"/>
    <w:rsid w:val="00B154D0"/>
    <w:rsid w:val="00B161E0"/>
    <w:rsid w:val="00B321B9"/>
    <w:rsid w:val="00B3452E"/>
    <w:rsid w:val="00B42462"/>
    <w:rsid w:val="00B556A5"/>
    <w:rsid w:val="00B7787C"/>
    <w:rsid w:val="00B812C3"/>
    <w:rsid w:val="00B8517B"/>
    <w:rsid w:val="00B947F5"/>
    <w:rsid w:val="00B94CA4"/>
    <w:rsid w:val="00BA2FB8"/>
    <w:rsid w:val="00BA7164"/>
    <w:rsid w:val="00BC42F3"/>
    <w:rsid w:val="00BC51C4"/>
    <w:rsid w:val="00BC676E"/>
    <w:rsid w:val="00BD2B1D"/>
    <w:rsid w:val="00BD3591"/>
    <w:rsid w:val="00BD3C08"/>
    <w:rsid w:val="00BE2BC1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4A9"/>
    <w:rsid w:val="00C67796"/>
    <w:rsid w:val="00C72774"/>
    <w:rsid w:val="00C742D1"/>
    <w:rsid w:val="00C76428"/>
    <w:rsid w:val="00C819B3"/>
    <w:rsid w:val="00C8342C"/>
    <w:rsid w:val="00C9368B"/>
    <w:rsid w:val="00C94283"/>
    <w:rsid w:val="00CA0C2C"/>
    <w:rsid w:val="00CA5511"/>
    <w:rsid w:val="00CB0C12"/>
    <w:rsid w:val="00CB176B"/>
    <w:rsid w:val="00CB5394"/>
    <w:rsid w:val="00CB5754"/>
    <w:rsid w:val="00CB5E14"/>
    <w:rsid w:val="00CC44C9"/>
    <w:rsid w:val="00CC4B32"/>
    <w:rsid w:val="00CD458D"/>
    <w:rsid w:val="00CE097C"/>
    <w:rsid w:val="00CE1581"/>
    <w:rsid w:val="00CE34F9"/>
    <w:rsid w:val="00CE4E87"/>
    <w:rsid w:val="00CF0B79"/>
    <w:rsid w:val="00CF5BE8"/>
    <w:rsid w:val="00CF6192"/>
    <w:rsid w:val="00D04C14"/>
    <w:rsid w:val="00D11847"/>
    <w:rsid w:val="00D13DB8"/>
    <w:rsid w:val="00D14F92"/>
    <w:rsid w:val="00D226C7"/>
    <w:rsid w:val="00D2467D"/>
    <w:rsid w:val="00D24960"/>
    <w:rsid w:val="00D25BA7"/>
    <w:rsid w:val="00D27F18"/>
    <w:rsid w:val="00D310A6"/>
    <w:rsid w:val="00D33F51"/>
    <w:rsid w:val="00D4132C"/>
    <w:rsid w:val="00D44ECF"/>
    <w:rsid w:val="00D4750C"/>
    <w:rsid w:val="00D51B98"/>
    <w:rsid w:val="00D51D24"/>
    <w:rsid w:val="00D546F5"/>
    <w:rsid w:val="00D62F8B"/>
    <w:rsid w:val="00D66BBB"/>
    <w:rsid w:val="00D7341B"/>
    <w:rsid w:val="00D736CB"/>
    <w:rsid w:val="00D754E7"/>
    <w:rsid w:val="00D832B7"/>
    <w:rsid w:val="00D91A41"/>
    <w:rsid w:val="00D97090"/>
    <w:rsid w:val="00DA233A"/>
    <w:rsid w:val="00DB2051"/>
    <w:rsid w:val="00DB2B79"/>
    <w:rsid w:val="00DB5773"/>
    <w:rsid w:val="00DC3C0A"/>
    <w:rsid w:val="00DE0A5F"/>
    <w:rsid w:val="00DE27B0"/>
    <w:rsid w:val="00DE54A3"/>
    <w:rsid w:val="00DF28D8"/>
    <w:rsid w:val="00DF7C63"/>
    <w:rsid w:val="00E009BC"/>
    <w:rsid w:val="00E04C79"/>
    <w:rsid w:val="00E11050"/>
    <w:rsid w:val="00E117FD"/>
    <w:rsid w:val="00E12C86"/>
    <w:rsid w:val="00E15251"/>
    <w:rsid w:val="00E2491F"/>
    <w:rsid w:val="00E25760"/>
    <w:rsid w:val="00E25C41"/>
    <w:rsid w:val="00E318DB"/>
    <w:rsid w:val="00E322BE"/>
    <w:rsid w:val="00E41892"/>
    <w:rsid w:val="00E42543"/>
    <w:rsid w:val="00E428C5"/>
    <w:rsid w:val="00E53F5F"/>
    <w:rsid w:val="00E555A1"/>
    <w:rsid w:val="00E5685C"/>
    <w:rsid w:val="00E5725E"/>
    <w:rsid w:val="00E61776"/>
    <w:rsid w:val="00E62953"/>
    <w:rsid w:val="00E66B2E"/>
    <w:rsid w:val="00E72053"/>
    <w:rsid w:val="00E8031C"/>
    <w:rsid w:val="00E81008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B27"/>
    <w:rsid w:val="00F00E31"/>
    <w:rsid w:val="00F11FC3"/>
    <w:rsid w:val="00F136D2"/>
    <w:rsid w:val="00F17575"/>
    <w:rsid w:val="00F1773A"/>
    <w:rsid w:val="00F209E3"/>
    <w:rsid w:val="00F20DEA"/>
    <w:rsid w:val="00F301DF"/>
    <w:rsid w:val="00F349F4"/>
    <w:rsid w:val="00F37B51"/>
    <w:rsid w:val="00F41A45"/>
    <w:rsid w:val="00F45D43"/>
    <w:rsid w:val="00F47FED"/>
    <w:rsid w:val="00F51A5D"/>
    <w:rsid w:val="00F534BD"/>
    <w:rsid w:val="00F53E58"/>
    <w:rsid w:val="00F57BF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0445"/>
    <w:rsid w:val="00FA1A97"/>
    <w:rsid w:val="00FA33FD"/>
    <w:rsid w:val="00FA3D38"/>
    <w:rsid w:val="00FB298C"/>
    <w:rsid w:val="00FB317C"/>
    <w:rsid w:val="00FB36A3"/>
    <w:rsid w:val="00FB4709"/>
    <w:rsid w:val="00FB6AE5"/>
    <w:rsid w:val="00FB6FF1"/>
    <w:rsid w:val="00FC0670"/>
    <w:rsid w:val="00FC59DA"/>
    <w:rsid w:val="00FD1842"/>
    <w:rsid w:val="00FD337F"/>
    <w:rsid w:val="00FD5833"/>
    <w:rsid w:val="00FD7208"/>
    <w:rsid w:val="00FE0414"/>
    <w:rsid w:val="00FE35B2"/>
    <w:rsid w:val="00FE7618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Bezmezer">
    <w:name w:val="No Spacing"/>
    <w:uiPriority w:val="1"/>
    <w:qFormat/>
    <w:rsid w:val="00CA0C2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996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František Havlíček</cp:lastModifiedBy>
  <cp:revision>4</cp:revision>
  <cp:lastPrinted>2025-06-20T06:50:00Z</cp:lastPrinted>
  <dcterms:created xsi:type="dcterms:W3CDTF">2025-06-20T06:51:00Z</dcterms:created>
  <dcterms:modified xsi:type="dcterms:W3CDTF">2025-06-20T07:00:00Z</dcterms:modified>
</cp:coreProperties>
</file>