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B1" w:rsidRDefault="00CB58B1">
      <w:pPr>
        <w:pStyle w:val="Nzev"/>
        <w:rPr>
          <w:sz w:val="32"/>
        </w:rPr>
      </w:pPr>
      <w:r>
        <w:rPr>
          <w:sz w:val="32"/>
        </w:rPr>
        <w:t>Obec Sazovice</w:t>
      </w:r>
    </w:p>
    <w:p w:rsidR="00CB58B1" w:rsidRDefault="00CB58B1">
      <w:pPr>
        <w:pStyle w:val="Nzev"/>
        <w:rPr>
          <w:sz w:val="32"/>
        </w:rPr>
      </w:pPr>
      <w:r>
        <w:rPr>
          <w:sz w:val="32"/>
        </w:rPr>
        <w:t>Zastupitelstvo obce Sazovice</w:t>
      </w:r>
    </w:p>
    <w:p w:rsidR="004757EE" w:rsidRDefault="004757EE">
      <w:pPr>
        <w:pStyle w:val="Nzev"/>
        <w:rPr>
          <w:sz w:val="32"/>
        </w:rPr>
      </w:pPr>
      <w:r>
        <w:rPr>
          <w:sz w:val="32"/>
        </w:rPr>
        <w:t xml:space="preserve"> </w:t>
      </w:r>
    </w:p>
    <w:p w:rsidR="004757EE" w:rsidRDefault="004757EE">
      <w:pPr>
        <w:pStyle w:val="Nzev"/>
        <w:rPr>
          <w:sz w:val="32"/>
        </w:rPr>
      </w:pPr>
      <w:r>
        <w:rPr>
          <w:sz w:val="32"/>
        </w:rPr>
        <w:t>OBECNĚ ZÁVAZNÁ VYHLÁŠKA</w:t>
      </w:r>
      <w:r w:rsidR="00B20700">
        <w:rPr>
          <w:sz w:val="32"/>
        </w:rPr>
        <w:t>,</w:t>
      </w:r>
    </w:p>
    <w:p w:rsidR="004757EE" w:rsidRDefault="00CB58B1">
      <w:pPr>
        <w:pStyle w:val="Nzev"/>
        <w:rPr>
          <w:sz w:val="32"/>
        </w:rPr>
      </w:pPr>
      <w:r>
        <w:rPr>
          <w:sz w:val="32"/>
        </w:rPr>
        <w:t xml:space="preserve"> </w:t>
      </w:r>
    </w:p>
    <w:p w:rsidR="00CB58B1" w:rsidRDefault="00CB58B1">
      <w:pPr>
        <w:pStyle w:val="Nzev"/>
        <w:rPr>
          <w:sz w:val="32"/>
        </w:rPr>
      </w:pPr>
      <w:r>
        <w:rPr>
          <w:sz w:val="32"/>
        </w:rPr>
        <w:t>kterou se vydává požární řád obce</w:t>
      </w:r>
    </w:p>
    <w:p w:rsidR="004757EE" w:rsidRDefault="004757EE">
      <w:pPr>
        <w:pStyle w:val="Nzev"/>
        <w:rPr>
          <w:sz w:val="24"/>
        </w:rPr>
      </w:pPr>
    </w:p>
    <w:p w:rsidR="004757EE" w:rsidRDefault="004757EE">
      <w:pPr>
        <w:jc w:val="both"/>
        <w:rPr>
          <w:sz w:val="24"/>
        </w:rPr>
      </w:pPr>
      <w:r>
        <w:rPr>
          <w:sz w:val="24"/>
        </w:rPr>
        <w:t xml:space="preserve">Zastupitelstvo </w:t>
      </w:r>
      <w:r w:rsidR="00AC7C1D">
        <w:rPr>
          <w:sz w:val="24"/>
        </w:rPr>
        <w:t xml:space="preserve">Obce Sazovice </w:t>
      </w:r>
      <w:r>
        <w:rPr>
          <w:sz w:val="24"/>
        </w:rPr>
        <w:t>se na svém zasedán</w:t>
      </w:r>
      <w:r w:rsidR="00E94010">
        <w:rPr>
          <w:sz w:val="24"/>
        </w:rPr>
        <w:t xml:space="preserve">í dne </w:t>
      </w:r>
      <w:r w:rsidR="00D33E4D">
        <w:rPr>
          <w:sz w:val="24"/>
        </w:rPr>
        <w:t xml:space="preserve">25. dubna 2023 </w:t>
      </w:r>
      <w:r>
        <w:rPr>
          <w:sz w:val="24"/>
        </w:rPr>
        <w:t>usneslo vydat na základě § 29 odst. 1 písm. o)</w:t>
      </w:r>
      <w:r w:rsidR="00D45775">
        <w:rPr>
          <w:sz w:val="24"/>
        </w:rPr>
        <w:t xml:space="preserve"> bod 1</w:t>
      </w:r>
      <w:r>
        <w:rPr>
          <w:sz w:val="24"/>
        </w:rPr>
        <w:t xml:space="preserve"> zákona č. 133/1985 Sb., o požární ochraně, ve znění pozdějších předpisů</w:t>
      </w:r>
      <w:r w:rsidR="00CB58B1">
        <w:rPr>
          <w:sz w:val="24"/>
        </w:rPr>
        <w:t xml:space="preserve"> (dále jen „zákon o požární </w:t>
      </w:r>
      <w:proofErr w:type="gramStart"/>
      <w:r w:rsidR="00CB58B1">
        <w:rPr>
          <w:sz w:val="24"/>
        </w:rPr>
        <w:t xml:space="preserve">ochraně“), a </w:t>
      </w:r>
      <w:r>
        <w:rPr>
          <w:sz w:val="24"/>
        </w:rPr>
        <w:t xml:space="preserve"> v souladu</w:t>
      </w:r>
      <w:proofErr w:type="gramEnd"/>
      <w:r>
        <w:rPr>
          <w:sz w:val="24"/>
        </w:rPr>
        <w:t xml:space="preserve"> s </w:t>
      </w:r>
      <w:r w:rsidRPr="00565FC2">
        <w:rPr>
          <w:sz w:val="24"/>
        </w:rPr>
        <w:t>§ 10</w:t>
      </w:r>
      <w:r w:rsidR="009346ED" w:rsidRPr="00565FC2">
        <w:rPr>
          <w:sz w:val="24"/>
        </w:rPr>
        <w:t xml:space="preserve"> písm. d)</w:t>
      </w:r>
      <w:r>
        <w:rPr>
          <w:sz w:val="24"/>
        </w:rPr>
        <w:t xml:space="preserve"> a </w:t>
      </w:r>
      <w:r w:rsidR="00323D66" w:rsidRPr="00565FC2">
        <w:rPr>
          <w:sz w:val="24"/>
        </w:rPr>
        <w:t>§</w:t>
      </w:r>
      <w:r w:rsidR="00323D66">
        <w:rPr>
          <w:sz w:val="24"/>
        </w:rPr>
        <w:t xml:space="preserve"> </w:t>
      </w:r>
      <w:r>
        <w:rPr>
          <w:sz w:val="24"/>
        </w:rPr>
        <w:t xml:space="preserve">84 odst. 2 písm. </w:t>
      </w:r>
      <w:r w:rsidR="009346ED" w:rsidRPr="00565FC2">
        <w:rPr>
          <w:sz w:val="24"/>
        </w:rPr>
        <w:t>h</w:t>
      </w:r>
      <w:r w:rsidRPr="00565FC2">
        <w:rPr>
          <w:sz w:val="24"/>
        </w:rPr>
        <w:t>)</w:t>
      </w:r>
      <w:r>
        <w:rPr>
          <w:sz w:val="24"/>
        </w:rPr>
        <w:t xml:space="preserve"> zákona č. 128/2000 Sb., o obcích (obecní zřízení), ve znění pozdějších předpisů</w:t>
      </w:r>
      <w:r w:rsidR="00CB58B1">
        <w:rPr>
          <w:sz w:val="24"/>
        </w:rPr>
        <w:t>, tuto obecně závazno</w:t>
      </w:r>
      <w:r w:rsidR="001237FE">
        <w:rPr>
          <w:sz w:val="24"/>
        </w:rPr>
        <w:t>u vyhlášku (dále jen „vyhláška)</w:t>
      </w:r>
      <w:r w:rsidR="00CB58B1">
        <w:rPr>
          <w:sz w:val="24"/>
        </w:rPr>
        <w:t>:</w:t>
      </w:r>
    </w:p>
    <w:p w:rsidR="000C7CB2" w:rsidRDefault="000C7CB2">
      <w:pPr>
        <w:jc w:val="both"/>
        <w:rPr>
          <w:sz w:val="24"/>
        </w:rPr>
      </w:pPr>
    </w:p>
    <w:p w:rsidR="004757EE" w:rsidRDefault="004757EE">
      <w:pPr>
        <w:jc w:val="both"/>
        <w:rPr>
          <w:sz w:val="24"/>
        </w:rPr>
      </w:pPr>
    </w:p>
    <w:p w:rsidR="004757EE" w:rsidRDefault="004757EE">
      <w:pPr>
        <w:pStyle w:val="Nadpis1"/>
      </w:pPr>
      <w:r>
        <w:t>Článek 1</w:t>
      </w:r>
    </w:p>
    <w:p w:rsidR="000C7CB2" w:rsidRPr="000C7CB2" w:rsidRDefault="000C7CB2" w:rsidP="000C7CB2"/>
    <w:p w:rsidR="004757EE" w:rsidRDefault="004757EE">
      <w:pPr>
        <w:pStyle w:val="Nadpis9"/>
        <w:rPr>
          <w:sz w:val="24"/>
        </w:rPr>
      </w:pPr>
      <w:r>
        <w:rPr>
          <w:sz w:val="24"/>
        </w:rPr>
        <w:t>Úvodní ustanovení</w:t>
      </w:r>
    </w:p>
    <w:p w:rsidR="004757EE" w:rsidRPr="00D45775" w:rsidRDefault="004757EE">
      <w:pPr>
        <w:jc w:val="both"/>
        <w:rPr>
          <w:sz w:val="24"/>
          <w:szCs w:val="24"/>
        </w:rPr>
      </w:pPr>
    </w:p>
    <w:p w:rsidR="004757EE" w:rsidRDefault="00CB58B1" w:rsidP="00D45775">
      <w:pPr>
        <w:pStyle w:val="Zkladntext"/>
        <w:numPr>
          <w:ilvl w:val="0"/>
          <w:numId w:val="22"/>
        </w:numPr>
        <w:rPr>
          <w:szCs w:val="24"/>
        </w:rPr>
      </w:pPr>
      <w:r w:rsidRPr="00D45775">
        <w:rPr>
          <w:szCs w:val="24"/>
        </w:rPr>
        <w:t>Tato vyhláška upravuje organizaci a zásady zabezpečení požární ochrany v obci.</w:t>
      </w:r>
    </w:p>
    <w:p w:rsidR="00D45775" w:rsidRPr="00D45775" w:rsidRDefault="00D45775" w:rsidP="00D45775">
      <w:pPr>
        <w:pStyle w:val="Zkladntext"/>
        <w:ind w:left="720"/>
        <w:rPr>
          <w:szCs w:val="24"/>
        </w:rPr>
      </w:pPr>
    </w:p>
    <w:p w:rsidR="00D45775" w:rsidRPr="00D45775" w:rsidRDefault="00D45775" w:rsidP="00D45775">
      <w:pPr>
        <w:pStyle w:val="Normlnweb"/>
        <w:numPr>
          <w:ilvl w:val="0"/>
          <w:numId w:val="22"/>
        </w:numPr>
        <w:spacing w:before="0" w:beforeAutospacing="0" w:after="0" w:afterAutospacing="0"/>
        <w:rPr>
          <w:color w:val="auto"/>
        </w:rPr>
      </w:pPr>
      <w:r w:rsidRPr="00D45775">
        <w:rPr>
          <w:color w:val="auto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D45775" w:rsidRDefault="00D45775" w:rsidP="00D45775">
      <w:pPr>
        <w:pStyle w:val="Zkladntext"/>
        <w:ind w:left="720"/>
      </w:pPr>
    </w:p>
    <w:p w:rsidR="00D45775" w:rsidRDefault="00D45775">
      <w:pPr>
        <w:pStyle w:val="Zkladntext"/>
      </w:pPr>
    </w:p>
    <w:p w:rsidR="00CB58B1" w:rsidRDefault="00CB58B1">
      <w:pPr>
        <w:pStyle w:val="Zkladntext"/>
      </w:pPr>
    </w:p>
    <w:p w:rsidR="004757EE" w:rsidRDefault="004757EE">
      <w:pPr>
        <w:jc w:val="center"/>
        <w:rPr>
          <w:b/>
          <w:sz w:val="24"/>
        </w:rPr>
      </w:pPr>
      <w:r>
        <w:rPr>
          <w:b/>
          <w:sz w:val="24"/>
        </w:rPr>
        <w:t>Článek 2</w:t>
      </w:r>
    </w:p>
    <w:p w:rsidR="000C7CB2" w:rsidRDefault="000C7CB2">
      <w:pPr>
        <w:jc w:val="center"/>
        <w:rPr>
          <w:b/>
          <w:sz w:val="24"/>
        </w:rPr>
      </w:pPr>
    </w:p>
    <w:p w:rsidR="004757EE" w:rsidRDefault="00D45775">
      <w:pPr>
        <w:pStyle w:val="Nadpis1"/>
      </w:pPr>
      <w:r>
        <w:t>Vymezení činnosti osob</w:t>
      </w:r>
      <w:r w:rsidR="004757EE">
        <w:t xml:space="preserve"> pověřených zabezpečováním požární ochrany </w:t>
      </w:r>
    </w:p>
    <w:p w:rsidR="004757EE" w:rsidRDefault="00CB58B1">
      <w:pPr>
        <w:pStyle w:val="Nadpis1"/>
      </w:pPr>
      <w:r>
        <w:t xml:space="preserve">v obci </w:t>
      </w:r>
    </w:p>
    <w:p w:rsidR="004757EE" w:rsidRDefault="004757EE"/>
    <w:p w:rsidR="004757EE" w:rsidRDefault="004757EE" w:rsidP="004757EE">
      <w:pPr>
        <w:pStyle w:val="Zkladntext"/>
        <w:numPr>
          <w:ilvl w:val="0"/>
          <w:numId w:val="4"/>
        </w:numPr>
        <w:tabs>
          <w:tab w:val="clear" w:pos="360"/>
          <w:tab w:val="num" w:pos="420"/>
        </w:tabs>
        <w:ind w:left="420"/>
      </w:pPr>
      <w:r>
        <w:t>Ochrana životů, zdraví a majetku občanů před požáry, živelními pohromami a jinými mimořádným</w:t>
      </w:r>
      <w:r w:rsidR="00AC7C1D">
        <w:t xml:space="preserve">i událostmi </w:t>
      </w:r>
      <w:r w:rsidR="00D45775">
        <w:t xml:space="preserve">na území </w:t>
      </w:r>
      <w:r w:rsidR="00AC7C1D">
        <w:t>obce Sazovice</w:t>
      </w:r>
      <w:r w:rsidR="00D33E4D">
        <w:t xml:space="preserve"> (dále jen „obec“)</w:t>
      </w:r>
      <w:r>
        <w:t xml:space="preserve"> je zajištěna jednotkou sboru dobrovolných hasičů (dále jen „</w:t>
      </w:r>
      <w:r w:rsidR="00D45775">
        <w:t>J</w:t>
      </w:r>
      <w:r>
        <w:t>SDH</w:t>
      </w:r>
      <w:r w:rsidR="00D45775">
        <w:t xml:space="preserve"> obce“) </w:t>
      </w:r>
      <w:r>
        <w:t>podle čl. 5 této vyhlášky a dále jednotka</w:t>
      </w:r>
      <w:r w:rsidR="000239CF">
        <w:t>mi požární ochrany uvedenými v příloze č. 1 této vyhlášky.</w:t>
      </w:r>
    </w:p>
    <w:p w:rsidR="000239CF" w:rsidRPr="00BB3629" w:rsidRDefault="000239CF" w:rsidP="000239CF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0239CF" w:rsidRPr="00E50F47" w:rsidRDefault="00BB3629" w:rsidP="00BB3629">
      <w:pPr>
        <w:pStyle w:val="Normlnweb"/>
        <w:numPr>
          <w:ilvl w:val="0"/>
          <w:numId w:val="4"/>
        </w:numPr>
        <w:tabs>
          <w:tab w:val="clear" w:pos="360"/>
          <w:tab w:val="num" w:pos="284"/>
        </w:tabs>
        <w:spacing w:before="0" w:beforeAutospacing="0" w:after="0" w:afterAutospacing="0"/>
      </w:pPr>
      <w:r w:rsidRPr="00E50F47">
        <w:t xml:space="preserve">  </w:t>
      </w:r>
      <w:r w:rsidR="000239CF" w:rsidRPr="00E50F47">
        <w:t>K zabezpečení úkolů na úseku požární ochrany byly na základě usnesení zastupitelstva obce dále pověřeny tyto orgány obce:</w:t>
      </w:r>
    </w:p>
    <w:p w:rsidR="000239CF" w:rsidRPr="00E50F47" w:rsidRDefault="000239CF" w:rsidP="000239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E50F47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E50F47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projednáním stavu pož</w:t>
      </w:r>
      <w:r w:rsidR="00BB3629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ární ochrany v  obci minimálně </w:t>
      </w:r>
      <w:r w:rsidR="00E50F47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</w:t>
      </w:r>
      <w:r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x </w:t>
      </w:r>
      <w:r w:rsidR="00E50F47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 12 měsíců nebo</w:t>
      </w:r>
      <w:r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  požární ochraně v  obci,</w:t>
      </w:r>
    </w:p>
    <w:p w:rsidR="000239CF" w:rsidRPr="00E50F47" w:rsidRDefault="000239CF" w:rsidP="000239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E50F47">
        <w:rPr>
          <w:rFonts w:ascii="Times New Roman" w:hAnsi="Times New Roman"/>
          <w:sz w:val="24"/>
          <w:szCs w:val="24"/>
          <w:lang w:val="cs-CZ"/>
        </w:rPr>
        <w:t>starosta -</w:t>
      </w:r>
      <w:r w:rsidRPr="00E50F47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E50F47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E50F47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a plnění povinností obce na úseku </w:t>
      </w:r>
      <w:r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požární ochrany </w:t>
      </w:r>
      <w:r w:rsidR="00E50F47" w:rsidRPr="00E50F4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vyplývajících z její samostatné působnosti, a to minimálně 1x za 12 měsíců.</w:t>
      </w:r>
    </w:p>
    <w:p w:rsidR="000239CF" w:rsidRDefault="000239CF" w:rsidP="000239CF">
      <w:pPr>
        <w:pStyle w:val="Nadpis4"/>
        <w:jc w:val="center"/>
        <w:rPr>
          <w:b/>
          <w:bCs/>
          <w:i/>
          <w:iCs/>
          <w:sz w:val="22"/>
          <w:szCs w:val="22"/>
        </w:rPr>
      </w:pPr>
    </w:p>
    <w:p w:rsidR="000C7CB2" w:rsidRPr="000C7CB2" w:rsidRDefault="000C7CB2" w:rsidP="000C7CB2"/>
    <w:p w:rsidR="004757EE" w:rsidRDefault="004757EE">
      <w:pPr>
        <w:pStyle w:val="Zkladntext"/>
        <w:ind w:firstLine="360"/>
        <w:jc w:val="center"/>
        <w:rPr>
          <w:b/>
        </w:rPr>
      </w:pPr>
      <w:r>
        <w:rPr>
          <w:b/>
        </w:rPr>
        <w:t>Článek 3</w:t>
      </w:r>
    </w:p>
    <w:p w:rsidR="000C7CB2" w:rsidRDefault="000C7CB2">
      <w:pPr>
        <w:pStyle w:val="Zkladntext"/>
        <w:ind w:firstLine="360"/>
        <w:jc w:val="center"/>
        <w:rPr>
          <w:b/>
        </w:rPr>
      </w:pPr>
    </w:p>
    <w:p w:rsidR="004757EE" w:rsidRDefault="004757EE">
      <w:pPr>
        <w:pStyle w:val="Zkladntext"/>
        <w:jc w:val="center"/>
        <w:rPr>
          <w:b/>
        </w:rPr>
      </w:pPr>
      <w:r>
        <w:rPr>
          <w:b/>
        </w:rPr>
        <w:t xml:space="preserve">Podmínky požární bezpečnosti </w:t>
      </w:r>
      <w:r w:rsidR="00BB3629">
        <w:rPr>
          <w:b/>
        </w:rPr>
        <w:t>při činnostech a v objektech se zvýšeným nebezpečím vzniku požáru se zřetelem na místní situaci</w:t>
      </w:r>
      <w:r>
        <w:rPr>
          <w:b/>
        </w:rPr>
        <w:t xml:space="preserve"> </w:t>
      </w:r>
    </w:p>
    <w:p w:rsidR="004757EE" w:rsidRDefault="004757EE">
      <w:pPr>
        <w:pStyle w:val="Zkladntext"/>
      </w:pPr>
    </w:p>
    <w:p w:rsidR="006B7EB5" w:rsidRDefault="004757EE" w:rsidP="006B7EB5">
      <w:pPr>
        <w:pStyle w:val="Zkladntext"/>
        <w:numPr>
          <w:ilvl w:val="0"/>
          <w:numId w:val="6"/>
        </w:numPr>
      </w:pPr>
      <w:r>
        <w:t xml:space="preserve">Za </w:t>
      </w:r>
      <w:r w:rsidR="00BB3629">
        <w:t>činnosti, při kterých hrozí zvýšené nebezpečí vzniku požáru, se po</w:t>
      </w:r>
      <w:r w:rsidR="00597E7A">
        <w:t>dle místních podmínek považuje</w:t>
      </w:r>
    </w:p>
    <w:p w:rsidR="00597E7A" w:rsidRPr="006B7EB5" w:rsidRDefault="00BB3629" w:rsidP="006B7EB5">
      <w:pPr>
        <w:numPr>
          <w:ilvl w:val="0"/>
          <w:numId w:val="23"/>
        </w:numPr>
        <w:rPr>
          <w:sz w:val="24"/>
          <w:szCs w:val="24"/>
        </w:rPr>
      </w:pPr>
      <w:r w:rsidRPr="006B7EB5">
        <w:rPr>
          <w:sz w:val="24"/>
          <w:szCs w:val="24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B7EB5">
        <w:rPr>
          <w:rStyle w:val="Znakapoznpodarou"/>
          <w:sz w:val="24"/>
          <w:szCs w:val="24"/>
        </w:rPr>
        <w:footnoteReference w:id="1"/>
      </w:r>
      <w:r w:rsidRPr="006B7EB5">
        <w:rPr>
          <w:sz w:val="24"/>
          <w:szCs w:val="24"/>
        </w:rPr>
        <w:t xml:space="preserve"> či obce</w:t>
      </w:r>
      <w:r w:rsidRPr="006B7EB5">
        <w:rPr>
          <w:rStyle w:val="Znakapoznpodarou"/>
          <w:sz w:val="24"/>
          <w:szCs w:val="24"/>
        </w:rPr>
        <w:footnoteReference w:id="2"/>
      </w:r>
      <w:r w:rsidRPr="006B7EB5">
        <w:rPr>
          <w:sz w:val="24"/>
          <w:szCs w:val="24"/>
        </w:rPr>
        <w:t xml:space="preserve"> vydanému k zabezpečení požární ochrany při akcích, kterých se zúčastňuje větší počet osob.</w:t>
      </w:r>
    </w:p>
    <w:p w:rsidR="00FB451E" w:rsidRDefault="00FB451E" w:rsidP="00FB451E">
      <w:pPr>
        <w:pStyle w:val="Zkladntext"/>
        <w:ind w:left="360"/>
      </w:pPr>
    </w:p>
    <w:p w:rsidR="00597E7A" w:rsidRPr="006B7EB5" w:rsidRDefault="00597E7A" w:rsidP="00597E7A">
      <w:pPr>
        <w:pStyle w:val="Zkladntext"/>
        <w:ind w:left="360"/>
        <w:rPr>
          <w:szCs w:val="24"/>
        </w:rPr>
      </w:pPr>
    </w:p>
    <w:p w:rsidR="00597E7A" w:rsidRPr="006B7EB5" w:rsidRDefault="00597E7A" w:rsidP="006B7EB5">
      <w:pPr>
        <w:pStyle w:val="Zkladntext"/>
        <w:ind w:left="360"/>
        <w:rPr>
          <w:szCs w:val="24"/>
        </w:rPr>
      </w:pPr>
      <w:r w:rsidRPr="006B7EB5">
        <w:rPr>
          <w:szCs w:val="24"/>
        </w:rPr>
        <w:t>Pořadatel akce je povinen konání akce nahlásit min. 2 pracovní dny před jejím započetím na Obecním úřadu v Sazovicích a na operační středisko Hasičského záchranného sboru Zlínského</w:t>
      </w:r>
      <w:r w:rsidR="006B7EB5" w:rsidRPr="006B7EB5">
        <w:rPr>
          <w:rFonts w:ascii="Calibri" w:eastAsia="Calibri" w:hAnsi="Calibri"/>
          <w:szCs w:val="24"/>
          <w:lang w:val="en-GB" w:eastAsia="en-US"/>
        </w:rPr>
        <w:t xml:space="preserve"> </w:t>
      </w:r>
      <w:r w:rsidRPr="006B7EB5">
        <w:rPr>
          <w:szCs w:val="24"/>
        </w:rPr>
        <w:t xml:space="preserve">kraje. Je-li pořadatelem právnická osoba či fyzická osoba </w:t>
      </w:r>
      <w:r w:rsidR="006B7EB5">
        <w:rPr>
          <w:szCs w:val="24"/>
        </w:rPr>
        <w:t xml:space="preserve">podnikající, je její povinností </w:t>
      </w:r>
      <w:r w:rsidRPr="006B7EB5">
        <w:rPr>
          <w:szCs w:val="24"/>
        </w:rPr>
        <w:t>zřídit preventivní požární hlídku</w:t>
      </w:r>
      <w:r w:rsidR="007D14F7" w:rsidRPr="006B7EB5">
        <w:rPr>
          <w:rStyle w:val="Znakapoznpodarou"/>
          <w:szCs w:val="24"/>
        </w:rPr>
        <w:footnoteReference w:id="3"/>
      </w:r>
      <w:r w:rsidRPr="006B7EB5">
        <w:rPr>
          <w:szCs w:val="24"/>
        </w:rPr>
        <w:t>.</w:t>
      </w:r>
    </w:p>
    <w:p w:rsidR="00814E9A" w:rsidRDefault="00814E9A" w:rsidP="00814E9A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</w:p>
    <w:p w:rsidR="00814E9A" w:rsidRDefault="00814E9A" w:rsidP="00814E9A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</w:p>
    <w:p w:rsidR="004757EE" w:rsidRPr="0052151D" w:rsidRDefault="004757EE">
      <w:pPr>
        <w:pStyle w:val="Zkladntext"/>
        <w:rPr>
          <w:color w:val="FF0000"/>
        </w:rPr>
      </w:pPr>
    </w:p>
    <w:p w:rsidR="004757EE" w:rsidRDefault="004757EE">
      <w:pPr>
        <w:pStyle w:val="Zkladntext"/>
        <w:jc w:val="center"/>
        <w:rPr>
          <w:b/>
        </w:rPr>
      </w:pPr>
      <w:r>
        <w:rPr>
          <w:b/>
        </w:rPr>
        <w:t>Článek 4</w:t>
      </w:r>
    </w:p>
    <w:p w:rsidR="000C7CB2" w:rsidRDefault="000C7CB2">
      <w:pPr>
        <w:pStyle w:val="Zkladntext"/>
        <w:jc w:val="center"/>
        <w:rPr>
          <w:b/>
        </w:rPr>
      </w:pPr>
    </w:p>
    <w:p w:rsidR="004757EE" w:rsidRDefault="004757EE">
      <w:pPr>
        <w:pStyle w:val="Zkladntext"/>
        <w:jc w:val="center"/>
        <w:rPr>
          <w:b/>
        </w:rPr>
      </w:pPr>
      <w:r>
        <w:rPr>
          <w:b/>
        </w:rPr>
        <w:t>Způsob nepřetržitého zabezpečení požární ochrany</w:t>
      </w:r>
      <w:r w:rsidR="00814E9A">
        <w:rPr>
          <w:b/>
        </w:rPr>
        <w:t xml:space="preserve"> v obci</w:t>
      </w:r>
    </w:p>
    <w:p w:rsidR="004757EE" w:rsidRDefault="004757EE">
      <w:pPr>
        <w:pStyle w:val="Zkladntext"/>
        <w:rPr>
          <w:b/>
        </w:rPr>
      </w:pPr>
    </w:p>
    <w:p w:rsidR="004757EE" w:rsidRDefault="004757EE">
      <w:pPr>
        <w:pStyle w:val="Zkladntext"/>
        <w:numPr>
          <w:ilvl w:val="0"/>
          <w:numId w:val="2"/>
        </w:numPr>
      </w:pPr>
      <w:r>
        <w:t xml:space="preserve">Přijetí ohlášení požáru, živelní pohromy či jiné mimořádné události </w:t>
      </w:r>
      <w:r w:rsidR="00814E9A">
        <w:t>na území obce</w:t>
      </w:r>
      <w:r>
        <w:t xml:space="preserve"> je zabezpečeno systémem ohlašoven požáru, uvedených v čl. 7.</w:t>
      </w:r>
    </w:p>
    <w:p w:rsidR="00814E9A" w:rsidRDefault="00814E9A" w:rsidP="00814E9A">
      <w:pPr>
        <w:pStyle w:val="Zkladntext"/>
        <w:ind w:left="360"/>
      </w:pPr>
    </w:p>
    <w:p w:rsidR="004757EE" w:rsidRDefault="004757EE">
      <w:pPr>
        <w:pStyle w:val="Zkladntext"/>
        <w:numPr>
          <w:ilvl w:val="0"/>
          <w:numId w:val="2"/>
        </w:numPr>
      </w:pPr>
      <w:r>
        <w:t xml:space="preserve">Ochrana životů, zdraví a majetku občanů před požáry, živelními pohromami a jinými mimořádnými událostmi </w:t>
      </w:r>
      <w:r w:rsidR="00814E9A">
        <w:t>na území obce</w:t>
      </w:r>
      <w:r>
        <w:t xml:space="preserve"> je zabezpečena jednotkami požární ochrany, uvedenými v</w:t>
      </w:r>
      <w:r w:rsidR="00814E9A">
        <w:t> článku 5 a v příloze č. 1 vyhlášky.</w:t>
      </w:r>
    </w:p>
    <w:p w:rsidR="000C7CB2" w:rsidRDefault="000C7CB2" w:rsidP="000C7CB2">
      <w:pPr>
        <w:pStyle w:val="Zkladntext"/>
        <w:ind w:left="360"/>
      </w:pPr>
    </w:p>
    <w:p w:rsidR="004757EE" w:rsidRDefault="004757EE">
      <w:pPr>
        <w:pStyle w:val="Zkladntext"/>
        <w:jc w:val="center"/>
        <w:rPr>
          <w:b/>
        </w:rPr>
      </w:pPr>
    </w:p>
    <w:p w:rsidR="004757EE" w:rsidRDefault="004757EE">
      <w:pPr>
        <w:pStyle w:val="Zkladntext"/>
        <w:jc w:val="center"/>
        <w:rPr>
          <w:b/>
        </w:rPr>
      </w:pPr>
      <w:r>
        <w:rPr>
          <w:b/>
        </w:rPr>
        <w:t>Článek 5</w:t>
      </w:r>
    </w:p>
    <w:p w:rsidR="000C7CB2" w:rsidRDefault="000C7CB2">
      <w:pPr>
        <w:pStyle w:val="Zkladntext"/>
        <w:jc w:val="center"/>
        <w:rPr>
          <w:b/>
        </w:rPr>
      </w:pPr>
    </w:p>
    <w:p w:rsidR="004757EE" w:rsidRDefault="007E0F8B">
      <w:pPr>
        <w:pStyle w:val="Zkladntext"/>
        <w:jc w:val="center"/>
        <w:rPr>
          <w:b/>
        </w:rPr>
      </w:pPr>
      <w:r>
        <w:rPr>
          <w:b/>
        </w:rPr>
        <w:t>Kategorie jednotky sboru dobrovolných hasičů obce, její početní stav a vybavení</w:t>
      </w:r>
    </w:p>
    <w:p w:rsidR="007E0F8B" w:rsidRDefault="007E0F8B">
      <w:pPr>
        <w:pStyle w:val="Zkladntext"/>
        <w:jc w:val="center"/>
      </w:pPr>
    </w:p>
    <w:p w:rsidR="007E0F8B" w:rsidRPr="007E0F8B" w:rsidRDefault="007E0F8B" w:rsidP="007E0F8B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7E0F8B" w:rsidRPr="007E0F8B" w:rsidRDefault="007E0F8B" w:rsidP="007E0F8B">
      <w:pPr>
        <w:pStyle w:val="Normlnweb"/>
        <w:numPr>
          <w:ilvl w:val="6"/>
          <w:numId w:val="2"/>
        </w:numPr>
        <w:tabs>
          <w:tab w:val="clear" w:pos="2520"/>
          <w:tab w:val="num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7E0F8B">
        <w:rPr>
          <w:sz w:val="22"/>
          <w:szCs w:val="22"/>
        </w:rPr>
        <w:t>Obec zřídila JSDH obce, jejíž kategorie, početní stav a v</w:t>
      </w:r>
      <w:r w:rsidR="007D14F7">
        <w:rPr>
          <w:sz w:val="22"/>
          <w:szCs w:val="22"/>
        </w:rPr>
        <w:t xml:space="preserve">ybavení jsou uvedeny v příloze </w:t>
      </w:r>
      <w:r w:rsidRPr="007E0F8B">
        <w:rPr>
          <w:sz w:val="22"/>
          <w:szCs w:val="22"/>
        </w:rPr>
        <w:t xml:space="preserve">č. 2 vyhlášky. </w:t>
      </w:r>
    </w:p>
    <w:p w:rsidR="007E0F8B" w:rsidRPr="007E0F8B" w:rsidRDefault="007E0F8B" w:rsidP="007E0F8B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7E0F8B" w:rsidRPr="007E0F8B" w:rsidRDefault="007E0F8B" w:rsidP="007E0F8B">
      <w:pPr>
        <w:pStyle w:val="Normlnweb"/>
        <w:numPr>
          <w:ilvl w:val="6"/>
          <w:numId w:val="2"/>
        </w:numPr>
        <w:tabs>
          <w:tab w:val="clear" w:pos="2520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7E0F8B">
        <w:rPr>
          <w:sz w:val="22"/>
          <w:szCs w:val="22"/>
        </w:rPr>
        <w:t xml:space="preserve">Členové JSDH obce se při vyhlášení požárního poplachu dostaví ve stanoveném čase do požární zbrojnice </w:t>
      </w:r>
      <w:r w:rsidR="00842896">
        <w:rPr>
          <w:sz w:val="22"/>
          <w:szCs w:val="22"/>
        </w:rPr>
        <w:t xml:space="preserve">JSDH obce </w:t>
      </w:r>
      <w:r w:rsidRPr="007E0F8B">
        <w:rPr>
          <w:sz w:val="22"/>
          <w:szCs w:val="22"/>
        </w:rPr>
        <w:t>na adrese</w:t>
      </w:r>
      <w:r>
        <w:rPr>
          <w:color w:val="FF0000"/>
          <w:sz w:val="22"/>
          <w:szCs w:val="22"/>
        </w:rPr>
        <w:t xml:space="preserve"> </w:t>
      </w:r>
      <w:r w:rsidRPr="007E0F8B">
        <w:rPr>
          <w:color w:val="auto"/>
          <w:sz w:val="22"/>
          <w:szCs w:val="22"/>
        </w:rPr>
        <w:t>Sazovice 180,</w:t>
      </w:r>
      <w:r w:rsidRPr="007E0F8B">
        <w:rPr>
          <w:sz w:val="22"/>
          <w:szCs w:val="22"/>
        </w:rPr>
        <w:t xml:space="preserve"> anebo na jiné místo, stanovené velitelem jednotky</w:t>
      </w:r>
      <w:r w:rsidR="00842896">
        <w:rPr>
          <w:sz w:val="22"/>
          <w:szCs w:val="22"/>
        </w:rPr>
        <w:t xml:space="preserve"> JSDH</w:t>
      </w:r>
      <w:r w:rsidRPr="007E0F8B">
        <w:rPr>
          <w:sz w:val="22"/>
          <w:szCs w:val="22"/>
        </w:rPr>
        <w:t>.</w:t>
      </w:r>
    </w:p>
    <w:p w:rsidR="007E0F8B" w:rsidRPr="007E0F8B" w:rsidRDefault="007E0F8B" w:rsidP="007E0F8B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4757EE" w:rsidRDefault="004757EE">
      <w:pPr>
        <w:pStyle w:val="Zkladntext"/>
        <w:ind w:left="360"/>
        <w:jc w:val="center"/>
        <w:rPr>
          <w:b/>
        </w:rPr>
      </w:pPr>
      <w:r>
        <w:rPr>
          <w:b/>
        </w:rPr>
        <w:t>Článek 6</w:t>
      </w:r>
    </w:p>
    <w:p w:rsidR="000C7CB2" w:rsidRDefault="000C7CB2">
      <w:pPr>
        <w:pStyle w:val="Zkladntext"/>
        <w:ind w:left="360"/>
        <w:jc w:val="center"/>
        <w:rPr>
          <w:b/>
        </w:rPr>
      </w:pPr>
    </w:p>
    <w:p w:rsidR="007E0F8B" w:rsidRDefault="004757EE" w:rsidP="007E0F8B">
      <w:pPr>
        <w:pStyle w:val="Zkladntext2"/>
      </w:pPr>
      <w:r>
        <w:t>Přehled o zdrojích vody pro hašení požárů a podmí</w:t>
      </w:r>
      <w:r w:rsidR="00842896">
        <w:t>nky jejich trvalé použitelnosti</w:t>
      </w:r>
    </w:p>
    <w:p w:rsidR="007E0F8B" w:rsidRDefault="007E0F8B" w:rsidP="007E0F8B">
      <w:pPr>
        <w:pStyle w:val="Zkladntext2"/>
      </w:pPr>
    </w:p>
    <w:p w:rsidR="007E0F8B" w:rsidRPr="00F64363" w:rsidRDefault="007E0F8B" w:rsidP="007E0F8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0F8B" w:rsidRPr="007E0F8B" w:rsidRDefault="007E0F8B" w:rsidP="00836489">
      <w:pPr>
        <w:pStyle w:val="Normlnweb"/>
        <w:numPr>
          <w:ilvl w:val="0"/>
          <w:numId w:val="15"/>
        </w:numPr>
        <w:spacing w:before="0" w:beforeAutospacing="0" w:after="0" w:afterAutospacing="0"/>
        <w:ind w:left="426"/>
        <w:rPr>
          <w:sz w:val="22"/>
          <w:szCs w:val="22"/>
        </w:rPr>
      </w:pPr>
      <w:r w:rsidRPr="007E0F8B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7E0F8B">
        <w:rPr>
          <w:rStyle w:val="Znakapoznpodarou"/>
          <w:sz w:val="22"/>
          <w:szCs w:val="22"/>
        </w:rPr>
        <w:footnoteReference w:id="4"/>
      </w:r>
      <w:r w:rsidRPr="007E0F8B">
        <w:rPr>
          <w:sz w:val="22"/>
          <w:szCs w:val="22"/>
        </w:rPr>
        <w:t xml:space="preserve">. </w:t>
      </w:r>
    </w:p>
    <w:p w:rsidR="007E0F8B" w:rsidRPr="007E0F8B" w:rsidRDefault="007E0F8B" w:rsidP="007E0F8B">
      <w:pPr>
        <w:pStyle w:val="Normlnweb"/>
        <w:spacing w:before="0" w:beforeAutospacing="0" w:after="0" w:afterAutospacing="0"/>
        <w:ind w:left="720" w:firstLine="0"/>
        <w:rPr>
          <w:sz w:val="22"/>
          <w:szCs w:val="22"/>
        </w:rPr>
      </w:pPr>
    </w:p>
    <w:p w:rsidR="001237FE" w:rsidRDefault="00836489" w:rsidP="001237FE">
      <w:pPr>
        <w:pStyle w:val="Normlnweb"/>
        <w:numPr>
          <w:ilvl w:val="0"/>
          <w:numId w:val="15"/>
        </w:numPr>
        <w:spacing w:before="0" w:beforeAutospacing="0" w:after="0" w:afterAutospacing="0"/>
        <w:ind w:left="426" w:hanging="426"/>
      </w:pPr>
      <w:r w:rsidRPr="00643072">
        <w:rPr>
          <w:sz w:val="22"/>
          <w:szCs w:val="22"/>
        </w:rPr>
        <w:t xml:space="preserve"> </w:t>
      </w:r>
      <w:r w:rsidR="007E0F8B" w:rsidRPr="00643072">
        <w:rPr>
          <w:sz w:val="22"/>
          <w:szCs w:val="22"/>
        </w:rPr>
        <w:t xml:space="preserve">Zdroje vody pro hašení požárů </w:t>
      </w:r>
      <w:r w:rsidR="00842896">
        <w:rPr>
          <w:sz w:val="22"/>
          <w:szCs w:val="22"/>
        </w:rPr>
        <w:t>jsou stanoveny v </w:t>
      </w:r>
      <w:r w:rsidR="007E0F8B" w:rsidRPr="00643072">
        <w:rPr>
          <w:sz w:val="22"/>
          <w:szCs w:val="22"/>
        </w:rPr>
        <w:t>nařízení</w:t>
      </w:r>
      <w:r w:rsidR="00842896">
        <w:rPr>
          <w:sz w:val="22"/>
          <w:szCs w:val="22"/>
        </w:rPr>
        <w:t xml:space="preserve"> kraje</w:t>
      </w:r>
      <w:r w:rsidR="007E0F8B" w:rsidRPr="007E0F8B">
        <w:rPr>
          <w:rStyle w:val="Znakapoznpodarou"/>
          <w:sz w:val="22"/>
          <w:szCs w:val="22"/>
        </w:rPr>
        <w:footnoteReference w:id="5"/>
      </w:r>
      <w:r w:rsidR="007E0F8B" w:rsidRPr="00643072">
        <w:rPr>
          <w:sz w:val="22"/>
          <w:szCs w:val="22"/>
        </w:rPr>
        <w:t>.</w:t>
      </w:r>
      <w:r w:rsidR="004757EE" w:rsidRPr="007E0F8B">
        <w:t xml:space="preserve"> </w:t>
      </w:r>
      <w:r w:rsidR="00842896">
        <w:t>Zdroje vody pro hašení požárů na území obce jsou uvedeny v příloze č.</w:t>
      </w:r>
      <w:r w:rsidR="00F40852">
        <w:t xml:space="preserve"> </w:t>
      </w:r>
      <w:r w:rsidR="00842896">
        <w:t>3 vyhlášky.</w:t>
      </w:r>
    </w:p>
    <w:p w:rsidR="001237FE" w:rsidRDefault="001237FE" w:rsidP="001237FE">
      <w:pPr>
        <w:pStyle w:val="Odstavecseseznamem"/>
        <w:rPr>
          <w:rFonts w:ascii="Arial" w:hAnsi="Arial" w:cs="Arial"/>
          <w:color w:val="FF0000"/>
        </w:rPr>
      </w:pPr>
    </w:p>
    <w:p w:rsidR="001237FE" w:rsidRPr="001237FE" w:rsidRDefault="001237FE" w:rsidP="001237FE">
      <w:pPr>
        <w:pStyle w:val="Normlnweb"/>
        <w:numPr>
          <w:ilvl w:val="0"/>
          <w:numId w:val="15"/>
        </w:numPr>
        <w:spacing w:before="0" w:beforeAutospacing="0" w:after="0" w:afterAutospacing="0"/>
        <w:ind w:left="426" w:hanging="426"/>
      </w:pPr>
      <w:r w:rsidRPr="001237FE">
        <w:rPr>
          <w:color w:val="000000" w:themeColor="text1"/>
          <w:sz w:val="22"/>
          <w:szCs w:val="22"/>
        </w:rPr>
        <w:t>Obec nad rámec nařízení kraje nestanovila další zdroje vody pro hašení požárů.</w:t>
      </w:r>
    </w:p>
    <w:p w:rsidR="007E0F8B" w:rsidRDefault="007E0F8B" w:rsidP="007E0F8B">
      <w:pPr>
        <w:pStyle w:val="Zkladntext2"/>
        <w:rPr>
          <w:b w:val="0"/>
        </w:rPr>
      </w:pPr>
    </w:p>
    <w:p w:rsidR="004757EE" w:rsidRDefault="004757EE">
      <w:pPr>
        <w:pStyle w:val="Nadpis1"/>
      </w:pPr>
      <w:r>
        <w:t>Článek 7</w:t>
      </w:r>
    </w:p>
    <w:p w:rsidR="000C7CB2" w:rsidRPr="000C7CB2" w:rsidRDefault="000C7CB2" w:rsidP="000C7CB2"/>
    <w:p w:rsidR="00643072" w:rsidRDefault="004757EE" w:rsidP="007D14F7">
      <w:pPr>
        <w:jc w:val="center"/>
        <w:rPr>
          <w:b/>
          <w:sz w:val="24"/>
        </w:rPr>
      </w:pPr>
      <w:r>
        <w:rPr>
          <w:b/>
          <w:sz w:val="24"/>
        </w:rPr>
        <w:t>Seznam ohlašoven požárů</w:t>
      </w:r>
      <w:r w:rsidR="00A1074C">
        <w:rPr>
          <w:b/>
          <w:sz w:val="24"/>
        </w:rPr>
        <w:t xml:space="preserve"> a dalších z </w:t>
      </w:r>
      <w:r w:rsidR="006973F4">
        <w:rPr>
          <w:b/>
          <w:sz w:val="24"/>
        </w:rPr>
        <w:t>míst, odkud lze hlásit požár, a způsob jejich označení</w:t>
      </w:r>
    </w:p>
    <w:p w:rsidR="007D14F7" w:rsidRDefault="007D14F7" w:rsidP="007D14F7">
      <w:pPr>
        <w:jc w:val="center"/>
        <w:rPr>
          <w:b/>
          <w:sz w:val="24"/>
        </w:rPr>
      </w:pPr>
    </w:p>
    <w:p w:rsidR="00643072" w:rsidRDefault="00AC7C1D" w:rsidP="004659A8">
      <w:pPr>
        <w:pStyle w:val="Zkladntext"/>
        <w:numPr>
          <w:ilvl w:val="0"/>
          <w:numId w:val="16"/>
        </w:numPr>
      </w:pPr>
      <w:r>
        <w:t>Obec</w:t>
      </w:r>
      <w:r w:rsidR="00345D7F">
        <w:t xml:space="preserve"> </w:t>
      </w:r>
      <w:r w:rsidR="00791731">
        <w:t xml:space="preserve"> </w:t>
      </w:r>
      <w:r>
        <w:t xml:space="preserve"> </w:t>
      </w:r>
      <w:r w:rsidR="006973F4">
        <w:t>zřídila</w:t>
      </w:r>
      <w:r w:rsidR="00791731">
        <w:t xml:space="preserve">  </w:t>
      </w:r>
      <w:r w:rsidR="00345D7F">
        <w:t xml:space="preserve"> </w:t>
      </w:r>
      <w:r w:rsidR="00791731">
        <w:t xml:space="preserve">následující </w:t>
      </w:r>
      <w:r w:rsidR="00345D7F">
        <w:t xml:space="preserve"> </w:t>
      </w:r>
      <w:r w:rsidR="00791731">
        <w:t>ohlašovn</w:t>
      </w:r>
      <w:r w:rsidR="00345D7F">
        <w:t>y</w:t>
      </w:r>
      <w:r w:rsidR="00791731">
        <w:t xml:space="preserve">  </w:t>
      </w:r>
      <w:r w:rsidR="00345D7F">
        <w:t xml:space="preserve"> </w:t>
      </w:r>
      <w:r w:rsidR="00791731">
        <w:t xml:space="preserve"> požárů,  </w:t>
      </w:r>
      <w:r w:rsidR="00345D7F">
        <w:t xml:space="preserve"> </w:t>
      </w:r>
      <w:r w:rsidR="00791731">
        <w:t>kter</w:t>
      </w:r>
      <w:r w:rsidR="00345D7F">
        <w:t>é</w:t>
      </w:r>
      <w:r w:rsidR="00791731">
        <w:t xml:space="preserve"> </w:t>
      </w:r>
      <w:r w:rsidR="00345D7F">
        <w:t xml:space="preserve"> </w:t>
      </w:r>
      <w:r w:rsidR="00791731">
        <w:t>j</w:t>
      </w:r>
      <w:r w:rsidR="00345D7F">
        <w:t>sou</w:t>
      </w:r>
      <w:r w:rsidR="00791731">
        <w:t xml:space="preserve"> </w:t>
      </w:r>
      <w:r w:rsidR="00345D7F">
        <w:t xml:space="preserve"> </w:t>
      </w:r>
      <w:r w:rsidR="00791731">
        <w:t xml:space="preserve">trvale  </w:t>
      </w:r>
      <w:r w:rsidR="00345D7F">
        <w:t xml:space="preserve"> </w:t>
      </w:r>
      <w:r w:rsidR="00791731">
        <w:t>označen</w:t>
      </w:r>
      <w:r w:rsidR="00345D7F">
        <w:t xml:space="preserve">y </w:t>
      </w:r>
      <w:proofErr w:type="gramStart"/>
      <w:r w:rsidR="00345D7F">
        <w:t>tabul</w:t>
      </w:r>
      <w:r w:rsidR="004757EE">
        <w:t xml:space="preserve">kou </w:t>
      </w:r>
      <w:r w:rsidR="00791731">
        <w:t xml:space="preserve"> </w:t>
      </w:r>
      <w:r w:rsidR="00A1074C">
        <w:t>„Ohlašovna</w:t>
      </w:r>
      <w:proofErr w:type="gramEnd"/>
      <w:r w:rsidR="00A1074C">
        <w:t xml:space="preserve"> požárů</w:t>
      </w:r>
      <w:r w:rsidR="006973F4">
        <w:t>“ :</w:t>
      </w:r>
    </w:p>
    <w:p w:rsidR="00565FC2" w:rsidRDefault="004757EE" w:rsidP="00643072">
      <w:pPr>
        <w:pStyle w:val="Zkladntext"/>
        <w:ind w:left="420"/>
      </w:pPr>
      <w:r>
        <w:t xml:space="preserve">      </w:t>
      </w:r>
    </w:p>
    <w:p w:rsidR="004757EE" w:rsidRDefault="00565FC2">
      <w:pPr>
        <w:pStyle w:val="Zkladntext"/>
      </w:pPr>
      <w:r>
        <w:t xml:space="preserve">  </w:t>
      </w:r>
      <w:r w:rsidR="00A1074C">
        <w:t>Ohlašovny požárů</w:t>
      </w:r>
      <w:r>
        <w:t>:</w:t>
      </w:r>
    </w:p>
    <w:p w:rsidR="004757EE" w:rsidRDefault="004757EE">
      <w:pPr>
        <w:ind w:left="4956" w:firstLine="708"/>
        <w:jc w:val="both"/>
        <w:rPr>
          <w:sz w:val="24"/>
        </w:rPr>
      </w:pPr>
      <w:r>
        <w:rPr>
          <w:sz w:val="24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2670"/>
        <w:gridCol w:w="3470"/>
      </w:tblGrid>
      <w:tr w:rsidR="004757EE">
        <w:tc>
          <w:tcPr>
            <w:tcW w:w="2858" w:type="dxa"/>
          </w:tcPr>
          <w:p w:rsidR="004757EE" w:rsidRDefault="004757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část</w:t>
            </w:r>
            <w:r w:rsidR="00AC7C1D">
              <w:rPr>
                <w:b/>
                <w:sz w:val="24"/>
              </w:rPr>
              <w:t xml:space="preserve"> obce</w:t>
            </w:r>
          </w:p>
        </w:tc>
        <w:tc>
          <w:tcPr>
            <w:tcW w:w="2670" w:type="dxa"/>
          </w:tcPr>
          <w:p w:rsidR="004757EE" w:rsidRDefault="004757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3470" w:type="dxa"/>
          </w:tcPr>
          <w:p w:rsidR="004757EE" w:rsidRDefault="004757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umístění</w:t>
            </w:r>
          </w:p>
        </w:tc>
      </w:tr>
      <w:tr w:rsidR="004757EE">
        <w:tc>
          <w:tcPr>
            <w:tcW w:w="2858" w:type="dxa"/>
          </w:tcPr>
          <w:p w:rsidR="004757EE" w:rsidRDefault="00345D7F">
            <w:pPr>
              <w:pStyle w:val="ZkladntextIMP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uppressAutoHyphens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Střed obce</w:t>
            </w:r>
          </w:p>
          <w:p w:rsidR="004757EE" w:rsidRDefault="004757EE">
            <w:pPr>
              <w:pStyle w:val="ZkladntextIMP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uppressAutoHyphens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4757EE" w:rsidRDefault="00345D7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577121500-pevná</w:t>
            </w:r>
            <w:proofErr w:type="gramEnd"/>
            <w:r>
              <w:rPr>
                <w:sz w:val="24"/>
              </w:rPr>
              <w:t xml:space="preserve"> linka</w:t>
            </w:r>
          </w:p>
          <w:p w:rsidR="00345D7F" w:rsidRDefault="00345D7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725121141-mob</w:t>
            </w:r>
            <w:proofErr w:type="gramEnd"/>
            <w:r>
              <w:rPr>
                <w:sz w:val="24"/>
              </w:rPr>
              <w:t>. starosta</w:t>
            </w:r>
          </w:p>
        </w:tc>
        <w:tc>
          <w:tcPr>
            <w:tcW w:w="3470" w:type="dxa"/>
          </w:tcPr>
          <w:p w:rsidR="004757EE" w:rsidRDefault="00345D7F">
            <w:pPr>
              <w:jc w:val="both"/>
              <w:rPr>
                <w:sz w:val="24"/>
              </w:rPr>
            </w:pPr>
            <w:r>
              <w:rPr>
                <w:sz w:val="24"/>
              </w:rPr>
              <w:t>Obecní úřad Sazovice</w:t>
            </w:r>
            <w:r w:rsidR="000C7CB2">
              <w:rPr>
                <w:sz w:val="24"/>
              </w:rPr>
              <w:t xml:space="preserve">, </w:t>
            </w:r>
            <w:proofErr w:type="gramStart"/>
            <w:r w:rsidR="000C7CB2">
              <w:rPr>
                <w:sz w:val="24"/>
              </w:rPr>
              <w:t>č.p.</w:t>
            </w:r>
            <w:proofErr w:type="gramEnd"/>
            <w:r w:rsidR="000C7CB2">
              <w:rPr>
                <w:sz w:val="24"/>
              </w:rPr>
              <w:t xml:space="preserve"> 180</w:t>
            </w:r>
          </w:p>
        </w:tc>
      </w:tr>
      <w:tr w:rsidR="004757EE" w:rsidTr="00F62FB8">
        <w:tc>
          <w:tcPr>
            <w:tcW w:w="2858" w:type="dxa"/>
            <w:tcBorders>
              <w:bottom w:val="single" w:sz="4" w:space="0" w:color="auto"/>
            </w:tcBorders>
          </w:tcPr>
          <w:p w:rsidR="004757EE" w:rsidRDefault="00E94010">
            <w:pPr>
              <w:pStyle w:val="Nadpis7"/>
              <w:ind w:left="0"/>
            </w:pPr>
            <w:r>
              <w:t>Padělky</w:t>
            </w:r>
          </w:p>
          <w:p w:rsidR="004757EE" w:rsidRDefault="004757EE"/>
        </w:tc>
        <w:tc>
          <w:tcPr>
            <w:tcW w:w="2670" w:type="dxa"/>
          </w:tcPr>
          <w:p w:rsidR="00E94010" w:rsidRDefault="00C4597F" w:rsidP="007D14F7">
            <w:pPr>
              <w:jc w:val="both"/>
              <w:rPr>
                <w:sz w:val="24"/>
              </w:rPr>
            </w:pPr>
            <w:hyperlink r:id="rId7" w:history="1">
              <w:proofErr w:type="gramStart"/>
              <w:r w:rsidR="000C7CB2" w:rsidRPr="000C7CB2">
                <w:rPr>
                  <w:rStyle w:val="Hypertextovodkaz"/>
                  <w:color w:val="auto"/>
                  <w:sz w:val="24"/>
                  <w:szCs w:val="24"/>
                  <w:u w:val="none"/>
                  <w:shd w:val="clear" w:color="auto" w:fill="FFFAFA"/>
                </w:rPr>
                <w:t>724</w:t>
              </w:r>
              <w:r w:rsidR="00864AA4" w:rsidRPr="000C7CB2">
                <w:rPr>
                  <w:rStyle w:val="Hypertextovodkaz"/>
                  <w:color w:val="auto"/>
                  <w:sz w:val="24"/>
                  <w:szCs w:val="24"/>
                  <w:u w:val="none"/>
                  <w:shd w:val="clear" w:color="auto" w:fill="FFFAFA"/>
                </w:rPr>
                <w:t>976115</w:t>
              </w:r>
            </w:hyperlink>
            <w:r w:rsidR="007D14F7">
              <w:rPr>
                <w:sz w:val="24"/>
              </w:rPr>
              <w:t>-</w:t>
            </w:r>
            <w:r w:rsidR="00F62FB8">
              <w:rPr>
                <w:sz w:val="24"/>
              </w:rPr>
              <w:t>ředitelka</w:t>
            </w:r>
            <w:proofErr w:type="gramEnd"/>
            <w:r w:rsidR="00F62FB8">
              <w:rPr>
                <w:sz w:val="24"/>
              </w:rPr>
              <w:t xml:space="preserve"> školy</w:t>
            </w:r>
          </w:p>
        </w:tc>
        <w:tc>
          <w:tcPr>
            <w:tcW w:w="3470" w:type="dxa"/>
          </w:tcPr>
          <w:p w:rsidR="004757EE" w:rsidRDefault="00E94010">
            <w:pPr>
              <w:jc w:val="both"/>
              <w:rPr>
                <w:sz w:val="24"/>
              </w:rPr>
            </w:pPr>
            <w:r>
              <w:rPr>
                <w:sz w:val="24"/>
              </w:rPr>
              <w:t>ZŠ a MŠ Sazovice</w:t>
            </w:r>
            <w:r w:rsidR="000C7CB2">
              <w:rPr>
                <w:sz w:val="24"/>
              </w:rPr>
              <w:t xml:space="preserve">, </w:t>
            </w:r>
            <w:proofErr w:type="gramStart"/>
            <w:r w:rsidR="000C7CB2">
              <w:rPr>
                <w:sz w:val="24"/>
              </w:rPr>
              <w:t>č.p.</w:t>
            </w:r>
            <w:proofErr w:type="gramEnd"/>
            <w:r w:rsidR="000C7CB2">
              <w:rPr>
                <w:sz w:val="24"/>
              </w:rPr>
              <w:t xml:space="preserve"> 78</w:t>
            </w:r>
          </w:p>
        </w:tc>
      </w:tr>
    </w:tbl>
    <w:p w:rsidR="004757EE" w:rsidRDefault="004757EE">
      <w:pPr>
        <w:jc w:val="both"/>
        <w:rPr>
          <w:sz w:val="24"/>
        </w:rPr>
      </w:pPr>
    </w:p>
    <w:p w:rsidR="004757EE" w:rsidRDefault="006973F4" w:rsidP="004659A8">
      <w:pPr>
        <w:pStyle w:val="Zkladntext"/>
        <w:numPr>
          <w:ilvl w:val="0"/>
          <w:numId w:val="16"/>
        </w:numPr>
        <w:rPr>
          <w:b/>
        </w:rPr>
      </w:pPr>
      <w:r>
        <w:t xml:space="preserve">Nepřetržité zajištění požární ochrany v obci zabezpečuje Hasičský záchranný </w:t>
      </w:r>
      <w:proofErr w:type="gramStart"/>
      <w:r>
        <w:t xml:space="preserve">sbor       </w:t>
      </w:r>
      <w:r w:rsidR="000C7CB2">
        <w:t>Zlínského</w:t>
      </w:r>
      <w:proofErr w:type="gramEnd"/>
      <w:r w:rsidR="000C7CB2">
        <w:t xml:space="preserve"> kraj, </w:t>
      </w:r>
      <w:r>
        <w:t xml:space="preserve"> č. tel. </w:t>
      </w:r>
      <w:r w:rsidRPr="00643072">
        <w:rPr>
          <w:b/>
        </w:rPr>
        <w:t>150</w:t>
      </w:r>
      <w:r w:rsidR="000C7CB2">
        <w:rPr>
          <w:b/>
        </w:rPr>
        <w:t>.</w:t>
      </w:r>
    </w:p>
    <w:p w:rsidR="000C7CB2" w:rsidRDefault="000C7CB2" w:rsidP="005D723D">
      <w:pPr>
        <w:pStyle w:val="Zkladntext"/>
        <w:ind w:left="420"/>
        <w:rPr>
          <w:b/>
        </w:rPr>
      </w:pPr>
    </w:p>
    <w:p w:rsidR="000C7CB2" w:rsidRPr="00643072" w:rsidRDefault="000C7CB2" w:rsidP="000C7CB2">
      <w:pPr>
        <w:pStyle w:val="Zkladntext"/>
        <w:ind w:left="420"/>
        <w:rPr>
          <w:b/>
        </w:rPr>
      </w:pPr>
    </w:p>
    <w:p w:rsidR="004757EE" w:rsidRDefault="004757EE">
      <w:pPr>
        <w:pStyle w:val="Nadpis1"/>
      </w:pPr>
      <w:r>
        <w:t>Článek 8</w:t>
      </w:r>
    </w:p>
    <w:p w:rsidR="000C7CB2" w:rsidRPr="000C7CB2" w:rsidRDefault="000C7CB2" w:rsidP="000C7CB2"/>
    <w:p w:rsidR="004757EE" w:rsidRDefault="004757EE">
      <w:pPr>
        <w:pStyle w:val="Nadpis1"/>
      </w:pPr>
      <w:r>
        <w:t>Způsob vyhlášení požárního poplachu</w:t>
      </w:r>
      <w:r w:rsidR="006973F4">
        <w:t xml:space="preserve"> v obci</w:t>
      </w:r>
    </w:p>
    <w:p w:rsidR="004757EE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rPr>
          <w:rFonts w:ascii="Times New Roman" w:hAnsi="Times New Roman"/>
        </w:rPr>
      </w:pPr>
    </w:p>
    <w:p w:rsidR="006973F4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Vyhlá</w:t>
      </w:r>
      <w:r w:rsidR="00791731">
        <w:rPr>
          <w:rFonts w:ascii="Times New Roman" w:hAnsi="Times New Roman"/>
        </w:rPr>
        <w:t>šení požárního poplachu v obci</w:t>
      </w:r>
      <w:r>
        <w:rPr>
          <w:rFonts w:ascii="Times New Roman" w:hAnsi="Times New Roman"/>
        </w:rPr>
        <w:t xml:space="preserve"> se </w:t>
      </w:r>
      <w:proofErr w:type="gramStart"/>
      <w:r>
        <w:rPr>
          <w:rFonts w:ascii="Times New Roman" w:hAnsi="Times New Roman"/>
        </w:rPr>
        <w:t>provádí</w:t>
      </w:r>
      <w:r w:rsidR="006973F4">
        <w:rPr>
          <w:rFonts w:ascii="Times New Roman" w:hAnsi="Times New Roman"/>
        </w:rPr>
        <w:t xml:space="preserve"> :</w:t>
      </w:r>
      <w:proofErr w:type="gramEnd"/>
    </w:p>
    <w:p w:rsidR="00211F3D" w:rsidRDefault="004757EE" w:rsidP="006973F4">
      <w:pPr>
        <w:pStyle w:val="ZkladntextIMP"/>
        <w:numPr>
          <w:ilvl w:val="0"/>
          <w:numId w:val="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signálem „</w:t>
      </w:r>
      <w:r w:rsidR="006973F4">
        <w:rPr>
          <w:rFonts w:ascii="Times New Roman" w:hAnsi="Times New Roman"/>
        </w:rPr>
        <w:t>POŽÁRNÍ POPLACH</w:t>
      </w:r>
      <w:r>
        <w:rPr>
          <w:rFonts w:ascii="Times New Roman" w:hAnsi="Times New Roman"/>
        </w:rPr>
        <w:t>“, který je vyhlašován přerušovaným tó</w:t>
      </w:r>
      <w:r w:rsidR="006973F4">
        <w:rPr>
          <w:rFonts w:ascii="Times New Roman" w:hAnsi="Times New Roman"/>
        </w:rPr>
        <w:t>nem sirény po dobu jedné minuty (</w:t>
      </w:r>
      <w:r>
        <w:rPr>
          <w:rFonts w:ascii="Times New Roman" w:hAnsi="Times New Roman"/>
        </w:rPr>
        <w:t xml:space="preserve"> 25 </w:t>
      </w:r>
      <w:r w:rsidR="006973F4">
        <w:rPr>
          <w:rFonts w:ascii="Times New Roman" w:hAnsi="Times New Roman"/>
        </w:rPr>
        <w:t xml:space="preserve">sec. </w:t>
      </w:r>
      <w:proofErr w:type="gramStart"/>
      <w:r w:rsidR="006973F4">
        <w:rPr>
          <w:rFonts w:ascii="Times New Roman" w:hAnsi="Times New Roman"/>
        </w:rPr>
        <w:t>tón</w:t>
      </w:r>
      <w:proofErr w:type="gramEnd"/>
      <w:r w:rsidR="006973F4">
        <w:rPr>
          <w:rFonts w:ascii="Times New Roman" w:hAnsi="Times New Roman"/>
        </w:rPr>
        <w:t xml:space="preserve"> – 10 sec.</w:t>
      </w:r>
      <w:r w:rsidR="008737B4">
        <w:rPr>
          <w:rFonts w:ascii="Times New Roman" w:hAnsi="Times New Roman"/>
        </w:rPr>
        <w:t xml:space="preserve"> </w:t>
      </w:r>
      <w:r w:rsidR="006973F4">
        <w:rPr>
          <w:rFonts w:ascii="Times New Roman" w:hAnsi="Times New Roman"/>
        </w:rPr>
        <w:t xml:space="preserve">pauza – 25 sec. </w:t>
      </w:r>
      <w:r w:rsidR="00211F3D">
        <w:rPr>
          <w:rFonts w:ascii="Times New Roman" w:hAnsi="Times New Roman"/>
        </w:rPr>
        <w:t>tó</w:t>
      </w:r>
      <w:r w:rsidR="006973F4">
        <w:rPr>
          <w:rFonts w:ascii="Times New Roman" w:hAnsi="Times New Roman"/>
        </w:rPr>
        <w:t>n) nebo</w:t>
      </w:r>
    </w:p>
    <w:p w:rsidR="00211F3D" w:rsidRDefault="00211F3D" w:rsidP="006973F4">
      <w:pPr>
        <w:pStyle w:val="ZkladntextIMP"/>
        <w:numPr>
          <w:ilvl w:val="0"/>
          <w:numId w:val="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Signálem „POŽÁRNÍ POPLACH“, vyhlašovaným elektronickou sirénou (napodobuje hlas trubky, troubící tón </w:t>
      </w:r>
      <w:r w:rsidR="008737B4">
        <w:rPr>
          <w:rFonts w:ascii="Times New Roman" w:hAnsi="Times New Roman"/>
        </w:rPr>
        <w:t>„HO - ŘÍ“, „HO - ŘÍ“) po</w:t>
      </w:r>
      <w:r>
        <w:rPr>
          <w:rFonts w:ascii="Times New Roman" w:hAnsi="Times New Roman"/>
        </w:rPr>
        <w:t xml:space="preserve"> dobu jedné minu</w:t>
      </w:r>
      <w:r w:rsidR="008737B4">
        <w:rPr>
          <w:rFonts w:ascii="Times New Roman" w:hAnsi="Times New Roman"/>
        </w:rPr>
        <w:t>ty (je jednoznačný a nezaměnitel</w:t>
      </w:r>
      <w:r>
        <w:rPr>
          <w:rFonts w:ascii="Times New Roman" w:hAnsi="Times New Roman"/>
        </w:rPr>
        <w:t>ný s jinými signály)</w:t>
      </w:r>
    </w:p>
    <w:p w:rsidR="004757EE" w:rsidRPr="00211F3D" w:rsidRDefault="00211F3D" w:rsidP="00C76ECF">
      <w:pPr>
        <w:pStyle w:val="ZkladntextIMP"/>
        <w:numPr>
          <w:ilvl w:val="0"/>
          <w:numId w:val="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4757EE" w:rsidRPr="00211F3D">
        <w:rPr>
          <w:rFonts w:ascii="Times New Roman" w:hAnsi="Times New Roman"/>
        </w:rPr>
        <w:t> případě poruchy technických zařízení pro vyhlášení požárního popl</w:t>
      </w:r>
      <w:r w:rsidR="00AC7C1D" w:rsidRPr="00211F3D">
        <w:rPr>
          <w:rFonts w:ascii="Times New Roman" w:hAnsi="Times New Roman"/>
        </w:rPr>
        <w:t>achu se požární poplach v obci</w:t>
      </w:r>
      <w:r w:rsidR="000C7CB2">
        <w:rPr>
          <w:rFonts w:ascii="Times New Roman" w:hAnsi="Times New Roman"/>
        </w:rPr>
        <w:t xml:space="preserve"> vyhlašuje těmi</w:t>
      </w:r>
      <w:r w:rsidR="004757EE" w:rsidRPr="00211F3D">
        <w:rPr>
          <w:rFonts w:ascii="Times New Roman" w:hAnsi="Times New Roman"/>
        </w:rPr>
        <w:t xml:space="preserve">to </w:t>
      </w:r>
      <w:r w:rsidR="002D4DFC" w:rsidRPr="00211F3D">
        <w:rPr>
          <w:rFonts w:ascii="Times New Roman" w:hAnsi="Times New Roman"/>
        </w:rPr>
        <w:t>náhradními</w:t>
      </w:r>
      <w:r w:rsidR="004757EE" w:rsidRPr="00211F3D">
        <w:rPr>
          <w:rFonts w:ascii="Times New Roman" w:hAnsi="Times New Roman"/>
        </w:rPr>
        <w:t xml:space="preserve"> způsoby:</w:t>
      </w:r>
    </w:p>
    <w:p w:rsidR="004757EE" w:rsidRPr="000C7CB2" w:rsidRDefault="004757EE" w:rsidP="00643072">
      <w:pPr>
        <w:numPr>
          <w:ilvl w:val="0"/>
          <w:numId w:val="21"/>
        </w:numPr>
        <w:rPr>
          <w:sz w:val="24"/>
          <w:szCs w:val="24"/>
        </w:rPr>
      </w:pPr>
      <w:r w:rsidRPr="000C7CB2">
        <w:rPr>
          <w:sz w:val="24"/>
          <w:szCs w:val="24"/>
        </w:rPr>
        <w:t>místním rozhlasem</w:t>
      </w:r>
    </w:p>
    <w:p w:rsidR="004757EE" w:rsidRPr="000C7CB2" w:rsidRDefault="004757EE" w:rsidP="00643072">
      <w:pPr>
        <w:pStyle w:val="ZkladntextIMP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  <w:r w:rsidRPr="000C7CB2">
        <w:rPr>
          <w:rFonts w:ascii="Times New Roman" w:hAnsi="Times New Roman"/>
          <w:szCs w:val="24"/>
        </w:rPr>
        <w:t>jiným náhradn</w:t>
      </w:r>
      <w:r w:rsidR="00AC7C1D" w:rsidRPr="000C7CB2">
        <w:rPr>
          <w:rFonts w:ascii="Times New Roman" w:hAnsi="Times New Roman"/>
          <w:szCs w:val="24"/>
        </w:rPr>
        <w:t>ím způsobem (např. zvon na zvonici</w:t>
      </w:r>
      <w:r w:rsidRPr="000C7CB2">
        <w:rPr>
          <w:rFonts w:ascii="Times New Roman" w:hAnsi="Times New Roman"/>
          <w:szCs w:val="24"/>
        </w:rPr>
        <w:t>, apod.).</w:t>
      </w:r>
    </w:p>
    <w:p w:rsidR="004757EE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p w:rsidR="000C7CB2" w:rsidRDefault="000C7C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p w:rsidR="004757EE" w:rsidRDefault="004757EE">
      <w:pPr>
        <w:pStyle w:val="Nadpis1"/>
      </w:pPr>
      <w:r>
        <w:t>Článek 9</w:t>
      </w:r>
    </w:p>
    <w:p w:rsidR="000C7CB2" w:rsidRPr="000C7CB2" w:rsidRDefault="000C7CB2" w:rsidP="000C7CB2"/>
    <w:p w:rsidR="004757EE" w:rsidRDefault="004757EE">
      <w:pPr>
        <w:pStyle w:val="Nadpis1"/>
      </w:pPr>
      <w:r>
        <w:t xml:space="preserve">Seznam sil a prostředků jednotek požární ochrany  </w:t>
      </w:r>
    </w:p>
    <w:p w:rsidR="004757EE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p w:rsidR="00643072" w:rsidRDefault="004757EE" w:rsidP="00565FC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Seznam sil a jednotek požární ochrany podle výpisu z požárního poplachového plánu Zlínského kraje je uveden v příloze č. 1</w:t>
      </w:r>
      <w:r w:rsidR="00211F3D">
        <w:rPr>
          <w:rFonts w:ascii="Times New Roman" w:hAnsi="Times New Roman"/>
        </w:rPr>
        <w:t xml:space="preserve"> vyhlášky.</w:t>
      </w:r>
    </w:p>
    <w:p w:rsidR="004757EE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p w:rsidR="000C7CB2" w:rsidRDefault="000C7C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p w:rsidR="00211F3D" w:rsidRDefault="00E94010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10</w:t>
      </w:r>
      <w:r w:rsidR="00211F3D">
        <w:rPr>
          <w:rFonts w:ascii="Times New Roman" w:hAnsi="Times New Roman"/>
          <w:b/>
        </w:rPr>
        <w:t xml:space="preserve"> </w:t>
      </w:r>
    </w:p>
    <w:p w:rsidR="000C7CB2" w:rsidRDefault="000C7C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</w:p>
    <w:p w:rsidR="00211F3D" w:rsidRDefault="00211F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Zrušovací ustanovení</w:t>
      </w:r>
    </w:p>
    <w:p w:rsidR="005D723D" w:rsidRDefault="005D72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</w:p>
    <w:p w:rsidR="00211F3D" w:rsidRDefault="005D723D" w:rsidP="005D72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Zrušuje se</w:t>
      </w:r>
      <w:r w:rsidR="00211F3D" w:rsidRPr="00211F3D">
        <w:rPr>
          <w:rFonts w:ascii="Times New Roman" w:hAnsi="Times New Roman"/>
        </w:rPr>
        <w:t xml:space="preserve"> obecně závazná vyhláška č</w:t>
      </w:r>
      <w:r w:rsidR="000C7CB2">
        <w:rPr>
          <w:rFonts w:ascii="Times New Roman" w:hAnsi="Times New Roman"/>
        </w:rPr>
        <w:t>. 2/2015</w:t>
      </w:r>
      <w:r>
        <w:rPr>
          <w:rFonts w:ascii="Times New Roman" w:hAnsi="Times New Roman"/>
        </w:rPr>
        <w:t>, kterou se vydává požární řád,</w:t>
      </w:r>
      <w:r w:rsidR="00DF72FF">
        <w:rPr>
          <w:rFonts w:ascii="Times New Roman" w:hAnsi="Times New Roman"/>
        </w:rPr>
        <w:t xml:space="preserve"> </w:t>
      </w:r>
      <w:r w:rsidR="00211F3D">
        <w:rPr>
          <w:rFonts w:ascii="Times New Roman" w:hAnsi="Times New Roman"/>
        </w:rPr>
        <w:t>ze dne</w:t>
      </w:r>
      <w:r w:rsidR="000C7CB2">
        <w:rPr>
          <w:rFonts w:ascii="Times New Roman" w:hAnsi="Times New Roman"/>
        </w:rPr>
        <w:t xml:space="preserve"> 24</w:t>
      </w:r>
      <w:r w:rsidR="00DF72FF">
        <w:rPr>
          <w:rFonts w:ascii="Times New Roman" w:hAnsi="Times New Roman"/>
        </w:rPr>
        <w:t xml:space="preserve">. </w:t>
      </w:r>
      <w:r w:rsidR="000C7CB2">
        <w:rPr>
          <w:rFonts w:ascii="Times New Roman" w:hAnsi="Times New Roman"/>
        </w:rPr>
        <w:t>listopadu 2015</w:t>
      </w:r>
      <w:r w:rsidR="00DF72FF">
        <w:rPr>
          <w:rFonts w:ascii="Times New Roman" w:hAnsi="Times New Roman"/>
        </w:rPr>
        <w:t>.</w:t>
      </w:r>
    </w:p>
    <w:p w:rsidR="00643072" w:rsidRDefault="0064307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</w:rPr>
      </w:pPr>
    </w:p>
    <w:p w:rsidR="000C7CB2" w:rsidRPr="00211F3D" w:rsidRDefault="000C7C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</w:rPr>
      </w:pPr>
    </w:p>
    <w:p w:rsidR="00211F3D" w:rsidRDefault="00211F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11</w:t>
      </w:r>
    </w:p>
    <w:p w:rsidR="000C7CB2" w:rsidRDefault="000C7C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</w:rPr>
      </w:pPr>
    </w:p>
    <w:p w:rsidR="004757EE" w:rsidRPr="00C86CBD" w:rsidRDefault="004757EE" w:rsidP="0064307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86CBD">
        <w:rPr>
          <w:rFonts w:ascii="Times New Roman" w:hAnsi="Times New Roman"/>
          <w:b/>
          <w:szCs w:val="24"/>
        </w:rPr>
        <w:t>Účinnost</w:t>
      </w:r>
    </w:p>
    <w:p w:rsidR="000C7CB2" w:rsidRPr="00C86CBD" w:rsidRDefault="000C7CB2" w:rsidP="0064307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center"/>
        <w:rPr>
          <w:rFonts w:ascii="Times New Roman" w:hAnsi="Times New Roman"/>
          <w:szCs w:val="24"/>
        </w:rPr>
      </w:pPr>
    </w:p>
    <w:p w:rsidR="004757EE" w:rsidRPr="00C86CBD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  <w:r w:rsidRPr="00C86CBD">
        <w:rPr>
          <w:rFonts w:ascii="Times New Roman" w:hAnsi="Times New Roman"/>
          <w:szCs w:val="24"/>
        </w:rPr>
        <w:t>Tato vyhlášk</w:t>
      </w:r>
      <w:r w:rsidR="00E94010" w:rsidRPr="00C86CBD">
        <w:rPr>
          <w:rFonts w:ascii="Times New Roman" w:hAnsi="Times New Roman"/>
          <w:szCs w:val="24"/>
        </w:rPr>
        <w:t>a nabývá účinnosti</w:t>
      </w:r>
      <w:r w:rsidR="005D723D">
        <w:rPr>
          <w:rFonts w:ascii="Times New Roman" w:hAnsi="Times New Roman"/>
          <w:szCs w:val="24"/>
        </w:rPr>
        <w:t xml:space="preserve"> počátkem</w:t>
      </w:r>
      <w:r w:rsidR="00E94010" w:rsidRPr="00C86CBD">
        <w:rPr>
          <w:rFonts w:ascii="Times New Roman" w:hAnsi="Times New Roman"/>
          <w:szCs w:val="24"/>
        </w:rPr>
        <w:t xml:space="preserve"> </w:t>
      </w:r>
      <w:r w:rsidR="008737B4" w:rsidRPr="00C86CBD">
        <w:rPr>
          <w:rFonts w:ascii="Times New Roman" w:hAnsi="Times New Roman"/>
          <w:szCs w:val="24"/>
        </w:rPr>
        <w:t>patnáct</w:t>
      </w:r>
      <w:r w:rsidR="000C7CB2" w:rsidRPr="00C86CBD">
        <w:rPr>
          <w:rFonts w:ascii="Times New Roman" w:hAnsi="Times New Roman"/>
          <w:szCs w:val="24"/>
        </w:rPr>
        <w:t>ého dne</w:t>
      </w:r>
      <w:r w:rsidR="008737B4" w:rsidRPr="00C86CBD">
        <w:rPr>
          <w:rFonts w:ascii="Times New Roman" w:hAnsi="Times New Roman"/>
          <w:szCs w:val="24"/>
        </w:rPr>
        <w:t xml:space="preserve"> </w:t>
      </w:r>
      <w:r w:rsidR="005D723D">
        <w:rPr>
          <w:rFonts w:ascii="Times New Roman" w:hAnsi="Times New Roman"/>
          <w:szCs w:val="24"/>
        </w:rPr>
        <w:t xml:space="preserve">následujícího </w:t>
      </w:r>
      <w:r w:rsidR="008737B4" w:rsidRPr="00C86CBD">
        <w:rPr>
          <w:rFonts w:ascii="Times New Roman" w:hAnsi="Times New Roman"/>
          <w:szCs w:val="24"/>
        </w:rPr>
        <w:t>po dni jejího vy</w:t>
      </w:r>
      <w:r w:rsidR="00211F3D" w:rsidRPr="00C86CBD">
        <w:rPr>
          <w:rFonts w:ascii="Times New Roman" w:hAnsi="Times New Roman"/>
          <w:szCs w:val="24"/>
        </w:rPr>
        <w:t>hlášení.</w:t>
      </w:r>
    </w:p>
    <w:p w:rsidR="00643072" w:rsidRPr="00C86CBD" w:rsidRDefault="0064307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4757EE" w:rsidRPr="00C86CBD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4757EE" w:rsidRPr="00C86CBD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  <w:r w:rsidRPr="00C86CBD">
        <w:rPr>
          <w:rFonts w:ascii="Times New Roman" w:hAnsi="Times New Roman"/>
          <w:szCs w:val="24"/>
        </w:rPr>
        <w:t>………………………</w:t>
      </w:r>
      <w:r w:rsidRPr="00C86CBD">
        <w:rPr>
          <w:rFonts w:ascii="Times New Roman" w:hAnsi="Times New Roman"/>
          <w:szCs w:val="24"/>
        </w:rPr>
        <w:tab/>
      </w:r>
      <w:r w:rsidRPr="00C86CBD">
        <w:rPr>
          <w:rFonts w:ascii="Times New Roman" w:hAnsi="Times New Roman"/>
          <w:szCs w:val="24"/>
        </w:rPr>
        <w:tab/>
      </w:r>
      <w:r w:rsidRPr="00C86CBD">
        <w:rPr>
          <w:rFonts w:ascii="Times New Roman" w:hAnsi="Times New Roman"/>
          <w:szCs w:val="24"/>
        </w:rPr>
        <w:tab/>
      </w:r>
      <w:r w:rsidRPr="00C86CBD">
        <w:rPr>
          <w:rFonts w:ascii="Times New Roman" w:hAnsi="Times New Roman"/>
          <w:szCs w:val="24"/>
        </w:rPr>
        <w:tab/>
      </w:r>
      <w:r w:rsidRPr="00C86CBD">
        <w:rPr>
          <w:rFonts w:ascii="Times New Roman" w:hAnsi="Times New Roman"/>
          <w:szCs w:val="24"/>
        </w:rPr>
        <w:tab/>
        <w:t>……………………………..</w:t>
      </w:r>
    </w:p>
    <w:p w:rsidR="004757EE" w:rsidRPr="00C86CBD" w:rsidRDefault="004757EE" w:rsidP="00211F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rPr>
          <w:rFonts w:ascii="Times New Roman" w:hAnsi="Times New Roman"/>
          <w:szCs w:val="24"/>
        </w:rPr>
      </w:pPr>
      <w:r w:rsidRPr="00C86CBD">
        <w:rPr>
          <w:rFonts w:ascii="Times New Roman" w:hAnsi="Times New Roman"/>
          <w:szCs w:val="24"/>
        </w:rPr>
        <w:t xml:space="preserve"> </w:t>
      </w:r>
      <w:r w:rsidR="000C7CB2" w:rsidRPr="00C86CBD">
        <w:rPr>
          <w:rFonts w:ascii="Times New Roman" w:hAnsi="Times New Roman"/>
          <w:szCs w:val="24"/>
        </w:rPr>
        <w:t>Václav Miklík</w:t>
      </w:r>
      <w:r w:rsidR="005D723D">
        <w:rPr>
          <w:rFonts w:ascii="Times New Roman" w:hAnsi="Times New Roman"/>
          <w:szCs w:val="24"/>
        </w:rPr>
        <w:t xml:space="preserve"> v. r.</w:t>
      </w:r>
      <w:r w:rsidR="000C7CB2" w:rsidRPr="00C86CBD">
        <w:rPr>
          <w:rFonts w:ascii="Times New Roman" w:hAnsi="Times New Roman"/>
          <w:szCs w:val="24"/>
        </w:rPr>
        <w:t xml:space="preserve">               </w:t>
      </w:r>
      <w:r w:rsidRPr="00C86CBD">
        <w:rPr>
          <w:rFonts w:ascii="Times New Roman" w:hAnsi="Times New Roman"/>
          <w:szCs w:val="24"/>
        </w:rPr>
        <w:t xml:space="preserve">                                           </w:t>
      </w:r>
      <w:r w:rsidR="005D723D">
        <w:rPr>
          <w:rFonts w:ascii="Times New Roman" w:hAnsi="Times New Roman"/>
          <w:szCs w:val="24"/>
        </w:rPr>
        <w:t xml:space="preserve">    </w:t>
      </w:r>
      <w:r w:rsidRPr="00C86CBD">
        <w:rPr>
          <w:rFonts w:ascii="Times New Roman" w:hAnsi="Times New Roman"/>
          <w:szCs w:val="24"/>
        </w:rPr>
        <w:t xml:space="preserve"> </w:t>
      </w:r>
      <w:r w:rsidR="000C7CB2" w:rsidRPr="00C86CBD">
        <w:rPr>
          <w:rFonts w:ascii="Times New Roman" w:hAnsi="Times New Roman"/>
          <w:szCs w:val="24"/>
        </w:rPr>
        <w:t>Ing. Michaela Vajdíková</w:t>
      </w:r>
      <w:r w:rsidR="005D723D">
        <w:rPr>
          <w:rFonts w:ascii="Times New Roman" w:hAnsi="Times New Roman"/>
          <w:szCs w:val="24"/>
        </w:rPr>
        <w:t xml:space="preserve"> v. r.</w:t>
      </w:r>
    </w:p>
    <w:p w:rsidR="000C7CB2" w:rsidRPr="00C86CBD" w:rsidRDefault="005D723D" w:rsidP="00211F3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0C7CB2" w:rsidRPr="00C86CBD">
        <w:rPr>
          <w:rFonts w:ascii="Times New Roman" w:hAnsi="Times New Roman"/>
          <w:szCs w:val="24"/>
        </w:rPr>
        <w:t xml:space="preserve"> </w:t>
      </w:r>
      <w:proofErr w:type="gramStart"/>
      <w:r w:rsidR="000C7CB2" w:rsidRPr="00C86CBD">
        <w:rPr>
          <w:rFonts w:ascii="Times New Roman" w:hAnsi="Times New Roman"/>
          <w:szCs w:val="24"/>
        </w:rPr>
        <w:t>Místostarosta                                                                                    Starostka</w:t>
      </w:r>
      <w:proofErr w:type="gramEnd"/>
    </w:p>
    <w:p w:rsidR="004757EE" w:rsidRPr="00C86CBD" w:rsidRDefault="004757E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7D14F7" w:rsidRPr="00C86CBD" w:rsidRDefault="007D14F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7D14F7" w:rsidRPr="00C86CBD" w:rsidRDefault="007D14F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7D14F7" w:rsidRPr="00C86CBD" w:rsidRDefault="007D14F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D57EC7" w:rsidRPr="00C86CBD" w:rsidRDefault="00D57EC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  <w:bookmarkStart w:id="0" w:name="_GoBack"/>
      <w:bookmarkEnd w:id="0"/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Default="005D723D" w:rsidP="00D57EC7">
      <w:pPr>
        <w:spacing w:after="120"/>
        <w:rPr>
          <w:b/>
          <w:sz w:val="24"/>
          <w:szCs w:val="24"/>
        </w:rPr>
      </w:pPr>
    </w:p>
    <w:p w:rsidR="005D723D" w:rsidRPr="006647CE" w:rsidRDefault="005D723D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spacing w:after="120"/>
        <w:rPr>
          <w:rFonts w:ascii="Arial" w:hAnsi="Arial" w:cs="Arial"/>
          <w:sz w:val="22"/>
          <w:szCs w:val="22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20CD5" w:rsidRDefault="00120CD5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9E72A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E72A7">
        <w:rPr>
          <w:rFonts w:ascii="Arial" w:hAnsi="Arial" w:cs="Arial"/>
          <w:b/>
          <w:bCs/>
          <w:iCs/>
          <w:sz w:val="28"/>
          <w:szCs w:val="28"/>
        </w:rPr>
        <w:t>Příloha č. 1 k obecně závazné vyhlášce</w:t>
      </w:r>
      <w:r w:rsidR="00745450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D57EC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E72A7">
        <w:rPr>
          <w:rFonts w:ascii="Arial" w:hAnsi="Arial" w:cs="Arial"/>
          <w:b/>
          <w:bCs/>
          <w:iCs/>
          <w:sz w:val="28"/>
          <w:szCs w:val="28"/>
        </w:rPr>
        <w:t>kterou se vydává požární řád</w:t>
      </w:r>
    </w:p>
    <w:p w:rsidR="009E72A7" w:rsidRPr="009E72A7" w:rsidRDefault="009E72A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D57EC7" w:rsidRPr="00D0105C" w:rsidRDefault="00D57EC7" w:rsidP="009E72A7">
      <w:pPr>
        <w:pStyle w:val="Nadpis7"/>
        <w:jc w:val="center"/>
        <w:rPr>
          <w:rFonts w:ascii="Arial" w:hAnsi="Arial" w:cs="Arial"/>
          <w:sz w:val="22"/>
          <w:szCs w:val="22"/>
        </w:rPr>
      </w:pPr>
    </w:p>
    <w:p w:rsidR="00D57EC7" w:rsidRPr="009E72A7" w:rsidRDefault="00D57EC7" w:rsidP="00D57EC7">
      <w:pPr>
        <w:pStyle w:val="Nadpis7"/>
        <w:jc w:val="center"/>
        <w:rPr>
          <w:rFonts w:ascii="Arial" w:hAnsi="Arial" w:cs="Arial"/>
          <w:b/>
          <w:szCs w:val="24"/>
          <w:u w:val="single"/>
        </w:rPr>
      </w:pPr>
      <w:r w:rsidRPr="009E72A7">
        <w:rPr>
          <w:rFonts w:ascii="Arial" w:hAnsi="Arial" w:cs="Arial"/>
          <w:b/>
          <w:szCs w:val="24"/>
          <w:u w:val="single"/>
        </w:rPr>
        <w:t>Seznam sil a prostředků jednotek požární ochrany</w:t>
      </w:r>
    </w:p>
    <w:p w:rsidR="00D57EC7" w:rsidRDefault="00D57EC7" w:rsidP="00D57EC7">
      <w:pPr>
        <w:pStyle w:val="Nadpis7"/>
        <w:jc w:val="center"/>
        <w:rPr>
          <w:rFonts w:ascii="Arial" w:hAnsi="Arial" w:cs="Arial"/>
          <w:b/>
          <w:szCs w:val="24"/>
          <w:u w:val="single"/>
        </w:rPr>
      </w:pPr>
      <w:r w:rsidRPr="009E72A7">
        <w:rPr>
          <w:rFonts w:ascii="Arial" w:hAnsi="Arial" w:cs="Arial"/>
          <w:b/>
          <w:szCs w:val="24"/>
          <w:u w:val="single"/>
        </w:rPr>
        <w:t>z požárního poplachového plánu</w:t>
      </w:r>
      <w:r w:rsidR="00083FAF" w:rsidRPr="009E72A7">
        <w:rPr>
          <w:rFonts w:ascii="Arial" w:hAnsi="Arial" w:cs="Arial"/>
          <w:b/>
          <w:szCs w:val="24"/>
          <w:u w:val="single"/>
        </w:rPr>
        <w:t xml:space="preserve"> Zlínského </w:t>
      </w:r>
      <w:r w:rsidRPr="009E72A7">
        <w:rPr>
          <w:rFonts w:ascii="Arial" w:hAnsi="Arial" w:cs="Arial"/>
          <w:b/>
          <w:szCs w:val="24"/>
          <w:u w:val="single"/>
        </w:rPr>
        <w:t>kraje</w:t>
      </w:r>
    </w:p>
    <w:p w:rsidR="009E72A7" w:rsidRPr="009E72A7" w:rsidRDefault="009E72A7" w:rsidP="009E72A7"/>
    <w:p w:rsidR="009E72A7" w:rsidRPr="009E72A7" w:rsidRDefault="009E72A7" w:rsidP="009E72A7"/>
    <w:p w:rsidR="00D57EC7" w:rsidRPr="00D0105C" w:rsidRDefault="00D57EC7" w:rsidP="00D57EC7">
      <w:pPr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D57EC7" w:rsidRPr="00D0105C" w:rsidRDefault="00D57EC7" w:rsidP="00D57EC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D57EC7" w:rsidRPr="00D0105C" w:rsidRDefault="00D57EC7" w:rsidP="00D57EC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57EC7" w:rsidRPr="00D0105C" w:rsidTr="00C76EC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57EC7" w:rsidRPr="00D0105C" w:rsidTr="00C76EC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57EC7" w:rsidRPr="00D0105C" w:rsidTr="00C76EC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C851F2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C86CB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57EC7"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>Sazovice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 xml:space="preserve">JPO HZS Zlínského kraje -HS </w:t>
            </w:r>
            <w:r w:rsidR="00083FAF">
              <w:rPr>
                <w:rFonts w:ascii="Arial" w:hAnsi="Arial" w:cs="Arial"/>
                <w:sz w:val="22"/>
                <w:szCs w:val="22"/>
              </w:rPr>
              <w:t>Otrokovice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86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 xml:space="preserve">JPO HZS Zlínského kraje -HS </w:t>
            </w:r>
            <w:r w:rsidR="00083FAF">
              <w:rPr>
                <w:rFonts w:ascii="Arial" w:hAnsi="Arial" w:cs="Arial"/>
                <w:sz w:val="22"/>
                <w:szCs w:val="22"/>
              </w:rPr>
              <w:t>Zlín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7EC7" w:rsidRPr="00D0105C" w:rsidTr="00C76EC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6CB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83FA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6CB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83FA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6CB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83FAF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57EC7" w:rsidRPr="00D0105C" w:rsidRDefault="00D57EC7" w:rsidP="00D57EC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57EC7" w:rsidRDefault="00D57EC7" w:rsidP="00D57EC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C851F2" w:rsidRDefault="00C851F2" w:rsidP="00C851F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C851F2" w:rsidRPr="00D0105C" w:rsidRDefault="00C851F2" w:rsidP="00D57EC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9E72A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E72A7">
        <w:rPr>
          <w:rFonts w:ascii="Arial" w:hAnsi="Arial" w:cs="Arial"/>
          <w:b/>
          <w:bCs/>
          <w:sz w:val="28"/>
          <w:szCs w:val="28"/>
        </w:rPr>
        <w:t xml:space="preserve">Příloha č. 2 </w:t>
      </w:r>
      <w:r w:rsidRPr="009E72A7">
        <w:rPr>
          <w:rFonts w:ascii="Arial" w:hAnsi="Arial" w:cs="Arial"/>
          <w:b/>
          <w:bCs/>
          <w:iCs/>
          <w:sz w:val="28"/>
          <w:szCs w:val="28"/>
        </w:rPr>
        <w:t>k obecně závazné vyhlášce</w:t>
      </w:r>
      <w:r w:rsidR="00745450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D57EC7" w:rsidRPr="009E72A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E72A7">
        <w:rPr>
          <w:rFonts w:ascii="Arial" w:hAnsi="Arial" w:cs="Arial"/>
          <w:b/>
          <w:bCs/>
          <w:iCs/>
          <w:sz w:val="28"/>
          <w:szCs w:val="28"/>
        </w:rPr>
        <w:t>kterou se vydává požární řád</w:t>
      </w:r>
    </w:p>
    <w:p w:rsidR="00D57EC7" w:rsidRPr="009E72A7" w:rsidRDefault="00D57EC7" w:rsidP="00D57EC7">
      <w:pPr>
        <w:pStyle w:val="Hlava"/>
        <w:spacing w:before="0"/>
        <w:jc w:val="right"/>
        <w:rPr>
          <w:rFonts w:ascii="Arial" w:hAnsi="Arial" w:cs="Arial"/>
          <w:b/>
          <w:bCs/>
          <w:sz w:val="28"/>
          <w:szCs w:val="28"/>
        </w:rPr>
      </w:pPr>
      <w:r w:rsidRPr="009E72A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57EC7" w:rsidRPr="009E72A7" w:rsidRDefault="00D57EC7" w:rsidP="00D57EC7">
      <w:pPr>
        <w:pStyle w:val="Hlava"/>
        <w:spacing w:before="0"/>
        <w:jc w:val="left"/>
        <w:rPr>
          <w:rFonts w:ascii="Arial" w:hAnsi="Arial" w:cs="Arial"/>
          <w:b/>
          <w:bCs/>
          <w:sz w:val="28"/>
          <w:szCs w:val="28"/>
        </w:rPr>
      </w:pPr>
    </w:p>
    <w:p w:rsidR="00D57EC7" w:rsidRPr="009E72A7" w:rsidRDefault="00D57EC7" w:rsidP="00D57EC7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9E72A7">
        <w:rPr>
          <w:rFonts w:ascii="Arial" w:hAnsi="Arial" w:cs="Arial"/>
          <w:b/>
          <w:bCs/>
          <w:u w:val="single"/>
        </w:rPr>
        <w:t>Požární technika a věcné prostředky požární ochrany</w:t>
      </w:r>
    </w:p>
    <w:p w:rsidR="009E72A7" w:rsidRDefault="009E72A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E72A7" w:rsidRPr="00D0105C" w:rsidRDefault="009E72A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57EC7" w:rsidRPr="00D0105C" w:rsidRDefault="00D57EC7" w:rsidP="00D57EC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57EC7" w:rsidRPr="00D0105C" w:rsidRDefault="00D57EC7" w:rsidP="00C76E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57EC7" w:rsidRPr="00D0105C" w:rsidRDefault="00D57EC7" w:rsidP="00C76E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Sazovice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83FA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>Hasičský automobil AVIA 30 K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Sazovice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 xml:space="preserve">Osobní Master TCB 1 223D6 – 2,3 </w:t>
            </w:r>
            <w:proofErr w:type="spellStart"/>
            <w:r w:rsidR="00083FAF">
              <w:rPr>
                <w:rFonts w:ascii="Arial" w:hAnsi="Arial" w:cs="Arial"/>
                <w:sz w:val="22"/>
                <w:szCs w:val="22"/>
              </w:rPr>
              <w:t>dCi</w:t>
            </w:r>
            <w:proofErr w:type="spellEnd"/>
            <w:r w:rsidR="00083FAF">
              <w:rPr>
                <w:rFonts w:ascii="Arial" w:hAnsi="Arial" w:cs="Arial"/>
                <w:sz w:val="22"/>
                <w:szCs w:val="22"/>
              </w:rPr>
              <w:t xml:space="preserve">  125/92 kW L2H2P3 </w:t>
            </w:r>
            <w:proofErr w:type="spellStart"/>
            <w:r w:rsidR="00083FAF">
              <w:rPr>
                <w:rFonts w:ascii="Arial" w:hAnsi="Arial" w:cs="Arial"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Sazovice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>Motorová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Sazovice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57EC7" w:rsidRPr="00D0105C" w:rsidTr="00C76EC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Sazovice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C851F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D0105C" w:rsidRDefault="00D57EC7" w:rsidP="00C76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083FAF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083FAF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D57EC7" w:rsidRPr="00D0105C" w:rsidRDefault="00D57EC7" w:rsidP="00D57EC7">
      <w:pPr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rPr>
          <w:rFonts w:ascii="Arial" w:hAnsi="Arial" w:cs="Arial"/>
          <w:sz w:val="22"/>
          <w:szCs w:val="22"/>
        </w:rPr>
      </w:pPr>
    </w:p>
    <w:p w:rsidR="00C851F2" w:rsidRDefault="00C851F2" w:rsidP="00C851F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851F2" w:rsidRDefault="00C851F2" w:rsidP="00C851F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851F2" w:rsidRDefault="00C851F2" w:rsidP="00C851F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C851F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57EC7" w:rsidRDefault="00D57EC7" w:rsidP="00D57EC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57EC7" w:rsidRPr="00D0105C" w:rsidRDefault="00D57EC7" w:rsidP="00D57EC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9E72A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E72A7">
        <w:rPr>
          <w:rFonts w:ascii="Arial" w:hAnsi="Arial" w:cs="Arial"/>
          <w:b/>
          <w:bCs/>
          <w:sz w:val="32"/>
          <w:szCs w:val="32"/>
        </w:rPr>
        <w:t xml:space="preserve">Příloha č. 3 </w:t>
      </w:r>
      <w:r w:rsidR="00745450">
        <w:rPr>
          <w:rFonts w:ascii="Arial" w:hAnsi="Arial" w:cs="Arial"/>
          <w:b/>
          <w:bCs/>
          <w:iCs/>
          <w:sz w:val="32"/>
          <w:szCs w:val="32"/>
        </w:rPr>
        <w:t>k obecně závazné vyhlášce,</w:t>
      </w:r>
    </w:p>
    <w:p w:rsidR="00D57EC7" w:rsidRDefault="00D57EC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E72A7">
        <w:rPr>
          <w:rFonts w:ascii="Arial" w:hAnsi="Arial" w:cs="Arial"/>
          <w:b/>
          <w:bCs/>
          <w:iCs/>
          <w:sz w:val="32"/>
          <w:szCs w:val="32"/>
        </w:rPr>
        <w:t>kterou se vydává požární řád</w:t>
      </w:r>
    </w:p>
    <w:p w:rsidR="009E72A7" w:rsidRPr="009E72A7" w:rsidRDefault="009E72A7" w:rsidP="009E72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D57EC7" w:rsidRPr="00D0105C" w:rsidRDefault="00D57EC7" w:rsidP="009E72A7">
      <w:pPr>
        <w:jc w:val="center"/>
        <w:rPr>
          <w:rFonts w:ascii="Arial" w:hAnsi="Arial" w:cs="Arial"/>
          <w:sz w:val="22"/>
          <w:szCs w:val="22"/>
        </w:rPr>
      </w:pPr>
    </w:p>
    <w:p w:rsidR="00D57EC7" w:rsidRPr="009E72A7" w:rsidRDefault="00D57EC7" w:rsidP="00D9225C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72A7">
        <w:rPr>
          <w:rFonts w:ascii="Arial" w:hAnsi="Arial" w:cs="Arial"/>
          <w:b/>
          <w:sz w:val="24"/>
          <w:szCs w:val="24"/>
          <w:u w:val="single"/>
        </w:rPr>
        <w:t>Přehled zdrojů vody</w:t>
      </w:r>
    </w:p>
    <w:p w:rsidR="00D57EC7" w:rsidRPr="00D0105C" w:rsidRDefault="00D57EC7" w:rsidP="00D57EC7">
      <w:pPr>
        <w:rPr>
          <w:rFonts w:ascii="Arial" w:hAnsi="Arial" w:cs="Arial"/>
          <w:sz w:val="22"/>
          <w:szCs w:val="22"/>
        </w:rPr>
      </w:pPr>
    </w:p>
    <w:p w:rsidR="00D57EC7" w:rsidRPr="00D0105C" w:rsidRDefault="00D57EC7" w:rsidP="00D57EC7">
      <w:pPr>
        <w:rPr>
          <w:rFonts w:ascii="Arial" w:hAnsi="Arial" w:cs="Arial"/>
          <w:sz w:val="22"/>
          <w:szCs w:val="22"/>
        </w:rPr>
      </w:pPr>
    </w:p>
    <w:tbl>
      <w:tblPr>
        <w:tblW w:w="8039" w:type="dxa"/>
        <w:tblCellSpacing w:w="0" w:type="dxa"/>
        <w:tblInd w:w="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416"/>
        <w:gridCol w:w="1703"/>
        <w:gridCol w:w="1894"/>
        <w:gridCol w:w="1892"/>
      </w:tblGrid>
      <w:tr w:rsidR="00D57EC7" w:rsidRPr="00D0105C" w:rsidTr="0056020D">
        <w:trPr>
          <w:tblCellSpacing w:w="0" w:type="dxa"/>
        </w:trPr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D0105C" w:rsidRDefault="00D57EC7" w:rsidP="00C76E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57EC7" w:rsidRPr="00D0105C" w:rsidTr="0056020D">
        <w:trPr>
          <w:tblCellSpacing w:w="0" w:type="dxa"/>
        </w:trPr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3D7CA6" w:rsidRDefault="00D57EC7" w:rsidP="00C76ECF">
            <w:pPr>
              <w:rPr>
                <w:rFonts w:ascii="Arial" w:hAnsi="Arial" w:cs="Arial"/>
                <w:sz w:val="22"/>
                <w:szCs w:val="22"/>
              </w:rPr>
            </w:pPr>
            <w:r w:rsidRPr="003D7CA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3D7CA6" w:rsidRDefault="009E72A7" w:rsidP="00C851F2">
            <w:pPr>
              <w:rPr>
                <w:rFonts w:ascii="Arial" w:hAnsi="Arial" w:cs="Arial"/>
                <w:sz w:val="22"/>
                <w:szCs w:val="22"/>
              </w:rPr>
            </w:pPr>
            <w:r w:rsidRPr="003D7CA6">
              <w:rPr>
                <w:rFonts w:ascii="Arial" w:hAnsi="Arial" w:cs="Arial"/>
                <w:sz w:val="22"/>
                <w:szCs w:val="22"/>
              </w:rPr>
              <w:t xml:space="preserve">Potok </w:t>
            </w:r>
            <w:proofErr w:type="spellStart"/>
            <w:r w:rsidR="00273271">
              <w:rPr>
                <w:rFonts w:ascii="Arial" w:hAnsi="Arial" w:cs="Arial"/>
                <w:sz w:val="22"/>
                <w:szCs w:val="22"/>
              </w:rPr>
              <w:t>Ží</w:t>
            </w:r>
            <w:r w:rsidR="00C851F2">
              <w:rPr>
                <w:rFonts w:ascii="Arial" w:hAnsi="Arial" w:cs="Arial"/>
                <w:sz w:val="22"/>
                <w:szCs w:val="22"/>
              </w:rPr>
              <w:t>delná</w:t>
            </w:r>
            <w:proofErr w:type="spellEnd"/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3D7CA6" w:rsidRDefault="00D57EC7" w:rsidP="00C76E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3D7CA6" w:rsidRDefault="009E72A7" w:rsidP="00C76ECF">
            <w:pPr>
              <w:rPr>
                <w:rFonts w:ascii="Arial" w:hAnsi="Arial" w:cs="Arial"/>
                <w:sz w:val="22"/>
                <w:szCs w:val="22"/>
              </w:rPr>
            </w:pPr>
            <w:r w:rsidRPr="003D7CA6">
              <w:rPr>
                <w:rFonts w:ascii="Arial" w:hAnsi="Arial" w:cs="Arial"/>
                <w:sz w:val="22"/>
                <w:szCs w:val="22"/>
              </w:rPr>
              <w:t>Na mostech a březích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3D7CA6" w:rsidRDefault="00D57EC7" w:rsidP="00C76ECF">
            <w:pPr>
              <w:rPr>
                <w:rFonts w:ascii="Arial" w:hAnsi="Arial" w:cs="Arial"/>
                <w:sz w:val="22"/>
                <w:szCs w:val="22"/>
              </w:rPr>
            </w:pPr>
            <w:r w:rsidRPr="003D7CA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57EC7" w:rsidRPr="00D0105C" w:rsidTr="0056020D">
        <w:trPr>
          <w:tblCellSpacing w:w="0" w:type="dxa"/>
        </w:trPr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EC7" w:rsidRPr="003D7CA6" w:rsidRDefault="003D7CA6" w:rsidP="00450A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</w:t>
            </w:r>
            <w:r w:rsidR="00450A04">
              <w:rPr>
                <w:rFonts w:ascii="Arial" w:hAnsi="Arial" w:cs="Arial"/>
                <w:sz w:val="22"/>
                <w:szCs w:val="22"/>
              </w:rPr>
              <w:t>lé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A04" w:rsidRDefault="0056020D" w:rsidP="00C76EC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50A04">
              <w:rPr>
                <w:rFonts w:ascii="Arial" w:hAnsi="Arial" w:cs="Arial"/>
                <w:sz w:val="22"/>
                <w:szCs w:val="22"/>
              </w:rPr>
              <w:t>yd</w:t>
            </w:r>
            <w:r w:rsidR="00450A04" w:rsidRPr="003D7CA6">
              <w:rPr>
                <w:rFonts w:ascii="Arial" w:hAnsi="Arial" w:cs="Arial"/>
                <w:sz w:val="22"/>
                <w:szCs w:val="22"/>
              </w:rPr>
              <w:t xml:space="preserve">rantová </w:t>
            </w:r>
            <w:r w:rsidR="00450A04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450A04" w:rsidRPr="003D7CA6">
              <w:rPr>
                <w:rFonts w:ascii="Arial" w:hAnsi="Arial" w:cs="Arial"/>
                <w:sz w:val="22"/>
                <w:szCs w:val="22"/>
              </w:rPr>
              <w:t>íť</w:t>
            </w:r>
            <w:proofErr w:type="gramEnd"/>
          </w:p>
          <w:p w:rsidR="00450A04" w:rsidRDefault="00450A04" w:rsidP="00450A04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D7CA6" w:rsidRPr="003D7CA6">
              <w:rPr>
                <w:rFonts w:ascii="Arial" w:hAnsi="Arial" w:cs="Arial"/>
                <w:sz w:val="22"/>
                <w:szCs w:val="22"/>
              </w:rPr>
              <w:t xml:space="preserve">tudna  </w:t>
            </w:r>
            <w:r w:rsidR="003D7CA6">
              <w:rPr>
                <w:rFonts w:ascii="Arial" w:hAnsi="Arial" w:cs="Arial"/>
                <w:sz w:val="22"/>
                <w:szCs w:val="22"/>
              </w:rPr>
              <w:t>před</w:t>
            </w:r>
            <w:proofErr w:type="gramEnd"/>
            <w:r w:rsidR="003D7CA6" w:rsidRPr="003D7CA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D7CA6">
              <w:rPr>
                <w:rFonts w:ascii="Arial" w:hAnsi="Arial" w:cs="Arial"/>
                <w:sz w:val="22"/>
                <w:szCs w:val="22"/>
              </w:rPr>
              <w:t xml:space="preserve">     obecním úřadem</w:t>
            </w: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56020D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50A04">
              <w:rPr>
                <w:rFonts w:ascii="Arial" w:hAnsi="Arial" w:cs="Arial"/>
                <w:sz w:val="22"/>
                <w:szCs w:val="22"/>
              </w:rPr>
              <w:t>ybník</w:t>
            </w: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Pr="003D7CA6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EC7" w:rsidRPr="003D7CA6" w:rsidRDefault="00D57EC7" w:rsidP="00C76E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D57EC7" w:rsidRDefault="0056020D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D7CA6">
              <w:rPr>
                <w:rFonts w:ascii="Arial" w:hAnsi="Arial" w:cs="Arial"/>
                <w:sz w:val="22"/>
                <w:szCs w:val="22"/>
              </w:rPr>
              <w:t>o celé obci</w:t>
            </w:r>
          </w:p>
          <w:p w:rsidR="003D7CA6" w:rsidRDefault="003D7CA6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3D7CA6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3D7CA6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 budovou OÚ</w:t>
            </w: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3D7C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Pr="003D7CA6" w:rsidRDefault="00450A04" w:rsidP="00431B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181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56020D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D7CA6">
              <w:rPr>
                <w:rFonts w:ascii="Arial" w:hAnsi="Arial" w:cs="Arial"/>
                <w:sz w:val="22"/>
                <w:szCs w:val="22"/>
              </w:rPr>
              <w:t>eloroční</w:t>
            </w: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CA6" w:rsidRDefault="003D7CA6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A04" w:rsidRPr="003D7CA6" w:rsidRDefault="00450A04" w:rsidP="00C76E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7EC7" w:rsidRDefault="00D57EC7" w:rsidP="00D57EC7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57EC7" w:rsidRDefault="00D57EC7" w:rsidP="00D57EC7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57EC7" w:rsidRDefault="00D57EC7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spacing w:line="240" w:lineRule="auto"/>
        <w:jc w:val="both"/>
        <w:rPr>
          <w:rFonts w:ascii="Times New Roman" w:hAnsi="Times New Roman"/>
        </w:rPr>
      </w:pPr>
    </w:p>
    <w:sectPr w:rsidR="00D57EC7" w:rsidSect="00814E9A">
      <w:footerReference w:type="default" r:id="rId8"/>
      <w:pgSz w:w="11907" w:h="16840" w:code="9"/>
      <w:pgMar w:top="568" w:right="1418" w:bottom="113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7F" w:rsidRDefault="00C4597F">
      <w:r>
        <w:separator/>
      </w:r>
    </w:p>
  </w:endnote>
  <w:endnote w:type="continuationSeparator" w:id="0">
    <w:p w:rsidR="00C4597F" w:rsidRDefault="00C4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7EE" w:rsidRDefault="004757EE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0700">
      <w:rPr>
        <w:rStyle w:val="slostrnky"/>
        <w:noProof/>
      </w:rPr>
      <w:t>3</w:t>
    </w:r>
    <w:r>
      <w:rPr>
        <w:rStyle w:val="slostrnky"/>
      </w:rPr>
      <w:fldChar w:fldCharType="end"/>
    </w:r>
  </w:p>
  <w:p w:rsidR="004757EE" w:rsidRDefault="004757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7F" w:rsidRDefault="00C4597F">
      <w:r>
        <w:separator/>
      </w:r>
    </w:p>
  </w:footnote>
  <w:footnote w:type="continuationSeparator" w:id="0">
    <w:p w:rsidR="00C4597F" w:rsidRDefault="00C4597F">
      <w:r>
        <w:continuationSeparator/>
      </w:r>
    </w:p>
  </w:footnote>
  <w:footnote w:id="1">
    <w:p w:rsidR="00BB3629" w:rsidRPr="00036DE6" w:rsidRDefault="00BB3629" w:rsidP="00BB3629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814E9A" w:rsidRPr="00036DE6" w:rsidRDefault="00BB3629" w:rsidP="00814E9A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</w:t>
      </w:r>
      <w:r w:rsidR="001237FE">
        <w:rPr>
          <w:rFonts w:ascii="Arial" w:hAnsi="Arial"/>
        </w:rPr>
        <w:t xml:space="preserve"> odst. 1 písm. o) bod 2 zákona o</w:t>
      </w:r>
      <w:r w:rsidRPr="00036DE6">
        <w:rPr>
          <w:rFonts w:ascii="Arial" w:hAnsi="Arial"/>
        </w:rPr>
        <w:t xml:space="preserve"> požární ochraně</w:t>
      </w:r>
      <w:r w:rsidR="00814E9A">
        <w:rPr>
          <w:rFonts w:ascii="Arial" w:hAnsi="Arial"/>
        </w:rPr>
        <w:t xml:space="preserve">                                                                                             </w:t>
      </w:r>
    </w:p>
    <w:p w:rsidR="00BB3629" w:rsidRPr="00036DE6" w:rsidRDefault="00BB3629" w:rsidP="00BB3629">
      <w:pPr>
        <w:pStyle w:val="Textpoznpodarou"/>
        <w:rPr>
          <w:rFonts w:ascii="Arial" w:hAnsi="Arial"/>
        </w:rPr>
      </w:pPr>
    </w:p>
  </w:footnote>
  <w:footnote w:id="3">
    <w:p w:rsidR="007D14F7" w:rsidRPr="002E56B5" w:rsidRDefault="007D14F7" w:rsidP="007D14F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="001237FE">
        <w:rPr>
          <w:rFonts w:ascii="Arial" w:hAnsi="Arial"/>
        </w:rPr>
        <w:t xml:space="preserve">§ 13 </w:t>
      </w:r>
      <w:r w:rsidRPr="002E56B5">
        <w:rPr>
          <w:rFonts w:ascii="Arial" w:hAnsi="Arial"/>
        </w:rPr>
        <w:t xml:space="preserve">odst. 1 </w:t>
      </w:r>
      <w:r w:rsidR="001237FE">
        <w:rPr>
          <w:rFonts w:ascii="Arial" w:hAnsi="Arial"/>
        </w:rPr>
        <w:t xml:space="preserve">písm. b) </w:t>
      </w:r>
      <w:r w:rsidRPr="002E56B5">
        <w:rPr>
          <w:rFonts w:ascii="Arial" w:hAnsi="Arial"/>
        </w:rPr>
        <w:t>zákona o požární ochraně</w:t>
      </w:r>
    </w:p>
  </w:footnote>
  <w:footnote w:id="4">
    <w:p w:rsidR="007E0F8B" w:rsidRPr="002E56B5" w:rsidRDefault="007E0F8B" w:rsidP="007E0F8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7E0F8B" w:rsidRPr="002E56B5" w:rsidRDefault="007E0F8B" w:rsidP="007E0F8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A1074C">
        <w:rPr>
          <w:rFonts w:ascii="Arial" w:hAnsi="Arial"/>
        </w:rPr>
        <w:t xml:space="preserve"> Nařízení Zlínského kraje č. 6/2012 </w:t>
      </w:r>
      <w:r w:rsidR="00F40852">
        <w:rPr>
          <w:rFonts w:ascii="Arial" w:hAnsi="Arial"/>
        </w:rPr>
        <w:t>ze dne 30. 4. 2012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C05"/>
    <w:multiLevelType w:val="hybridMultilevel"/>
    <w:tmpl w:val="2940FE1C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0A9C3A9D"/>
    <w:multiLevelType w:val="multilevel"/>
    <w:tmpl w:val="A4562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3C7E"/>
    <w:multiLevelType w:val="hybridMultilevel"/>
    <w:tmpl w:val="EE9EE29C"/>
    <w:lvl w:ilvl="0" w:tplc="6EC2850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27C206E2"/>
    <w:multiLevelType w:val="hybridMultilevel"/>
    <w:tmpl w:val="310602FE"/>
    <w:lvl w:ilvl="0" w:tplc="12ACA9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7A1"/>
    <w:multiLevelType w:val="hybridMultilevel"/>
    <w:tmpl w:val="14204C8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FBF4360"/>
    <w:multiLevelType w:val="hybridMultilevel"/>
    <w:tmpl w:val="92623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F5E7D"/>
    <w:multiLevelType w:val="singleLevel"/>
    <w:tmpl w:val="D6F4D8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0" w15:restartNumberingAfterBreak="0">
    <w:nsid w:val="54E816BF"/>
    <w:multiLevelType w:val="hybridMultilevel"/>
    <w:tmpl w:val="74A07C18"/>
    <w:lvl w:ilvl="0" w:tplc="3ED01B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C614D5C"/>
    <w:multiLevelType w:val="multilevel"/>
    <w:tmpl w:val="CBB21A98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85866"/>
    <w:multiLevelType w:val="multilevel"/>
    <w:tmpl w:val="36407D78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49C79F3"/>
    <w:multiLevelType w:val="singleLevel"/>
    <w:tmpl w:val="A6105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D53CC"/>
    <w:multiLevelType w:val="hybridMultilevel"/>
    <w:tmpl w:val="39608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1E7D"/>
    <w:multiLevelType w:val="multilevel"/>
    <w:tmpl w:val="6DC6C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0D58A5"/>
    <w:multiLevelType w:val="singleLevel"/>
    <w:tmpl w:val="D7EE6D8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22"/>
  </w:num>
  <w:num w:numId="6">
    <w:abstractNumId w:val="21"/>
  </w:num>
  <w:num w:numId="7">
    <w:abstractNumId w:val="9"/>
  </w:num>
  <w:num w:numId="8">
    <w:abstractNumId w:val="6"/>
  </w:num>
  <w:num w:numId="9">
    <w:abstractNumId w:val="11"/>
  </w:num>
  <w:num w:numId="10">
    <w:abstractNumId w:val="18"/>
  </w:num>
  <w:num w:numId="11">
    <w:abstractNumId w:val="2"/>
  </w:num>
  <w:num w:numId="12">
    <w:abstractNumId w:val="4"/>
  </w:num>
  <w:num w:numId="13">
    <w:abstractNumId w:val="13"/>
  </w:num>
  <w:num w:numId="14">
    <w:abstractNumId w:val="20"/>
  </w:num>
  <w:num w:numId="15">
    <w:abstractNumId w:val="3"/>
  </w:num>
  <w:num w:numId="16">
    <w:abstractNumId w:val="10"/>
  </w:num>
  <w:num w:numId="17">
    <w:abstractNumId w:val="8"/>
  </w:num>
  <w:num w:numId="18">
    <w:abstractNumId w:val="19"/>
  </w:num>
  <w:num w:numId="19">
    <w:abstractNumId w:val="5"/>
  </w:num>
  <w:num w:numId="20">
    <w:abstractNumId w:val="16"/>
  </w:num>
  <w:num w:numId="21">
    <w:abstractNumId w:val="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EE"/>
    <w:rsid w:val="0000071F"/>
    <w:rsid w:val="000239CF"/>
    <w:rsid w:val="000317A3"/>
    <w:rsid w:val="0007722B"/>
    <w:rsid w:val="00083FAF"/>
    <w:rsid w:val="000C7CB2"/>
    <w:rsid w:val="00120CD5"/>
    <w:rsid w:val="001237FE"/>
    <w:rsid w:val="0018581A"/>
    <w:rsid w:val="001C1EC9"/>
    <w:rsid w:val="00211344"/>
    <w:rsid w:val="00211F3D"/>
    <w:rsid w:val="00273271"/>
    <w:rsid w:val="002D4DFC"/>
    <w:rsid w:val="002E63B7"/>
    <w:rsid w:val="00323D66"/>
    <w:rsid w:val="00324FA7"/>
    <w:rsid w:val="00345D7F"/>
    <w:rsid w:val="003D47C1"/>
    <w:rsid w:val="003D7CA6"/>
    <w:rsid w:val="003F7537"/>
    <w:rsid w:val="004172FC"/>
    <w:rsid w:val="00431B00"/>
    <w:rsid w:val="00450A04"/>
    <w:rsid w:val="004659A8"/>
    <w:rsid w:val="004757EE"/>
    <w:rsid w:val="004C3A1A"/>
    <w:rsid w:val="0052151D"/>
    <w:rsid w:val="0056020D"/>
    <w:rsid w:val="00565FC2"/>
    <w:rsid w:val="00597E7A"/>
    <w:rsid w:val="005D723D"/>
    <w:rsid w:val="005F3BF8"/>
    <w:rsid w:val="006138AF"/>
    <w:rsid w:val="00617A49"/>
    <w:rsid w:val="00636A0E"/>
    <w:rsid w:val="00643072"/>
    <w:rsid w:val="00646D3D"/>
    <w:rsid w:val="0065319B"/>
    <w:rsid w:val="006973F4"/>
    <w:rsid w:val="006B7A4A"/>
    <w:rsid w:val="006B7EB5"/>
    <w:rsid w:val="006D6F30"/>
    <w:rsid w:val="006F12D1"/>
    <w:rsid w:val="00716952"/>
    <w:rsid w:val="007201D3"/>
    <w:rsid w:val="00745450"/>
    <w:rsid w:val="00771A2E"/>
    <w:rsid w:val="00791731"/>
    <w:rsid w:val="00792F59"/>
    <w:rsid w:val="007D14F7"/>
    <w:rsid w:val="007E0F8B"/>
    <w:rsid w:val="00814E9A"/>
    <w:rsid w:val="00836489"/>
    <w:rsid w:val="00842896"/>
    <w:rsid w:val="00864AA4"/>
    <w:rsid w:val="008737B4"/>
    <w:rsid w:val="009150BD"/>
    <w:rsid w:val="009346ED"/>
    <w:rsid w:val="009810E2"/>
    <w:rsid w:val="009A7D26"/>
    <w:rsid w:val="009B3479"/>
    <w:rsid w:val="009E72A7"/>
    <w:rsid w:val="00A1074C"/>
    <w:rsid w:val="00A15295"/>
    <w:rsid w:val="00A315A2"/>
    <w:rsid w:val="00AC7C1D"/>
    <w:rsid w:val="00AE452A"/>
    <w:rsid w:val="00B20700"/>
    <w:rsid w:val="00B329C3"/>
    <w:rsid w:val="00BA2E2B"/>
    <w:rsid w:val="00BB1669"/>
    <w:rsid w:val="00BB3629"/>
    <w:rsid w:val="00C076DD"/>
    <w:rsid w:val="00C4597F"/>
    <w:rsid w:val="00C76ECF"/>
    <w:rsid w:val="00C851F2"/>
    <w:rsid w:val="00C86CBD"/>
    <w:rsid w:val="00CB58B1"/>
    <w:rsid w:val="00CD32D6"/>
    <w:rsid w:val="00CE23D5"/>
    <w:rsid w:val="00D20096"/>
    <w:rsid w:val="00D33E4D"/>
    <w:rsid w:val="00D45775"/>
    <w:rsid w:val="00D57EC7"/>
    <w:rsid w:val="00D9225C"/>
    <w:rsid w:val="00DF72FF"/>
    <w:rsid w:val="00E50F47"/>
    <w:rsid w:val="00E94010"/>
    <w:rsid w:val="00EB4C71"/>
    <w:rsid w:val="00F13BDC"/>
    <w:rsid w:val="00F40852"/>
    <w:rsid w:val="00F437D2"/>
    <w:rsid w:val="00F52F06"/>
    <w:rsid w:val="00F57717"/>
    <w:rsid w:val="00F62FB8"/>
    <w:rsid w:val="00FB451E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FB83D-C719-406F-84D9-E78F3513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5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5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center"/>
    </w:pPr>
  </w:style>
  <w:style w:type="paragraph" w:styleId="Zkladntextodsazen">
    <w:name w:val="Body Text Indent"/>
    <w:basedOn w:val="Normln"/>
    <w:pPr>
      <w:jc w:val="both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firstLine="708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kladntext2">
    <w:name w:val="Body Text 2"/>
    <w:basedOn w:val="Normln"/>
    <w:pPr>
      <w:jc w:val="both"/>
    </w:pPr>
    <w:rPr>
      <w:b/>
      <w:sz w:val="24"/>
    </w:rPr>
  </w:style>
  <w:style w:type="paragraph" w:styleId="Normlnweb">
    <w:name w:val="Normal (Web)"/>
    <w:basedOn w:val="Normln"/>
    <w:uiPriority w:val="99"/>
    <w:rsid w:val="000239CF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3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B3629"/>
  </w:style>
  <w:style w:type="paragraph" w:customStyle="1" w:styleId="Hlava">
    <w:name w:val="Hlava"/>
    <w:basedOn w:val="Normln"/>
    <w:rsid w:val="00D57EC7"/>
    <w:pPr>
      <w:autoSpaceDE w:val="0"/>
      <w:autoSpaceDN w:val="0"/>
      <w:spacing w:before="240"/>
      <w:jc w:val="center"/>
    </w:pPr>
    <w:rPr>
      <w:sz w:val="24"/>
      <w:szCs w:val="24"/>
    </w:rPr>
  </w:style>
  <w:style w:type="character" w:styleId="Hypertextovodkaz">
    <w:name w:val="Hyperlink"/>
    <w:uiPriority w:val="99"/>
    <w:unhideWhenUsed/>
    <w:rsid w:val="00864AA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33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3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+420724976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1186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 </vt:lpstr>
      <vt:lpstr>Článek 1</vt:lpstr>
      <vt:lpstr>Vymezení činnosti osob pověřených zabezpečováním požární ochrany </vt:lpstr>
      <vt:lpstr>v obci </vt:lpstr>
      <vt:lpstr>Článek 7</vt:lpstr>
      <vt:lpstr>Článek 8</vt:lpstr>
      <vt:lpstr>Způsob vyhlášení požárního poplachu v obci</vt:lpstr>
      <vt:lpstr>Článek 9</vt:lpstr>
      <vt:lpstr>Seznam sil a prostředků jednotek požární ochrany  </vt:lpstr>
    </vt:vector>
  </TitlesOfParts>
  <Company>MěÚ Luhačovice</Company>
  <LinksUpToDate>false</LinksUpToDate>
  <CharactersWithSpaces>8172</CharactersWithSpaces>
  <SharedDoc>false</SharedDoc>
  <HLinks>
    <vt:vector size="6" baseType="variant"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tel:+420724976115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Ladislav Čapek</dc:creator>
  <cp:keywords/>
  <cp:lastModifiedBy>Starosta</cp:lastModifiedBy>
  <cp:revision>5</cp:revision>
  <cp:lastPrinted>2023-05-02T09:06:00Z</cp:lastPrinted>
  <dcterms:created xsi:type="dcterms:W3CDTF">2023-04-13T09:08:00Z</dcterms:created>
  <dcterms:modified xsi:type="dcterms:W3CDTF">2023-05-02T09:18:00Z</dcterms:modified>
</cp:coreProperties>
</file>