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5BE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074081" w14:textId="77777777" w:rsidR="005D65F9" w:rsidRDefault="005D65F9" w:rsidP="005D65F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RABŚTEJNSKÁ LHOTA</w:t>
      </w:r>
    </w:p>
    <w:p w14:paraId="634288A0" w14:textId="77777777" w:rsidR="005D65F9" w:rsidRPr="00686CC9" w:rsidRDefault="005D65F9" w:rsidP="005D65F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A805452" w14:textId="77777777" w:rsidR="005D65F9" w:rsidRPr="00B647A1" w:rsidRDefault="005D65F9" w:rsidP="005D65F9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pacing w:val="40"/>
          <w:sz w:val="22"/>
          <w:szCs w:val="22"/>
        </w:rPr>
      </w:pPr>
    </w:p>
    <w:p w14:paraId="782F7A5E" w14:textId="77777777" w:rsidR="005D65F9" w:rsidRDefault="005D65F9" w:rsidP="005D65F9">
      <w:pPr>
        <w:pStyle w:val="NormlnIMP"/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766B4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D65F9">
        <w:rPr>
          <w:rFonts w:ascii="Arial" w:hAnsi="Arial" w:cs="Arial"/>
          <w:b/>
        </w:rPr>
        <w:t>Rabštejnská Lhota</w:t>
      </w:r>
      <w:r w:rsidRPr="002E0EAD">
        <w:rPr>
          <w:rFonts w:ascii="Arial" w:hAnsi="Arial" w:cs="Arial"/>
          <w:b/>
        </w:rPr>
        <w:t xml:space="preserve"> </w:t>
      </w:r>
    </w:p>
    <w:p w14:paraId="69FE31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7BCCF0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5EA10D" w14:textId="514B07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D65F9">
        <w:rPr>
          <w:rFonts w:ascii="Arial" w:hAnsi="Arial" w:cs="Arial"/>
          <w:b w:val="0"/>
          <w:sz w:val="22"/>
          <w:szCs w:val="22"/>
        </w:rPr>
        <w:t xml:space="preserve">Rabštejnská </w:t>
      </w:r>
      <w:r w:rsidR="00AA2B87">
        <w:rPr>
          <w:rFonts w:ascii="Arial" w:hAnsi="Arial" w:cs="Arial"/>
          <w:b w:val="0"/>
          <w:sz w:val="22"/>
          <w:szCs w:val="22"/>
        </w:rPr>
        <w:t>Lhota se na svém zasedání dne 16</w:t>
      </w:r>
      <w:r w:rsidR="005D65F9">
        <w:rPr>
          <w:rFonts w:ascii="Arial" w:hAnsi="Arial" w:cs="Arial"/>
          <w:b w:val="0"/>
          <w:sz w:val="22"/>
          <w:szCs w:val="22"/>
        </w:rPr>
        <w:t>. prosince 202</w:t>
      </w:r>
      <w:r w:rsidR="00AA2B8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C2BE9">
        <w:rPr>
          <w:rFonts w:ascii="Arial" w:hAnsi="Arial" w:cs="Arial"/>
          <w:b w:val="0"/>
          <w:sz w:val="22"/>
          <w:szCs w:val="22"/>
        </w:rPr>
        <w:t xml:space="preserve">2/2022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5525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9E88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BE4305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04193">
        <w:rPr>
          <w:rFonts w:ascii="Arial" w:hAnsi="Arial" w:cs="Arial"/>
          <w:sz w:val="22"/>
          <w:szCs w:val="22"/>
        </w:rPr>
        <w:t>Rabštejnská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C20973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572F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BF11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D194FC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F16CC3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A5B0C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7C795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D47184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7A4AF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9A6EA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93A1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2A3069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40AE8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0419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74BC3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066AE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3206F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4224A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485A66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4CFDE1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F04193">
        <w:rPr>
          <w:rFonts w:ascii="Arial" w:hAnsi="Arial" w:cs="Arial"/>
          <w:sz w:val="22"/>
          <w:szCs w:val="22"/>
        </w:rPr>
        <w:t xml:space="preserve"> 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B4796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A153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0D70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AE3D40" w14:textId="4D94CD6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C2BE9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57077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A9F1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0A33E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19718C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9E5E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2A547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9B15D5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4559B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34339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0E7A5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04193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7947C2" w14:textId="77777777" w:rsidR="007376BA" w:rsidRPr="002A640C" w:rsidRDefault="007376BA" w:rsidP="007376BA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14:paraId="72C2AE9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B1FF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944D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866806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F58CBC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C8F763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B85BF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AD60D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B69A5F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F120BD0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5C2524" w14:textId="77777777" w:rsidR="007376BA" w:rsidRDefault="007376BA" w:rsidP="007376B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70D55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870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obecního úřadu Rabštejnská Lhota č. p. 130,</w:t>
      </w:r>
    </w:p>
    <w:p w14:paraId="5409DC93" w14:textId="77777777" w:rsidR="007376BA" w:rsidRPr="007376BA" w:rsidRDefault="007376BA" w:rsidP="007376B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76BA">
        <w:rPr>
          <w:rFonts w:ascii="Arial" w:hAnsi="Arial" w:cs="Arial"/>
          <w:sz w:val="22"/>
          <w:szCs w:val="22"/>
        </w:rPr>
        <w:t xml:space="preserve">se déle než </w:t>
      </w:r>
      <w:r>
        <w:rPr>
          <w:rFonts w:ascii="Arial" w:hAnsi="Arial" w:cs="Arial"/>
          <w:sz w:val="22"/>
          <w:szCs w:val="22"/>
        </w:rPr>
        <w:t>12</w:t>
      </w:r>
      <w:r w:rsidRPr="007376BA">
        <w:rPr>
          <w:rFonts w:ascii="Arial" w:hAnsi="Arial" w:cs="Arial"/>
          <w:sz w:val="22"/>
          <w:szCs w:val="22"/>
        </w:rPr>
        <w:t xml:space="preserve"> po sobě jdoucích kalendářních měsíců zdržuje mimo území obce</w:t>
      </w:r>
      <w:r>
        <w:rPr>
          <w:rFonts w:ascii="Arial" w:hAnsi="Arial" w:cs="Arial"/>
          <w:sz w:val="22"/>
          <w:szCs w:val="22"/>
        </w:rPr>
        <w:t>.</w:t>
      </w:r>
      <w:r w:rsidRPr="007376BA">
        <w:rPr>
          <w:rFonts w:ascii="Arial" w:hAnsi="Arial" w:cs="Arial"/>
          <w:sz w:val="22"/>
          <w:szCs w:val="22"/>
        </w:rPr>
        <w:t xml:space="preserve"> </w:t>
      </w:r>
    </w:p>
    <w:p w14:paraId="195FCF0B" w14:textId="77777777" w:rsidR="007376BA" w:rsidRPr="007376BA" w:rsidRDefault="00131160" w:rsidP="007376BA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7376BA">
        <w:rPr>
          <w:rFonts w:ascii="Arial" w:hAnsi="Arial" w:cs="Arial"/>
        </w:rPr>
        <w:t>Úleva se poskytuje</w:t>
      </w:r>
      <w:r w:rsidR="00F71D1C" w:rsidRPr="007376BA">
        <w:rPr>
          <w:rFonts w:ascii="Arial" w:hAnsi="Arial" w:cs="Arial"/>
        </w:rPr>
        <w:t xml:space="preserve"> osobě, které poplatková povinnost vznikla z důvodu přihlášení v obci a která</w:t>
      </w:r>
      <w:r w:rsidR="007376BA" w:rsidRPr="007376BA">
        <w:t xml:space="preserve"> </w:t>
      </w:r>
      <w:r w:rsidR="007376BA" w:rsidRPr="007376BA">
        <w:rPr>
          <w:rFonts w:ascii="Arial" w:eastAsia="Times New Roman" w:hAnsi="Arial" w:cs="Arial"/>
          <w:lang w:eastAsia="cs-CZ"/>
        </w:rPr>
        <w:t xml:space="preserve">studuje v denní či prezenční formě studia, a je v průběhu studia ubytována mimo území obce, a to ve výši </w:t>
      </w:r>
      <w:r w:rsidR="007376BA">
        <w:rPr>
          <w:rFonts w:ascii="Arial" w:eastAsia="Times New Roman" w:hAnsi="Arial" w:cs="Arial"/>
          <w:lang w:eastAsia="cs-CZ"/>
        </w:rPr>
        <w:t>50</w:t>
      </w:r>
      <w:r w:rsidR="00F30F33">
        <w:rPr>
          <w:rFonts w:ascii="Arial" w:eastAsia="Times New Roman" w:hAnsi="Arial" w:cs="Arial"/>
          <w:lang w:eastAsia="cs-CZ"/>
        </w:rPr>
        <w:t xml:space="preserve"> </w:t>
      </w:r>
      <w:r w:rsidR="007376BA">
        <w:rPr>
          <w:rFonts w:ascii="Arial" w:eastAsia="Times New Roman" w:hAnsi="Arial" w:cs="Arial"/>
          <w:lang w:eastAsia="cs-CZ"/>
        </w:rPr>
        <w:t>%</w:t>
      </w:r>
      <w:r w:rsidR="007376BA" w:rsidRPr="007376BA">
        <w:rPr>
          <w:rFonts w:ascii="Arial" w:eastAsia="Times New Roman" w:hAnsi="Arial" w:cs="Arial"/>
          <w:lang w:eastAsia="cs-CZ"/>
        </w:rPr>
        <w:t xml:space="preserve"> </w:t>
      </w:r>
      <w:r w:rsidR="00F30F33">
        <w:rPr>
          <w:rFonts w:ascii="Arial" w:eastAsia="Times New Roman" w:hAnsi="Arial" w:cs="Arial"/>
          <w:lang w:eastAsia="cs-CZ"/>
        </w:rPr>
        <w:t>sazby poplatku.</w:t>
      </w:r>
      <w:r w:rsidR="007376BA" w:rsidRPr="007376BA">
        <w:rPr>
          <w:rFonts w:ascii="Arial" w:eastAsia="Times New Roman" w:hAnsi="Arial" w:cs="Arial"/>
          <w:lang w:eastAsia="cs-CZ"/>
        </w:rPr>
        <w:t xml:space="preserve"> </w:t>
      </w:r>
    </w:p>
    <w:p w14:paraId="0B969218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30F3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6F65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EA632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F3012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80C52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18770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59A5BA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DBAB3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E8787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60AB6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79CD6E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6EE1EA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1A133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B5F906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C328EA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97D6C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E17E4B7" w14:textId="77777777" w:rsidR="00EE07B0" w:rsidRDefault="00EE07B0" w:rsidP="00AA2B8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5AE18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EF909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B89D3E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924A57" w14:textId="77777777" w:rsidR="00F30F33" w:rsidRPr="005D4AB5" w:rsidRDefault="00F30F33" w:rsidP="00F30F33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obce Rabštejnská Lhota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AA2B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AA2B8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o místním poplatku za </w:t>
      </w:r>
      <w:r w:rsidR="00AA2B87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</w:t>
      </w:r>
      <w:r w:rsidR="00AA2B87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>. prosince</w:t>
      </w:r>
      <w:r w:rsidRPr="005D4AB5">
        <w:rPr>
          <w:rFonts w:ascii="Arial" w:hAnsi="Arial" w:cs="Arial"/>
          <w:iCs/>
          <w:sz w:val="22"/>
          <w:szCs w:val="22"/>
        </w:rPr>
        <w:t xml:space="preserve"> 20</w:t>
      </w:r>
      <w:r w:rsidR="00AA2B87">
        <w:rPr>
          <w:rFonts w:ascii="Arial" w:hAnsi="Arial" w:cs="Arial"/>
          <w:iCs/>
          <w:sz w:val="22"/>
          <w:szCs w:val="22"/>
        </w:rPr>
        <w:t>21.</w:t>
      </w:r>
    </w:p>
    <w:p w14:paraId="343A98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7044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9DE368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65F9">
        <w:rPr>
          <w:rFonts w:ascii="Arial" w:hAnsi="Arial" w:cs="Arial"/>
          <w:sz w:val="22"/>
          <w:szCs w:val="22"/>
        </w:rPr>
        <w:t>1. ledna 202</w:t>
      </w:r>
      <w:r w:rsidR="00AA2B87">
        <w:rPr>
          <w:rFonts w:ascii="Arial" w:hAnsi="Arial" w:cs="Arial"/>
          <w:sz w:val="22"/>
          <w:szCs w:val="22"/>
        </w:rPr>
        <w:t>3</w:t>
      </w:r>
      <w:r w:rsidR="005D65F9">
        <w:rPr>
          <w:rFonts w:ascii="Arial" w:hAnsi="Arial" w:cs="Arial"/>
          <w:sz w:val="22"/>
          <w:szCs w:val="22"/>
        </w:rPr>
        <w:t>.</w:t>
      </w:r>
    </w:p>
    <w:p w14:paraId="2CDF6DFB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8AF6DA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2CB34D" w14:textId="77777777" w:rsidR="00AA2B87" w:rsidRPr="002E0EAD" w:rsidRDefault="00AA2B8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E79452" w14:textId="77777777" w:rsidR="005D65F9" w:rsidRPr="001C5C95" w:rsidRDefault="005D65F9" w:rsidP="005D65F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C5C95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C5C9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31F7AB" w14:textId="77777777" w:rsidR="005D65F9" w:rsidRPr="001C5C95" w:rsidRDefault="005D65F9" w:rsidP="005D65F9">
      <w:pPr>
        <w:pStyle w:val="Zkladntext"/>
        <w:tabs>
          <w:tab w:val="left" w:pos="709"/>
          <w:tab w:val="left" w:pos="6195"/>
          <w:tab w:val="left" w:pos="6435"/>
          <w:tab w:val="left" w:pos="694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5C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Naděžda Štěpánková </w:t>
      </w:r>
      <w:r>
        <w:rPr>
          <w:rFonts w:ascii="Arial" w:hAnsi="Arial" w:cs="Arial"/>
          <w:sz w:val="22"/>
          <w:szCs w:val="22"/>
        </w:rPr>
        <w:tab/>
        <w:t>Ing. Michaela Charvátová</w:t>
      </w:r>
    </w:p>
    <w:p w14:paraId="17F7017D" w14:textId="77777777" w:rsidR="005D65F9" w:rsidRPr="001C5C95" w:rsidRDefault="005D65F9" w:rsidP="005D65F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C5C95">
        <w:rPr>
          <w:rFonts w:ascii="Arial" w:hAnsi="Arial" w:cs="Arial"/>
          <w:sz w:val="22"/>
          <w:szCs w:val="22"/>
        </w:rPr>
        <w:tab/>
        <w:t>místostarostka</w:t>
      </w:r>
      <w:r w:rsidRPr="001C5C95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1C5C95">
        <w:rPr>
          <w:rFonts w:ascii="Arial" w:hAnsi="Arial" w:cs="Arial"/>
          <w:sz w:val="22"/>
          <w:szCs w:val="22"/>
        </w:rPr>
        <w:t>a</w:t>
      </w:r>
    </w:p>
    <w:p w14:paraId="7A00CB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8E5A" w14:textId="77777777" w:rsidR="005354D4" w:rsidRDefault="005354D4">
      <w:r>
        <w:separator/>
      </w:r>
    </w:p>
  </w:endnote>
  <w:endnote w:type="continuationSeparator" w:id="0">
    <w:p w14:paraId="2437D435" w14:textId="77777777" w:rsidR="005354D4" w:rsidRDefault="0053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CC4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2B87">
      <w:rPr>
        <w:noProof/>
      </w:rPr>
      <w:t>2</w:t>
    </w:r>
    <w:r>
      <w:fldChar w:fldCharType="end"/>
    </w:r>
  </w:p>
  <w:p w14:paraId="59EA3B8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F21E" w14:textId="77777777" w:rsidR="005354D4" w:rsidRDefault="005354D4">
      <w:r>
        <w:separator/>
      </w:r>
    </w:p>
  </w:footnote>
  <w:footnote w:type="continuationSeparator" w:id="0">
    <w:p w14:paraId="5C0DD4F3" w14:textId="77777777" w:rsidR="005354D4" w:rsidRDefault="005354D4">
      <w:r>
        <w:continuationSeparator/>
      </w:r>
    </w:p>
  </w:footnote>
  <w:footnote w:id="1">
    <w:p w14:paraId="277AD1F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DD4EE5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CC8F0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3CAB6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D57C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16E4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04598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8EA6A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069C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AA2A6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2A74B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CD21A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91812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3147B7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D0D32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D4170F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2984A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5C46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A07C986" w14:textId="77777777" w:rsidR="007376BA" w:rsidRPr="005B2477" w:rsidRDefault="007376BA" w:rsidP="007376BA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27CAFD6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16875E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0F808A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515C3FF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5B0EADF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D3592C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3076375">
    <w:abstractNumId w:val="15"/>
  </w:num>
  <w:num w:numId="2" w16cid:durableId="1954434912">
    <w:abstractNumId w:val="8"/>
  </w:num>
  <w:num w:numId="3" w16cid:durableId="176578690">
    <w:abstractNumId w:val="20"/>
  </w:num>
  <w:num w:numId="4" w16cid:durableId="2004309757">
    <w:abstractNumId w:val="9"/>
  </w:num>
  <w:num w:numId="5" w16cid:durableId="1003974686">
    <w:abstractNumId w:val="6"/>
  </w:num>
  <w:num w:numId="6" w16cid:durableId="1496340224">
    <w:abstractNumId w:val="27"/>
  </w:num>
  <w:num w:numId="7" w16cid:durableId="625964986">
    <w:abstractNumId w:val="12"/>
  </w:num>
  <w:num w:numId="8" w16cid:durableId="45422787">
    <w:abstractNumId w:val="14"/>
  </w:num>
  <w:num w:numId="9" w16cid:durableId="2019654327">
    <w:abstractNumId w:val="11"/>
  </w:num>
  <w:num w:numId="10" w16cid:durableId="1726297711">
    <w:abstractNumId w:val="0"/>
  </w:num>
  <w:num w:numId="11" w16cid:durableId="1621766979">
    <w:abstractNumId w:val="10"/>
  </w:num>
  <w:num w:numId="12" w16cid:durableId="1647665389">
    <w:abstractNumId w:val="7"/>
  </w:num>
  <w:num w:numId="13" w16cid:durableId="1530027077">
    <w:abstractNumId w:val="18"/>
  </w:num>
  <w:num w:numId="14" w16cid:durableId="1465542074">
    <w:abstractNumId w:val="26"/>
  </w:num>
  <w:num w:numId="15" w16cid:durableId="1967007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4199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7045223">
    <w:abstractNumId w:val="23"/>
  </w:num>
  <w:num w:numId="18" w16cid:durableId="1049257691">
    <w:abstractNumId w:val="5"/>
  </w:num>
  <w:num w:numId="19" w16cid:durableId="667290960">
    <w:abstractNumId w:val="24"/>
  </w:num>
  <w:num w:numId="20" w16cid:durableId="1801655369">
    <w:abstractNumId w:val="16"/>
  </w:num>
  <w:num w:numId="21" w16cid:durableId="208804879">
    <w:abstractNumId w:val="21"/>
  </w:num>
  <w:num w:numId="22" w16cid:durableId="2102095320">
    <w:abstractNumId w:val="4"/>
  </w:num>
  <w:num w:numId="23" w16cid:durableId="816727308">
    <w:abstractNumId w:val="28"/>
  </w:num>
  <w:num w:numId="24" w16cid:durableId="3217437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0475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4807048">
    <w:abstractNumId w:val="1"/>
  </w:num>
  <w:num w:numId="27" w16cid:durableId="927234043">
    <w:abstractNumId w:val="19"/>
  </w:num>
  <w:num w:numId="28" w16cid:durableId="124590084">
    <w:abstractNumId w:val="17"/>
  </w:num>
  <w:num w:numId="29" w16cid:durableId="393091695">
    <w:abstractNumId w:val="2"/>
  </w:num>
  <w:num w:numId="30" w16cid:durableId="2131583804">
    <w:abstractNumId w:val="13"/>
  </w:num>
  <w:num w:numId="31" w16cid:durableId="1833178334">
    <w:abstractNumId w:val="13"/>
  </w:num>
  <w:num w:numId="32" w16cid:durableId="1835756881">
    <w:abstractNumId w:val="22"/>
  </w:num>
  <w:num w:numId="33" w16cid:durableId="577325298">
    <w:abstractNumId w:val="25"/>
  </w:num>
  <w:num w:numId="34" w16cid:durableId="40017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4B5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64B"/>
    <w:rsid w:val="00532775"/>
    <w:rsid w:val="005344BF"/>
    <w:rsid w:val="005354D4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5F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6B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2B87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BE9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5E1"/>
    <w:rsid w:val="00EF3152"/>
    <w:rsid w:val="00EF6E61"/>
    <w:rsid w:val="00F04193"/>
    <w:rsid w:val="00F079DC"/>
    <w:rsid w:val="00F137F9"/>
    <w:rsid w:val="00F147E2"/>
    <w:rsid w:val="00F17586"/>
    <w:rsid w:val="00F27A1E"/>
    <w:rsid w:val="00F30F3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9A06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228B-976E-4A75-813F-45A4ED6D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1101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2</cp:revision>
  <cp:lastPrinted>2015-10-16T08:54:00Z</cp:lastPrinted>
  <dcterms:created xsi:type="dcterms:W3CDTF">2022-12-19T12:56:00Z</dcterms:created>
  <dcterms:modified xsi:type="dcterms:W3CDTF">2022-12-19T12:56:00Z</dcterms:modified>
</cp:coreProperties>
</file>