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12C22" w14:textId="77777777" w:rsidR="00122F5D" w:rsidRPr="00122F5D" w:rsidRDefault="00122F5D" w:rsidP="00122F5D">
      <w:pPr>
        <w:pStyle w:val="Zhlav"/>
        <w:rPr>
          <w:b/>
          <w:bCs/>
        </w:rPr>
      </w:pPr>
      <w:r w:rsidRPr="00122F5D">
        <w:rPr>
          <w:b/>
          <w:bCs/>
        </w:rPr>
        <w:t>Příloha č. 1</w:t>
      </w:r>
    </w:p>
    <w:p w14:paraId="1956F8D5" w14:textId="77777777" w:rsidR="00122F5D" w:rsidRPr="00122F5D" w:rsidRDefault="00122F5D" w:rsidP="00122F5D">
      <w:pPr>
        <w:pStyle w:val="Zhlav"/>
        <w:rPr>
          <w:b/>
          <w:bCs/>
        </w:rPr>
      </w:pPr>
      <w:r w:rsidRPr="00122F5D">
        <w:rPr>
          <w:b/>
          <w:bCs/>
        </w:rPr>
        <w:t>obecně závazné vyhlášky obce Vražkov o místních poplatcích</w:t>
      </w:r>
    </w:p>
    <w:p w14:paraId="56B7BB16" w14:textId="77777777" w:rsidR="00122F5D" w:rsidRDefault="00122F5D"/>
    <w:p w14:paraId="03B299E9" w14:textId="352B3C5E" w:rsidR="00122F5D" w:rsidRDefault="00122F5D">
      <w:r>
        <w:t>Veřejné prostranství, za jehož užívání se vybírá místní poplatek za užívání veřejného prostranství:</w:t>
      </w:r>
    </w:p>
    <w:p w14:paraId="77992B91" w14:textId="77777777" w:rsidR="00122F5D" w:rsidRDefault="00122F5D"/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2620"/>
        <w:gridCol w:w="1940"/>
        <w:gridCol w:w="3360"/>
      </w:tblGrid>
      <w:tr w:rsidR="00122F5D" w:rsidRPr="00122F5D" w14:paraId="12D555D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997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Parcelní číslo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72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7BA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využití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DDD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</w:tr>
      <w:tr w:rsidR="00122F5D" w:rsidRPr="00122F5D" w14:paraId="09A0D0A6" w14:textId="77777777" w:rsidTr="00122F5D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07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5E2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zastavěná plocha a nádvoří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2E6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zbořeniště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77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B030A17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C2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2D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A0D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4F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557C5C6C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B1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C6D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020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EE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5EC3A5DC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C2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974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83B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61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DB6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587C960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AC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16A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14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E71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2F966D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E8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DE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B1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1F3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11ED4A0D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10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19C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D7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B8B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0F23D4F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FD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116/1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110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4C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14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BD2DFE7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8A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383/15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4F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FCD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E3D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0AA7884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A15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383/36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93B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EA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D9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B4D99D5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5A2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383/37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A8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7D0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C2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9B22C78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18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383/38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DFF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1EA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16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025F422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1B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427/1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4E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24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6E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4AE4FDB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E73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432/1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2E0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F69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EB7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FB6EA1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8B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433/12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EF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EDB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97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90E17E8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A23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433/37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4D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B9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trvalý travní porost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60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B00C312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F5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438/1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86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BED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8B7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1645486D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72F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438/2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370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3A7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E6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55F59A9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EB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438/24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5B9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94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328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EF47D24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8DB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438/52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5A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634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manipulační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95C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1DB2947F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33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439/1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57B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B9B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62F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CD0C10D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7BC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444/5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E24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FB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675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DBE704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112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445/5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6C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851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205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5CED114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54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BD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DA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40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369C97B7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DDD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69/2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027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266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826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0A8F4A91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95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845/2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1D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33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15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4FF88F4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63E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845/3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7B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9A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neplodná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9E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9F07D3B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C6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864/2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B4D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1D4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manipulační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F9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15C7039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F97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865/1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B9B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AFB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orná půda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362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9B3E0B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36C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878/24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56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2D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2F0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B47C53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1AB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878/25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3A6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2F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E17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6B5813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403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918/1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869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944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A68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94A5157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56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918/10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00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9C2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AFA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8F2066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4EF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9A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A9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99C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5594FBF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EC6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918/4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8BD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1E7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B3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BB49CC1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A8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928/2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67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40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E3D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3494536F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818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546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32D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F4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6166558C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A0D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928/4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37F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83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52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088F0D65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C0CA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928/5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D28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953B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E2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0359F865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97A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928/6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07A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25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63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7C10B350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C7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9C4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82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45C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29D9D8AF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03F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932/4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F6F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293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9A29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3C77FE16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777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932/5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959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3E3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jiná plocha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EB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12C6E0FA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5906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937/3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1C8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A58F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1BD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1FBACC2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9BAD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937/4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394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3555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BDD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4480A400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1010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953/4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1C3E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359C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9FA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3FAE5523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7CE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953/5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8C8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A9B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1B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  <w:tr w:rsidR="00122F5D" w:rsidRPr="00122F5D" w14:paraId="5365AA86" w14:textId="77777777" w:rsidTr="00122F5D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507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953/6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1B2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plocha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FD54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ostatní komunikace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3D1" w14:textId="77777777" w:rsidR="00122F5D" w:rsidRPr="00122F5D" w:rsidRDefault="00122F5D" w:rsidP="00122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22F5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Vražkov (okres Litoměřice);785741</w:t>
            </w:r>
          </w:p>
        </w:tc>
      </w:tr>
    </w:tbl>
    <w:p w14:paraId="2EB1DE60" w14:textId="77777777" w:rsidR="00122F5D" w:rsidRPr="00122F5D" w:rsidRDefault="00122F5D" w:rsidP="00122F5D"/>
    <w:sectPr w:rsidR="00122F5D" w:rsidRPr="00122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15833" w14:textId="77777777" w:rsidR="00C377F5" w:rsidRDefault="00C377F5" w:rsidP="00122F5D">
      <w:pPr>
        <w:spacing w:after="0" w:line="240" w:lineRule="auto"/>
      </w:pPr>
      <w:r>
        <w:separator/>
      </w:r>
    </w:p>
  </w:endnote>
  <w:endnote w:type="continuationSeparator" w:id="0">
    <w:p w14:paraId="2FAEBD8B" w14:textId="77777777" w:rsidR="00C377F5" w:rsidRDefault="00C377F5" w:rsidP="00122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E6E7C" w14:textId="77777777" w:rsidR="00C377F5" w:rsidRDefault="00C377F5" w:rsidP="00122F5D">
      <w:pPr>
        <w:spacing w:after="0" w:line="240" w:lineRule="auto"/>
      </w:pPr>
      <w:r>
        <w:separator/>
      </w:r>
    </w:p>
  </w:footnote>
  <w:footnote w:type="continuationSeparator" w:id="0">
    <w:p w14:paraId="2FE4A261" w14:textId="77777777" w:rsidR="00C377F5" w:rsidRDefault="00C377F5" w:rsidP="00122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5D"/>
    <w:rsid w:val="00122F5D"/>
    <w:rsid w:val="00C377F5"/>
    <w:rsid w:val="00D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D01C"/>
  <w15:chartTrackingRefBased/>
  <w15:docId w15:val="{DC776E47-59D2-4EEF-AE66-017581A3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F5D"/>
  </w:style>
  <w:style w:type="paragraph" w:styleId="Zpat">
    <w:name w:val="footer"/>
    <w:basedOn w:val="Normln"/>
    <w:link w:val="ZpatChar"/>
    <w:uiPriority w:val="99"/>
    <w:unhideWhenUsed/>
    <w:rsid w:val="00122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535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Vražkov</dc:creator>
  <cp:keywords/>
  <dc:description/>
  <cp:lastModifiedBy>Obec Vražkov</cp:lastModifiedBy>
  <cp:revision>1</cp:revision>
  <dcterms:created xsi:type="dcterms:W3CDTF">2024-10-21T09:10:00Z</dcterms:created>
  <dcterms:modified xsi:type="dcterms:W3CDTF">2024-10-21T09:14:00Z</dcterms:modified>
</cp:coreProperties>
</file>