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54" w:rsidRDefault="00B65454" w:rsidP="00FF6AC5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01"/>
      </w:tblGrid>
      <w:tr w:rsidR="00B65454" w:rsidRPr="006A1820" w:rsidTr="00B65454">
        <w:trPr>
          <w:trHeight w:val="1273"/>
        </w:trPr>
        <w:tc>
          <w:tcPr>
            <w:tcW w:w="9001" w:type="dxa"/>
          </w:tcPr>
          <w:p w:rsidR="00B65454" w:rsidRDefault="00B65454" w:rsidP="00B20EDC">
            <w:pPr>
              <w:jc w:val="righ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116840</wp:posOffset>
                  </wp:positionV>
                  <wp:extent cx="536575" cy="668859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820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</w:t>
            </w:r>
            <w:r w:rsidRPr="006A1820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</w:p>
          <w:p w:rsidR="00EE744F" w:rsidRPr="009A60A4" w:rsidRDefault="00B65454" w:rsidP="00B20ED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9A60A4">
              <w:rPr>
                <w:b/>
                <w:sz w:val="32"/>
                <w:szCs w:val="32"/>
              </w:rPr>
              <w:t>O B E C   V I K Ý Ř O V I C E</w:t>
            </w:r>
            <w:proofErr w:type="gramEnd"/>
          </w:p>
          <w:p w:rsidR="00B65454" w:rsidRPr="00D779A4" w:rsidRDefault="00EE744F" w:rsidP="00B20ED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79A4">
              <w:rPr>
                <w:b/>
                <w:sz w:val="32"/>
                <w:szCs w:val="32"/>
              </w:rPr>
              <w:t>Zastupitelstvo obc</w:t>
            </w:r>
            <w:r w:rsidR="00B65454" w:rsidRPr="00D779A4">
              <w:rPr>
                <w:b/>
                <w:sz w:val="32"/>
                <w:szCs w:val="32"/>
              </w:rPr>
              <w:t>e</w:t>
            </w:r>
            <w:r w:rsidRPr="00D779A4">
              <w:rPr>
                <w:b/>
                <w:sz w:val="32"/>
                <w:szCs w:val="32"/>
              </w:rPr>
              <w:t xml:space="preserve"> Vikýřovice</w:t>
            </w:r>
          </w:p>
        </w:tc>
      </w:tr>
    </w:tbl>
    <w:p w:rsidR="00B65454" w:rsidRDefault="00B65454" w:rsidP="00FF6AC5">
      <w:pPr>
        <w:jc w:val="center"/>
        <w:rPr>
          <w:b/>
          <w:sz w:val="28"/>
          <w:szCs w:val="28"/>
        </w:rPr>
      </w:pPr>
    </w:p>
    <w:p w:rsidR="00EE744F" w:rsidRPr="004E4893" w:rsidRDefault="00FF6AC5" w:rsidP="00EE74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893">
        <w:rPr>
          <w:rFonts w:ascii="Times New Roman" w:hAnsi="Times New Roman" w:cs="Times New Roman"/>
          <w:b/>
          <w:sz w:val="32"/>
          <w:szCs w:val="32"/>
        </w:rPr>
        <w:t>O</w:t>
      </w:r>
      <w:r w:rsidR="004E4893">
        <w:rPr>
          <w:rFonts w:ascii="Times New Roman" w:hAnsi="Times New Roman" w:cs="Times New Roman"/>
          <w:b/>
          <w:sz w:val="32"/>
          <w:szCs w:val="32"/>
        </w:rPr>
        <w:t>BECNĚ ZÁVAZN</w:t>
      </w:r>
      <w:r w:rsidR="00D779A4">
        <w:rPr>
          <w:rFonts w:ascii="Times New Roman" w:hAnsi="Times New Roman" w:cs="Times New Roman"/>
          <w:b/>
          <w:sz w:val="32"/>
          <w:szCs w:val="32"/>
        </w:rPr>
        <w:t>Á</w:t>
      </w:r>
      <w:r w:rsidR="004E4893">
        <w:rPr>
          <w:rFonts w:ascii="Times New Roman" w:hAnsi="Times New Roman" w:cs="Times New Roman"/>
          <w:b/>
          <w:sz w:val="32"/>
          <w:szCs w:val="32"/>
        </w:rPr>
        <w:t xml:space="preserve"> VYHLÁŠKA</w:t>
      </w:r>
      <w:r w:rsidRPr="004E4893">
        <w:rPr>
          <w:rFonts w:ascii="Times New Roman" w:hAnsi="Times New Roman" w:cs="Times New Roman"/>
          <w:b/>
          <w:sz w:val="32"/>
          <w:szCs w:val="32"/>
        </w:rPr>
        <w:t xml:space="preserve"> č. </w:t>
      </w:r>
      <w:r w:rsidR="00471478" w:rsidRPr="004E4893">
        <w:rPr>
          <w:rFonts w:ascii="Times New Roman" w:hAnsi="Times New Roman" w:cs="Times New Roman"/>
          <w:b/>
          <w:sz w:val="32"/>
          <w:szCs w:val="32"/>
        </w:rPr>
        <w:t>03</w:t>
      </w:r>
      <w:r w:rsidRPr="004E4893">
        <w:rPr>
          <w:rFonts w:ascii="Times New Roman" w:hAnsi="Times New Roman" w:cs="Times New Roman"/>
          <w:b/>
          <w:sz w:val="32"/>
          <w:szCs w:val="32"/>
        </w:rPr>
        <w:t>/2021</w:t>
      </w:r>
      <w:r w:rsidR="00EE744F" w:rsidRPr="004E4893">
        <w:rPr>
          <w:rFonts w:ascii="Times New Roman" w:hAnsi="Times New Roman" w:cs="Times New Roman"/>
          <w:b/>
          <w:sz w:val="32"/>
          <w:szCs w:val="32"/>
        </w:rPr>
        <w:t>,</w:t>
      </w:r>
    </w:p>
    <w:p w:rsidR="00FF6AC5" w:rsidRPr="004E4893" w:rsidRDefault="00FF6AC5" w:rsidP="00EE74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C4" w:rsidRPr="00B172C4">
        <w:rPr>
          <w:rFonts w:ascii="Times New Roman" w:hAnsi="Times New Roman" w:cs="Times New Roman"/>
          <w:b/>
          <w:sz w:val="28"/>
          <w:szCs w:val="28"/>
        </w:rPr>
        <w:t>O STANOVENÍ OBECNÍHO SYSTÉMU</w:t>
      </w:r>
      <w:r w:rsidR="00B172C4">
        <w:rPr>
          <w:rFonts w:ascii="Times New Roman" w:hAnsi="Times New Roman" w:cs="Times New Roman"/>
          <w:b/>
          <w:sz w:val="28"/>
          <w:szCs w:val="28"/>
        </w:rPr>
        <w:t xml:space="preserve"> ODPADOVÉHO HOSPODÁŘSTVÍ</w:t>
      </w:r>
    </w:p>
    <w:p w:rsidR="00EE744F" w:rsidRPr="004E4893" w:rsidRDefault="00EE744F" w:rsidP="00EE7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C5" w:rsidRPr="004E4893" w:rsidRDefault="00B172C4" w:rsidP="00FF6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6AC5" w:rsidRPr="004E4893">
        <w:rPr>
          <w:rFonts w:ascii="Times New Roman" w:hAnsi="Times New Roman" w:cs="Times New Roman"/>
          <w:sz w:val="24"/>
          <w:szCs w:val="24"/>
        </w:rPr>
        <w:t xml:space="preserve">Zastupitelstvo obce Vikýřovice se na svém zasedání dne </w:t>
      </w:r>
      <w:proofErr w:type="gramStart"/>
      <w:r w:rsidR="002E45E5" w:rsidRPr="004E4893">
        <w:rPr>
          <w:rFonts w:ascii="Times New Roman" w:hAnsi="Times New Roman" w:cs="Times New Roman"/>
          <w:sz w:val="24"/>
          <w:szCs w:val="24"/>
        </w:rPr>
        <w:t>20.09.</w:t>
      </w:r>
      <w:r w:rsidR="00FF6AC5" w:rsidRPr="004E4893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FF6AC5" w:rsidRPr="004E4893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2E45E5" w:rsidRPr="004E4893">
        <w:rPr>
          <w:rFonts w:ascii="Times New Roman" w:hAnsi="Times New Roman" w:cs="Times New Roman"/>
          <w:sz w:val="24"/>
          <w:szCs w:val="24"/>
        </w:rPr>
        <w:t xml:space="preserve"> 275</w:t>
      </w:r>
      <w:r w:rsidR="00FF6AC5" w:rsidRPr="004E4893">
        <w:rPr>
          <w:rFonts w:ascii="Times New Roman" w:hAnsi="Times New Roman" w:cs="Times New Roman"/>
          <w:sz w:val="24"/>
          <w:szCs w:val="24"/>
        </w:rPr>
        <w:t>/2021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2A341B" w:rsidRPr="004E4893" w:rsidRDefault="00FF6AC5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743DCA" w:rsidRPr="004E4893" w:rsidRDefault="00743DCA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FF6AC5" w:rsidRPr="004E4893" w:rsidRDefault="002A341B" w:rsidP="002A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1) Tato vyhláška stanovuje obecní systém odpadového hospodářství na území obce   </w:t>
      </w:r>
    </w:p>
    <w:p w:rsidR="002A341B" w:rsidRPr="004E4893" w:rsidRDefault="002A341B" w:rsidP="002A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Vikýřov</w:t>
      </w:r>
      <w:r w:rsidRPr="004E4893">
        <w:rPr>
          <w:rFonts w:ascii="Times New Roman" w:hAnsi="Times New Roman" w:cs="Times New Roman"/>
          <w:i/>
          <w:sz w:val="24"/>
          <w:szCs w:val="24"/>
        </w:rPr>
        <w:t>i</w:t>
      </w:r>
      <w:r w:rsidRPr="004E4893">
        <w:rPr>
          <w:rFonts w:ascii="Times New Roman" w:hAnsi="Times New Roman" w:cs="Times New Roman"/>
          <w:sz w:val="24"/>
          <w:szCs w:val="24"/>
        </w:rPr>
        <w:t>ce.</w:t>
      </w:r>
    </w:p>
    <w:p w:rsidR="002A341B" w:rsidRPr="004E4893" w:rsidRDefault="002A341B" w:rsidP="002A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2) Každý je povinen odpad nebo movitou věc, které předává do obecního systému, odkládat         </w:t>
      </w:r>
    </w:p>
    <w:p w:rsidR="002A341B" w:rsidRPr="004E4893" w:rsidRDefault="002A341B" w:rsidP="002A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na místa určená obcí v souladu s povinnostmi stanovenými pro daný druh,</w:t>
      </w:r>
      <w:r w:rsidRPr="004E4893">
        <w:rPr>
          <w:rFonts w:ascii="Times New Roman" w:hAnsi="Times New Roman" w:cs="Times New Roman"/>
        </w:rPr>
        <w:t xml:space="preserve"> </w:t>
      </w:r>
      <w:r w:rsidRPr="004E4893">
        <w:rPr>
          <w:rFonts w:ascii="Times New Roman" w:hAnsi="Times New Roman" w:cs="Times New Roman"/>
          <w:sz w:val="24"/>
          <w:szCs w:val="24"/>
        </w:rPr>
        <w:t>kategorii nebo</w:t>
      </w:r>
    </w:p>
    <w:p w:rsidR="002A341B" w:rsidRPr="004E4893" w:rsidRDefault="002A341B" w:rsidP="002A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materiál odpadu nebo movitých věcí zákonem o odpadech a touto vyhláškou</w:t>
      </w:r>
      <w:r w:rsidRPr="004E48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893">
        <w:rPr>
          <w:rFonts w:ascii="Times New Roman" w:hAnsi="Times New Roman" w:cs="Times New Roman"/>
          <w:sz w:val="24"/>
          <w:szCs w:val="24"/>
        </w:rPr>
        <w:t>.</w:t>
      </w:r>
    </w:p>
    <w:p w:rsidR="00746D45" w:rsidRPr="004E4893" w:rsidRDefault="00746D45" w:rsidP="0074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3) V okamžiku, kdy osoba zapojená do obecního systému odloží movitou věc nebo odpad,</w:t>
      </w:r>
    </w:p>
    <w:p w:rsidR="00746D45" w:rsidRPr="004E4893" w:rsidRDefault="00746D45" w:rsidP="0074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s výjimkou výrobků s ukončenou životností, na místě obcí k tomuto účelu určeném,</w:t>
      </w:r>
    </w:p>
    <w:p w:rsidR="00746D45" w:rsidRPr="004E4893" w:rsidRDefault="00746D45" w:rsidP="0074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stává se </w:t>
      </w:r>
      <w:r w:rsidRPr="004E4893">
        <w:rPr>
          <w:rFonts w:ascii="Times New Roman" w:hAnsi="Times New Roman" w:cs="Times New Roman"/>
        </w:rPr>
        <w:t>obec vlastníkem této movité věci nebo odpadu</w:t>
      </w:r>
      <w:r w:rsidRPr="004E4893">
        <w:rPr>
          <w:rFonts w:ascii="Times New Roman" w:hAnsi="Times New Roman" w:cs="Times New Roman"/>
          <w:vertAlign w:val="superscript"/>
        </w:rPr>
        <w:t>2</w:t>
      </w:r>
      <w:r w:rsidRPr="004E4893">
        <w:rPr>
          <w:rFonts w:ascii="Times New Roman" w:hAnsi="Times New Roman" w:cs="Times New Roman"/>
        </w:rPr>
        <w:t>.</w:t>
      </w:r>
      <w:r w:rsidRPr="004E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45" w:rsidRPr="004E4893" w:rsidRDefault="00746D45" w:rsidP="0074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4) Stanoviště sběrných nádob je místo, kde jsou sběrné nádoby trvale nebo</w:t>
      </w:r>
      <w:r w:rsidR="00E514D3" w:rsidRPr="004E4893">
        <w:rPr>
          <w:rFonts w:ascii="Times New Roman" w:hAnsi="Times New Roman" w:cs="Times New Roman"/>
          <w:sz w:val="24"/>
          <w:szCs w:val="24"/>
        </w:rPr>
        <w:t xml:space="preserve"> přechodně</w:t>
      </w:r>
    </w:p>
    <w:p w:rsidR="00E514D3" w:rsidRPr="004E4893" w:rsidRDefault="00E514D3" w:rsidP="0074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umístěny za účelem dalšího nakládání se směsným komunálním odpadem. Stanoviště</w:t>
      </w:r>
    </w:p>
    <w:p w:rsidR="00E514D3" w:rsidRPr="004E4893" w:rsidRDefault="00E514D3" w:rsidP="0074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sběrných nádob jsou individuální nebo společná pro více uživatelů.</w:t>
      </w:r>
    </w:p>
    <w:p w:rsidR="00743DCA" w:rsidRPr="004E4893" w:rsidRDefault="00743DCA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4D3" w:rsidRPr="004E4893" w:rsidRDefault="00E514D3" w:rsidP="00743D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E514D3" w:rsidRPr="004E4893" w:rsidRDefault="00E514D3" w:rsidP="00E514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1) Osoby předávající komunální odpad na místa určená obcí jsou povinny odděleně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soustřeďovat následující složky: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a)</w:t>
      </w:r>
      <w:r w:rsidRPr="004E4893">
        <w:rPr>
          <w:rFonts w:ascii="Times New Roman" w:hAnsi="Times New Roman" w:cs="Times New Roman"/>
          <w:sz w:val="24"/>
          <w:szCs w:val="24"/>
        </w:rPr>
        <w:tab/>
        <w:t>Biologick</w:t>
      </w:r>
      <w:r w:rsidR="00EE744F" w:rsidRPr="004E4893">
        <w:rPr>
          <w:rFonts w:ascii="Times New Roman" w:hAnsi="Times New Roman" w:cs="Times New Roman"/>
          <w:sz w:val="24"/>
          <w:szCs w:val="24"/>
        </w:rPr>
        <w:t>ý</w:t>
      </w:r>
      <w:r w:rsidRPr="004E4893">
        <w:rPr>
          <w:rFonts w:ascii="Times New Roman" w:hAnsi="Times New Roman" w:cs="Times New Roman"/>
          <w:sz w:val="24"/>
          <w:szCs w:val="24"/>
        </w:rPr>
        <w:t xml:space="preserve"> odpad,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b)</w:t>
      </w:r>
      <w:r w:rsidRPr="004E4893">
        <w:rPr>
          <w:rFonts w:ascii="Times New Roman" w:hAnsi="Times New Roman" w:cs="Times New Roman"/>
          <w:sz w:val="24"/>
          <w:szCs w:val="24"/>
        </w:rPr>
        <w:tab/>
        <w:t>Papír,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c)</w:t>
      </w:r>
      <w:r w:rsidRPr="004E4893">
        <w:rPr>
          <w:rFonts w:ascii="Times New Roman" w:hAnsi="Times New Roman" w:cs="Times New Roman"/>
          <w:sz w:val="24"/>
          <w:szCs w:val="24"/>
        </w:rPr>
        <w:tab/>
        <w:t>Plasty včetně PET lahví,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d)</w:t>
      </w:r>
      <w:r w:rsidRPr="004E4893">
        <w:rPr>
          <w:rFonts w:ascii="Times New Roman" w:hAnsi="Times New Roman" w:cs="Times New Roman"/>
          <w:sz w:val="24"/>
          <w:szCs w:val="24"/>
        </w:rPr>
        <w:tab/>
        <w:t>Sklo,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e)</w:t>
      </w:r>
      <w:r w:rsidRPr="004E4893">
        <w:rPr>
          <w:rFonts w:ascii="Times New Roman" w:hAnsi="Times New Roman" w:cs="Times New Roman"/>
          <w:sz w:val="24"/>
          <w:szCs w:val="24"/>
        </w:rPr>
        <w:tab/>
        <w:t>Kovy,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f)</w:t>
      </w:r>
      <w:r w:rsidRPr="004E4893">
        <w:rPr>
          <w:rFonts w:ascii="Times New Roman" w:hAnsi="Times New Roman" w:cs="Times New Roman"/>
          <w:sz w:val="24"/>
          <w:szCs w:val="24"/>
        </w:rPr>
        <w:tab/>
        <w:t>Nebezpečné odpady,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g)</w:t>
      </w:r>
      <w:r w:rsidRPr="004E4893">
        <w:rPr>
          <w:rFonts w:ascii="Times New Roman" w:hAnsi="Times New Roman" w:cs="Times New Roman"/>
          <w:sz w:val="24"/>
          <w:szCs w:val="24"/>
        </w:rPr>
        <w:tab/>
        <w:t>Objemný odpad,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h)</w:t>
      </w:r>
      <w:r w:rsidRPr="004E4893">
        <w:rPr>
          <w:rFonts w:ascii="Times New Roman" w:hAnsi="Times New Roman" w:cs="Times New Roman"/>
          <w:sz w:val="24"/>
          <w:szCs w:val="24"/>
        </w:rPr>
        <w:tab/>
        <w:t>Nápojový karton,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i)</w:t>
      </w:r>
      <w:r w:rsidRPr="004E4893">
        <w:rPr>
          <w:rFonts w:ascii="Times New Roman" w:hAnsi="Times New Roman" w:cs="Times New Roman"/>
          <w:sz w:val="24"/>
          <w:szCs w:val="24"/>
        </w:rPr>
        <w:tab/>
        <w:t>Jedlé oleje a tuky,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j)</w:t>
      </w:r>
      <w:r w:rsidRPr="004E4893">
        <w:rPr>
          <w:rFonts w:ascii="Times New Roman" w:hAnsi="Times New Roman" w:cs="Times New Roman"/>
          <w:sz w:val="24"/>
          <w:szCs w:val="24"/>
        </w:rPr>
        <w:tab/>
      </w:r>
      <w:r w:rsidR="007D4C5C" w:rsidRPr="004E4893">
        <w:rPr>
          <w:rFonts w:ascii="Times New Roman" w:hAnsi="Times New Roman" w:cs="Times New Roman"/>
          <w:sz w:val="24"/>
          <w:szCs w:val="24"/>
        </w:rPr>
        <w:t>Textil</w:t>
      </w:r>
      <w:r w:rsidRPr="004E4893">
        <w:rPr>
          <w:rFonts w:ascii="Times New Roman" w:hAnsi="Times New Roman" w:cs="Times New Roman"/>
          <w:sz w:val="24"/>
          <w:szCs w:val="24"/>
        </w:rPr>
        <w:t>,</w:t>
      </w:r>
    </w:p>
    <w:p w:rsidR="00E514D3" w:rsidRPr="004E4893" w:rsidRDefault="00743DCA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k)</w:t>
      </w:r>
      <w:r w:rsidRPr="004E4893">
        <w:rPr>
          <w:rFonts w:ascii="Times New Roman" w:hAnsi="Times New Roman" w:cs="Times New Roman"/>
          <w:sz w:val="24"/>
          <w:szCs w:val="24"/>
        </w:rPr>
        <w:tab/>
        <w:t>Směsný komunální odpad</w:t>
      </w:r>
    </w:p>
    <w:p w:rsidR="00C4520A" w:rsidRPr="004E4893" w:rsidRDefault="00C4520A" w:rsidP="00E51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893" w:rsidRDefault="004E4893" w:rsidP="00743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DCA" w:rsidRPr="004E4893" w:rsidRDefault="00743DCA" w:rsidP="00743DCA">
      <w:pPr>
        <w:spacing w:after="0"/>
        <w:rPr>
          <w:rFonts w:ascii="Times New Roman" w:hAnsi="Times New Roman" w:cs="Times New Roman"/>
        </w:rPr>
      </w:pPr>
      <w:r w:rsidRPr="004E4893">
        <w:rPr>
          <w:rFonts w:ascii="Times New Roman" w:hAnsi="Times New Roman" w:cs="Times New Roman"/>
        </w:rPr>
        <w:t>__________________________________</w:t>
      </w:r>
    </w:p>
    <w:p w:rsidR="00743DCA" w:rsidRPr="004E4893" w:rsidRDefault="00743DCA" w:rsidP="00743DCA">
      <w:pPr>
        <w:spacing w:after="0"/>
        <w:rPr>
          <w:rFonts w:ascii="Times New Roman" w:hAnsi="Times New Roman" w:cs="Times New Roman"/>
        </w:rPr>
      </w:pPr>
      <w:r w:rsidRPr="004E4893">
        <w:rPr>
          <w:rFonts w:ascii="Times New Roman" w:hAnsi="Times New Roman" w:cs="Times New Roman"/>
        </w:rPr>
        <w:t>1 § 61 zákona č. 541/2020 Sb. o odpadech</w:t>
      </w:r>
    </w:p>
    <w:p w:rsidR="00743DCA" w:rsidRPr="004E4893" w:rsidRDefault="00743DCA" w:rsidP="00743DCA">
      <w:pPr>
        <w:spacing w:after="0"/>
        <w:rPr>
          <w:rFonts w:ascii="Times New Roman" w:hAnsi="Times New Roman" w:cs="Times New Roman"/>
        </w:rPr>
      </w:pPr>
      <w:r w:rsidRPr="004E4893">
        <w:rPr>
          <w:rFonts w:ascii="Times New Roman" w:hAnsi="Times New Roman" w:cs="Times New Roman"/>
        </w:rPr>
        <w:t>2 § 60 zákona č. 541/2020 Sb. o odpadech</w:t>
      </w:r>
    </w:p>
    <w:p w:rsidR="00B65454" w:rsidRPr="004E4893" w:rsidRDefault="00B65454" w:rsidP="00B65454">
      <w:pPr>
        <w:spacing w:after="0"/>
        <w:rPr>
          <w:rFonts w:ascii="Times New Roman" w:hAnsi="Times New Roman" w:cs="Times New Roman"/>
        </w:rPr>
      </w:pPr>
    </w:p>
    <w:p w:rsidR="00C4520A" w:rsidRPr="004E4893" w:rsidRDefault="00C4520A" w:rsidP="00B65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20A" w:rsidRPr="004E4893" w:rsidRDefault="00C4520A" w:rsidP="00B65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20A" w:rsidRDefault="00C4520A" w:rsidP="00B65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0A4" w:rsidRDefault="009A60A4" w:rsidP="00B65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0A4" w:rsidRPr="004E4893" w:rsidRDefault="009A60A4" w:rsidP="00B65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454" w:rsidRPr="004E4893" w:rsidRDefault="00B65454" w:rsidP="00B654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2) Směsným komunálním odpadem se rozumí zbylý komunální odpad po stanoveném </w:t>
      </w:r>
    </w:p>
    <w:p w:rsidR="00B65454" w:rsidRPr="004E4893" w:rsidRDefault="00B65454" w:rsidP="00B654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vytřídění podle odstavce 1 písm. a), b), c), d), e), f), g) h, i a j).         </w:t>
      </w:r>
    </w:p>
    <w:p w:rsidR="00E514D3" w:rsidRPr="004E4893" w:rsidRDefault="00E514D3" w:rsidP="00E514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DCA" w:rsidRPr="004E4893" w:rsidRDefault="00743DCA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3) Objemný odpad je takový odpad, který vzhledem ke svým rozměrům nemůže</w:t>
      </w:r>
      <w:r w:rsidRPr="004E4893">
        <w:rPr>
          <w:rFonts w:ascii="Times New Roman" w:hAnsi="Times New Roman" w:cs="Times New Roman"/>
        </w:rPr>
        <w:t xml:space="preserve"> </w:t>
      </w:r>
      <w:r w:rsidRPr="004E4893">
        <w:rPr>
          <w:rFonts w:ascii="Times New Roman" w:hAnsi="Times New Roman" w:cs="Times New Roman"/>
          <w:sz w:val="24"/>
          <w:szCs w:val="24"/>
        </w:rPr>
        <w:t>být</w:t>
      </w:r>
    </w:p>
    <w:p w:rsidR="00743DCA" w:rsidRPr="004E4893" w:rsidRDefault="00743DCA" w:rsidP="00E514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umístěn do sběrných nádob (např. koberce, matrace, nábytek,…).</w:t>
      </w:r>
      <w:r w:rsidR="00E514D3" w:rsidRPr="004E48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3DCA" w:rsidRPr="004E4893" w:rsidRDefault="00743DCA" w:rsidP="00743DCA">
      <w:pPr>
        <w:pStyle w:val="Zkladntextodsazen"/>
        <w:ind w:left="720" w:firstLine="0"/>
        <w:jc w:val="center"/>
        <w:rPr>
          <w:sz w:val="22"/>
          <w:szCs w:val="22"/>
        </w:rPr>
      </w:pPr>
    </w:p>
    <w:p w:rsidR="00743DCA" w:rsidRPr="004E4893" w:rsidRDefault="00743DCA" w:rsidP="00743DCA">
      <w:pPr>
        <w:pStyle w:val="Zkladntextodsazen"/>
        <w:ind w:left="720" w:firstLine="0"/>
        <w:jc w:val="center"/>
        <w:rPr>
          <w:sz w:val="22"/>
          <w:szCs w:val="22"/>
        </w:rPr>
      </w:pPr>
      <w:r w:rsidRPr="004E4893">
        <w:rPr>
          <w:sz w:val="22"/>
          <w:szCs w:val="22"/>
        </w:rPr>
        <w:t xml:space="preserve"> </w:t>
      </w:r>
    </w:p>
    <w:p w:rsidR="00743DCA" w:rsidRPr="004E4893" w:rsidRDefault="00743DCA" w:rsidP="00743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4893">
        <w:rPr>
          <w:rFonts w:ascii="Times New Roman" w:hAnsi="Times New Roman" w:cs="Times New Roman"/>
          <w:b/>
          <w:bCs/>
        </w:rPr>
        <w:t>Čl. 3</w:t>
      </w:r>
    </w:p>
    <w:p w:rsidR="00743DCA" w:rsidRPr="004E4893" w:rsidRDefault="00743DCA" w:rsidP="004A5DF2">
      <w:pPr>
        <w:pStyle w:val="Zkladntextodsazen"/>
        <w:ind w:left="0" w:firstLine="0"/>
        <w:jc w:val="center"/>
        <w:rPr>
          <w:b/>
          <w:bCs/>
        </w:rPr>
      </w:pPr>
      <w:r w:rsidRPr="004E4893">
        <w:rPr>
          <w:b/>
          <w:bCs/>
        </w:rPr>
        <w:t>Soustřeďování papíru, plastů, skla, kovů, biologického odpadu rostlinného původu,</w:t>
      </w:r>
      <w:r w:rsidR="004A5DF2" w:rsidRPr="004E4893">
        <w:rPr>
          <w:b/>
          <w:bCs/>
        </w:rPr>
        <w:t xml:space="preserve"> jedlých olejů a tuků, textilu</w:t>
      </w:r>
    </w:p>
    <w:p w:rsidR="004A5DF2" w:rsidRPr="004E4893" w:rsidRDefault="004A5DF2" w:rsidP="004A5DF2">
      <w:pPr>
        <w:pStyle w:val="Zkladntextodsazen"/>
        <w:ind w:left="0" w:firstLine="0"/>
        <w:jc w:val="center"/>
        <w:rPr>
          <w:b/>
          <w:bCs/>
        </w:rPr>
      </w:pPr>
    </w:p>
    <w:p w:rsidR="004A5DF2" w:rsidRPr="004E4893" w:rsidRDefault="004A5DF2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1) Papír, plasty</w:t>
      </w:r>
      <w:r w:rsidR="00EE744F" w:rsidRPr="004E4893">
        <w:rPr>
          <w:szCs w:val="24"/>
        </w:rPr>
        <w:t>, sklo, kovy, biologické odpady</w:t>
      </w:r>
      <w:r w:rsidRPr="004E4893">
        <w:rPr>
          <w:szCs w:val="24"/>
        </w:rPr>
        <w:t>, jedlé oleje a tuky, textil</w:t>
      </w:r>
    </w:p>
    <w:p w:rsidR="004A5DF2" w:rsidRPr="004E4893" w:rsidRDefault="004A5DF2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se soustřeďují do zvláštních sběrných nádob, kterými jsou nádoby</w:t>
      </w:r>
      <w:r w:rsidR="00A15492" w:rsidRPr="004E4893">
        <w:rPr>
          <w:szCs w:val="24"/>
        </w:rPr>
        <w:t xml:space="preserve"> 240 l, </w:t>
      </w:r>
      <w:r w:rsidRPr="004E4893">
        <w:rPr>
          <w:szCs w:val="24"/>
        </w:rPr>
        <w:t>1100</w:t>
      </w:r>
      <w:r w:rsidR="004B5B5D" w:rsidRPr="004E4893">
        <w:rPr>
          <w:szCs w:val="24"/>
        </w:rPr>
        <w:t xml:space="preserve"> </w:t>
      </w:r>
      <w:r w:rsidRPr="004E4893">
        <w:rPr>
          <w:szCs w:val="24"/>
        </w:rPr>
        <w:t xml:space="preserve">l a </w:t>
      </w:r>
      <w:r w:rsidR="00A15492" w:rsidRPr="004E4893">
        <w:rPr>
          <w:szCs w:val="24"/>
        </w:rPr>
        <w:t xml:space="preserve">      </w:t>
      </w:r>
    </w:p>
    <w:p w:rsidR="004A5DF2" w:rsidRPr="004E4893" w:rsidRDefault="00A15492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velkoobjemové</w:t>
      </w:r>
      <w:r w:rsidR="004A5DF2" w:rsidRPr="004E4893">
        <w:rPr>
          <w:szCs w:val="24"/>
        </w:rPr>
        <w:t xml:space="preserve"> kontejnery. </w:t>
      </w:r>
    </w:p>
    <w:p w:rsidR="004A5DF2" w:rsidRPr="004E4893" w:rsidRDefault="004A5DF2" w:rsidP="004A5DF2">
      <w:pPr>
        <w:pStyle w:val="Zkladntextodsazen"/>
        <w:ind w:left="0" w:firstLine="0"/>
        <w:jc w:val="left"/>
        <w:rPr>
          <w:szCs w:val="24"/>
        </w:rPr>
      </w:pPr>
    </w:p>
    <w:p w:rsidR="004A5DF2" w:rsidRPr="004E4893" w:rsidRDefault="004A5DF2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2) Zvláštní sběrné nádoby jsou umístěny na 18 stanovištích rovnoměrně rozmístěných po</w:t>
      </w:r>
    </w:p>
    <w:p w:rsidR="004A5DF2" w:rsidRPr="004E4893" w:rsidRDefault="004A5DF2" w:rsidP="004A5DF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po obci vyjmenovaných v příloze č. 1 této vyhlášky.</w:t>
      </w:r>
    </w:p>
    <w:p w:rsidR="004A5DF2" w:rsidRPr="004E4893" w:rsidRDefault="004A5DF2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3)</w:t>
      </w:r>
      <w:r w:rsidR="00F0777E" w:rsidRPr="004E4893">
        <w:rPr>
          <w:szCs w:val="24"/>
        </w:rPr>
        <w:t xml:space="preserve"> Z</w:t>
      </w:r>
      <w:r w:rsidRPr="004E4893">
        <w:rPr>
          <w:szCs w:val="24"/>
        </w:rPr>
        <w:t>vláštní sběrné nádoby jsou barevně odlišeny a označeny příslušnými nápisy:</w:t>
      </w:r>
    </w:p>
    <w:p w:rsidR="00F0777E" w:rsidRPr="004E4893" w:rsidRDefault="00F0777E" w:rsidP="004A5DF2">
      <w:pPr>
        <w:pStyle w:val="Zkladntextodsazen"/>
        <w:ind w:left="0" w:firstLine="0"/>
        <w:jc w:val="left"/>
        <w:rPr>
          <w:szCs w:val="24"/>
        </w:rPr>
      </w:pPr>
    </w:p>
    <w:p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Biologické odpady</w:t>
      </w:r>
      <w:r w:rsidR="00EE744F"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barva hnědá,</w:t>
      </w:r>
    </w:p>
    <w:p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Papír, barva modrá,</w:t>
      </w:r>
    </w:p>
    <w:p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Plasty, PET lahve, barva </w:t>
      </w:r>
      <w:r w:rsidRPr="004E4893">
        <w:rPr>
          <w:rFonts w:ascii="Times New Roman" w:hAnsi="Times New Roman" w:cs="Times New Roman"/>
          <w:bCs/>
          <w:sz w:val="24"/>
          <w:szCs w:val="24"/>
        </w:rPr>
        <w:t>žlutá,</w:t>
      </w:r>
    </w:p>
    <w:p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Sklo, barva zelená,</w:t>
      </w:r>
    </w:p>
    <w:p w:rsidR="00F0777E" w:rsidRPr="004E4893" w:rsidRDefault="00F0777E" w:rsidP="00F0777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4893">
        <w:rPr>
          <w:rFonts w:ascii="Times New Roman" w:hAnsi="Times New Roman" w:cs="Times New Roman"/>
          <w:bCs/>
          <w:color w:val="000000"/>
          <w:sz w:val="24"/>
          <w:szCs w:val="24"/>
        </w:rPr>
        <w:t>Kovy, barva šedá,</w:t>
      </w:r>
    </w:p>
    <w:p w:rsidR="00F0777E" w:rsidRPr="004E4893" w:rsidRDefault="00F0777E" w:rsidP="00F077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893">
        <w:rPr>
          <w:rFonts w:ascii="Times New Roman" w:hAnsi="Times New Roman" w:cs="Times New Roman"/>
          <w:iCs/>
          <w:sz w:val="24"/>
          <w:szCs w:val="24"/>
        </w:rPr>
        <w:t>Jedlé oleje a tuky, barva zelená, oranžovým víkem s nálepkou.</w:t>
      </w:r>
    </w:p>
    <w:p w:rsidR="003E62AC" w:rsidRPr="004E4893" w:rsidRDefault="003E62AC" w:rsidP="003E62A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E4893">
        <w:rPr>
          <w:rFonts w:ascii="Times New Roman" w:hAnsi="Times New Roman" w:cs="Times New Roman"/>
          <w:iCs/>
          <w:sz w:val="24"/>
          <w:szCs w:val="24"/>
        </w:rPr>
        <w:t xml:space="preserve">Textil, barva bílá </w:t>
      </w:r>
    </w:p>
    <w:p w:rsidR="003E62AC" w:rsidRPr="004E4893" w:rsidRDefault="003E62AC" w:rsidP="003E62AC">
      <w:pPr>
        <w:spacing w:after="0" w:line="240" w:lineRule="auto"/>
        <w:ind w:left="502"/>
        <w:rPr>
          <w:rFonts w:ascii="Times New Roman" w:hAnsi="Times New Roman" w:cs="Times New Roman"/>
          <w:iCs/>
          <w:sz w:val="24"/>
          <w:szCs w:val="24"/>
        </w:rPr>
      </w:pPr>
    </w:p>
    <w:p w:rsidR="00F0777E" w:rsidRPr="004E4893" w:rsidRDefault="003E62AC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4) Do zvláštních sběrných nádob je zakázáno ukládat jiné složky komunálních</w:t>
      </w:r>
      <w:r w:rsidR="006374BE" w:rsidRPr="004E4893">
        <w:rPr>
          <w:szCs w:val="24"/>
        </w:rPr>
        <w:t xml:space="preserve"> odpadů, než</w:t>
      </w:r>
    </w:p>
    <w:p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pro které jsou určeny.</w:t>
      </w:r>
    </w:p>
    <w:p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</w:p>
    <w:p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5) Zvláštní sběrné nádoby je povinnost plnit tak, aby je bylo možno uzavřít a odpad z nich</w:t>
      </w:r>
    </w:p>
    <w:p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při manipulaci nevypadával. Pokud to umožňuje povaha odpadu, je nutno objem odpadu</w:t>
      </w:r>
    </w:p>
    <w:p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před jeho odložením do sběrné nádoby minimalizovat.</w:t>
      </w:r>
    </w:p>
    <w:p w:rsidR="0089370C" w:rsidRPr="004E4893" w:rsidRDefault="0089370C" w:rsidP="004A5DF2">
      <w:pPr>
        <w:pStyle w:val="Zkladntextodsazen"/>
        <w:ind w:left="0" w:firstLine="0"/>
        <w:jc w:val="left"/>
        <w:rPr>
          <w:szCs w:val="24"/>
        </w:rPr>
      </w:pPr>
    </w:p>
    <w:p w:rsidR="004B5B5D" w:rsidRPr="004E4893" w:rsidRDefault="0089370C" w:rsidP="004E4893">
      <w:pPr>
        <w:pStyle w:val="Zkladntextodsazen"/>
        <w:ind w:left="284" w:hanging="284"/>
        <w:jc w:val="left"/>
        <w:rPr>
          <w:szCs w:val="24"/>
        </w:rPr>
      </w:pPr>
      <w:r w:rsidRPr="004E4893">
        <w:rPr>
          <w:szCs w:val="24"/>
        </w:rPr>
        <w:t xml:space="preserve">6) Sběr a svoz </w:t>
      </w:r>
      <w:r w:rsidR="00EE744F" w:rsidRPr="004E4893">
        <w:rPr>
          <w:szCs w:val="24"/>
        </w:rPr>
        <w:t>biologického</w:t>
      </w:r>
      <w:r w:rsidRPr="004E4893">
        <w:rPr>
          <w:szCs w:val="24"/>
        </w:rPr>
        <w:t xml:space="preserve"> odpadu je zajišťován mobilním svozem. Celoročně j</w:t>
      </w:r>
      <w:r w:rsidR="004B5B5D" w:rsidRPr="004E4893">
        <w:rPr>
          <w:szCs w:val="24"/>
        </w:rPr>
        <w:t>sou</w:t>
      </w:r>
      <w:r w:rsidRPr="004E4893">
        <w:rPr>
          <w:szCs w:val="24"/>
        </w:rPr>
        <w:t xml:space="preserve"> rozmístěn</w:t>
      </w:r>
      <w:r w:rsidR="004B5B5D" w:rsidRPr="004E4893">
        <w:rPr>
          <w:szCs w:val="24"/>
        </w:rPr>
        <w:t>y</w:t>
      </w:r>
      <w:r w:rsidRPr="004E4893">
        <w:rPr>
          <w:szCs w:val="24"/>
        </w:rPr>
        <w:t xml:space="preserve"> </w:t>
      </w:r>
      <w:r w:rsidR="004B5B5D" w:rsidRPr="004E4893">
        <w:rPr>
          <w:szCs w:val="24"/>
        </w:rPr>
        <w:t>dva velkoobjemové kontejnery na stálém stanovišti u nádraží. V březnu a listopadu je umístěn velkoobjemový kontejner na stanovištích dle rozpisu termínů svozů. Informace o sběru jsou zveřejňovány na webových stránkách obce, na kabelové televizi a ve „Zpravodaji obce Vikýřovice“,</w:t>
      </w:r>
      <w:r w:rsidR="004E4893">
        <w:rPr>
          <w:szCs w:val="24"/>
        </w:rPr>
        <w:t xml:space="preserve"> </w:t>
      </w:r>
      <w:r w:rsidR="004B5B5D" w:rsidRPr="004E4893">
        <w:rPr>
          <w:szCs w:val="24"/>
        </w:rPr>
        <w:t xml:space="preserve">který vychází </w:t>
      </w:r>
      <w:r w:rsidR="003E49AA" w:rsidRPr="004E4893">
        <w:rPr>
          <w:szCs w:val="24"/>
        </w:rPr>
        <w:t>5x roč</w:t>
      </w:r>
      <w:r w:rsidR="004B5B5D" w:rsidRPr="004E4893">
        <w:rPr>
          <w:szCs w:val="24"/>
        </w:rPr>
        <w:t>ně</w:t>
      </w:r>
      <w:r w:rsidR="0038069D" w:rsidRPr="004E4893">
        <w:rPr>
          <w:szCs w:val="24"/>
        </w:rPr>
        <w:t>.</w:t>
      </w:r>
      <w:r w:rsidR="004B5B5D" w:rsidRPr="004E4893">
        <w:rPr>
          <w:szCs w:val="24"/>
        </w:rPr>
        <w:t xml:space="preserve"> </w:t>
      </w:r>
      <w:r w:rsidR="0038069D" w:rsidRPr="004E4893">
        <w:rPr>
          <w:szCs w:val="24"/>
        </w:rPr>
        <w:t>M</w:t>
      </w:r>
      <w:r w:rsidR="004B5B5D" w:rsidRPr="004E4893">
        <w:rPr>
          <w:szCs w:val="24"/>
        </w:rPr>
        <w:t>imořádné změny svozu odpadů jsou vyhlašovány obecním rozhlasem.</w:t>
      </w:r>
    </w:p>
    <w:p w:rsidR="0089370C" w:rsidRPr="004E4893" w:rsidRDefault="004B5B5D" w:rsidP="007D4C5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</w:t>
      </w:r>
      <w:r w:rsidR="007D4C5C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BIO nádoby o objemu 240 l jsou sváženy od jednotlivých </w:t>
      </w:r>
      <w:r w:rsidR="00EE744F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rodinných domů</w:t>
      </w:r>
      <w:r w:rsidR="007D4C5C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374BE" w:rsidRPr="004E4893" w:rsidRDefault="00EE744F" w:rsidP="004A5DF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7</w:t>
      </w:r>
      <w:r w:rsidR="0089370C" w:rsidRPr="004E4893">
        <w:rPr>
          <w:szCs w:val="24"/>
        </w:rPr>
        <w:t>) Sběr kompozitních obalů je zajišťován 4x ročně svozem v oranžových pytlích.</w:t>
      </w:r>
    </w:p>
    <w:p w:rsidR="006374BE" w:rsidRPr="004E4893" w:rsidRDefault="006374BE" w:rsidP="004A5DF2">
      <w:pPr>
        <w:pStyle w:val="Zkladntextodsazen"/>
        <w:ind w:left="0" w:firstLine="0"/>
        <w:jc w:val="left"/>
        <w:rPr>
          <w:szCs w:val="24"/>
        </w:rPr>
      </w:pPr>
    </w:p>
    <w:p w:rsidR="006374BE" w:rsidRPr="004E4893" w:rsidRDefault="006374BE" w:rsidP="00637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:rsidR="006374BE" w:rsidRPr="004E4893" w:rsidRDefault="006374BE" w:rsidP="006374BE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Svoz nebezpečných složek komunálního odpadu</w:t>
      </w:r>
    </w:p>
    <w:p w:rsidR="006374BE" w:rsidRPr="004E4893" w:rsidRDefault="006374BE" w:rsidP="006374BE">
      <w:pPr>
        <w:pStyle w:val="Zkladntextodsazen"/>
        <w:ind w:left="0" w:firstLine="0"/>
        <w:jc w:val="center"/>
        <w:rPr>
          <w:b/>
          <w:bCs/>
          <w:szCs w:val="24"/>
        </w:rPr>
      </w:pPr>
    </w:p>
    <w:p w:rsidR="006374BE" w:rsidRPr="004E4893" w:rsidRDefault="006374BE" w:rsidP="006374BE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1) Svoz nebezpečných složek komunálního odpadu je zajišťován dvakrát ročně</w:t>
      </w:r>
      <w:r w:rsidR="006028BF" w:rsidRPr="004E4893">
        <w:rPr>
          <w:szCs w:val="24"/>
        </w:rPr>
        <w:t xml:space="preserve"> </w:t>
      </w:r>
      <w:r w:rsidRPr="004E4893">
        <w:rPr>
          <w:szCs w:val="24"/>
        </w:rPr>
        <w:t xml:space="preserve">jejich </w:t>
      </w:r>
      <w:r w:rsidR="006028BF" w:rsidRPr="004E4893">
        <w:rPr>
          <w:szCs w:val="24"/>
        </w:rPr>
        <w:t xml:space="preserve">   </w:t>
      </w:r>
    </w:p>
    <w:p w:rsidR="006028BF" w:rsidRPr="004E4893" w:rsidRDefault="006028BF" w:rsidP="006374BE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odebíráním na předem vyhlášených přechodných stanovištích přímo do zvláštních </w:t>
      </w:r>
    </w:p>
    <w:p w:rsidR="003E49AA" w:rsidRPr="004E4893" w:rsidRDefault="006374BE" w:rsidP="004E4893">
      <w:pPr>
        <w:pStyle w:val="Zkladntextodsazen"/>
        <w:ind w:left="284" w:firstLine="0"/>
        <w:jc w:val="left"/>
        <w:rPr>
          <w:szCs w:val="24"/>
        </w:rPr>
      </w:pPr>
      <w:r w:rsidRPr="004E4893">
        <w:rPr>
          <w:szCs w:val="24"/>
        </w:rPr>
        <w:t>sběrných nádob k tomuto sběru určených. Informace o svozu jsou zveřejňovány</w:t>
      </w:r>
      <w:r w:rsidR="006B34EC" w:rsidRPr="004E4893">
        <w:rPr>
          <w:szCs w:val="24"/>
        </w:rPr>
        <w:t xml:space="preserve"> na web</w:t>
      </w:r>
      <w:r w:rsidR="003E49AA" w:rsidRPr="004E4893">
        <w:rPr>
          <w:szCs w:val="24"/>
        </w:rPr>
        <w:t>ových  stránkách obce Vikýřovice, na kabelové telev</w:t>
      </w:r>
      <w:r w:rsidR="0038069D" w:rsidRPr="004E4893">
        <w:rPr>
          <w:szCs w:val="24"/>
        </w:rPr>
        <w:t>i</w:t>
      </w:r>
      <w:r w:rsidR="003E49AA" w:rsidRPr="004E4893">
        <w:rPr>
          <w:szCs w:val="24"/>
        </w:rPr>
        <w:t>zi a ve „Zpravodaji obce Vikýřovice“, který vychází 5x ročně.</w:t>
      </w:r>
      <w:r w:rsidR="0038069D" w:rsidRPr="004E4893">
        <w:rPr>
          <w:szCs w:val="24"/>
        </w:rPr>
        <w:t xml:space="preserve"> Mimořádné změny svozu odpadů jsou vyhlašovány obecním rozhlasem.</w:t>
      </w:r>
    </w:p>
    <w:p w:rsidR="00C4520A" w:rsidRPr="009A60A4" w:rsidRDefault="009A60A4" w:rsidP="009A60A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</w:t>
      </w:r>
    </w:p>
    <w:p w:rsidR="00C4520A" w:rsidRPr="004E4893" w:rsidRDefault="00C4520A" w:rsidP="006374BE">
      <w:pPr>
        <w:pStyle w:val="Zkladntextodsazen"/>
        <w:ind w:left="0" w:firstLine="0"/>
        <w:jc w:val="left"/>
        <w:rPr>
          <w:szCs w:val="24"/>
        </w:rPr>
      </w:pPr>
    </w:p>
    <w:p w:rsidR="00C4520A" w:rsidRPr="004E4893" w:rsidRDefault="00C4520A" w:rsidP="006374BE">
      <w:pPr>
        <w:pStyle w:val="Zkladntextodsazen"/>
        <w:ind w:left="0" w:firstLine="0"/>
        <w:jc w:val="left"/>
        <w:rPr>
          <w:szCs w:val="24"/>
        </w:rPr>
      </w:pPr>
    </w:p>
    <w:p w:rsidR="00C4520A" w:rsidRPr="004E4893" w:rsidRDefault="00C4520A" w:rsidP="006374BE">
      <w:pPr>
        <w:pStyle w:val="Zkladntextodsazen"/>
        <w:ind w:left="0" w:firstLine="0"/>
        <w:jc w:val="left"/>
        <w:rPr>
          <w:szCs w:val="24"/>
        </w:rPr>
      </w:pPr>
    </w:p>
    <w:p w:rsidR="006B34EC" w:rsidRPr="004E4893" w:rsidRDefault="00EE744F" w:rsidP="006374BE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2</w:t>
      </w:r>
      <w:r w:rsidR="00F87996" w:rsidRPr="004E4893">
        <w:rPr>
          <w:szCs w:val="24"/>
        </w:rPr>
        <w:t>) Soustřeďování nebezpečných složek komunálního odpadu podléhá požadavkům</w:t>
      </w:r>
    </w:p>
    <w:p w:rsidR="00F87996" w:rsidRPr="004E4893" w:rsidRDefault="00F87996" w:rsidP="006374BE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stanoveným v čl. 3 odst. 4 a 5.</w:t>
      </w:r>
    </w:p>
    <w:p w:rsidR="006B34EC" w:rsidRPr="004E4893" w:rsidRDefault="006B34EC" w:rsidP="006374BE">
      <w:pPr>
        <w:pStyle w:val="Zkladntextodsazen"/>
        <w:ind w:left="0" w:firstLine="0"/>
        <w:jc w:val="left"/>
        <w:rPr>
          <w:szCs w:val="24"/>
        </w:rPr>
      </w:pPr>
    </w:p>
    <w:p w:rsidR="006028BF" w:rsidRPr="004E4893" w:rsidRDefault="006028BF" w:rsidP="007D4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:rsidR="006374BE" w:rsidRPr="004E4893" w:rsidRDefault="006028BF" w:rsidP="007D4C5C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Svoz objemného odpadu</w:t>
      </w:r>
    </w:p>
    <w:p w:rsidR="006028BF" w:rsidRPr="004E4893" w:rsidRDefault="006028BF" w:rsidP="006028BF">
      <w:pPr>
        <w:pStyle w:val="Zkladntextodsazen"/>
        <w:ind w:left="0" w:firstLine="0"/>
        <w:jc w:val="center"/>
        <w:rPr>
          <w:b/>
          <w:bCs/>
          <w:szCs w:val="24"/>
        </w:rPr>
      </w:pPr>
    </w:p>
    <w:p w:rsidR="006028BF" w:rsidRPr="004E4893" w:rsidRDefault="006028BF" w:rsidP="006028BF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1) Svoz objemného odpadu je zajišťován dvakrát ročně </w:t>
      </w:r>
      <w:r w:rsidR="002E1572" w:rsidRPr="004E4893">
        <w:rPr>
          <w:szCs w:val="24"/>
        </w:rPr>
        <w:t>jeho</w:t>
      </w:r>
      <w:r w:rsidRPr="004E4893">
        <w:rPr>
          <w:szCs w:val="24"/>
        </w:rPr>
        <w:t xml:space="preserve"> odebíráním na předem </w:t>
      </w:r>
    </w:p>
    <w:p w:rsidR="006028BF" w:rsidRPr="004E4893" w:rsidRDefault="006028BF" w:rsidP="006028BF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vyhlášených přechodných stanovištích přímo do zvláštních sběrných nádob k tomuto </w:t>
      </w:r>
    </w:p>
    <w:p w:rsidR="00F87996" w:rsidRPr="004E4893" w:rsidRDefault="006028BF" w:rsidP="004E4893">
      <w:pPr>
        <w:pStyle w:val="Zkladntextodsazen"/>
        <w:ind w:left="284" w:hanging="284"/>
        <w:jc w:val="left"/>
        <w:rPr>
          <w:szCs w:val="24"/>
        </w:rPr>
      </w:pPr>
      <w:r w:rsidRPr="004E4893">
        <w:rPr>
          <w:szCs w:val="24"/>
        </w:rPr>
        <w:t xml:space="preserve">    sběru určených. Informace o svozu jsou zveřejňovány na webových</w:t>
      </w:r>
      <w:r w:rsidR="002E1572" w:rsidRPr="004E4893">
        <w:rPr>
          <w:szCs w:val="24"/>
        </w:rPr>
        <w:t xml:space="preserve"> </w:t>
      </w:r>
      <w:r w:rsidRPr="004E4893">
        <w:rPr>
          <w:szCs w:val="24"/>
        </w:rPr>
        <w:t>stránkách obce Vikýřovice</w:t>
      </w:r>
      <w:r w:rsidR="002E1572" w:rsidRPr="004E4893">
        <w:rPr>
          <w:szCs w:val="24"/>
        </w:rPr>
        <w:t>,</w:t>
      </w:r>
      <w:r w:rsidR="004E4893">
        <w:rPr>
          <w:szCs w:val="24"/>
        </w:rPr>
        <w:t xml:space="preserve"> </w:t>
      </w:r>
      <w:r w:rsidR="002E1572" w:rsidRPr="004E4893">
        <w:rPr>
          <w:szCs w:val="24"/>
        </w:rPr>
        <w:t>na kabelové televizi a ve „Zpravodaji obce Vikýřovice“, který vychází 5x ročně. Mimořádné</w:t>
      </w:r>
      <w:r w:rsidR="004E4893">
        <w:rPr>
          <w:szCs w:val="24"/>
        </w:rPr>
        <w:t xml:space="preserve"> </w:t>
      </w:r>
      <w:r w:rsidR="002E1572" w:rsidRPr="004E4893">
        <w:rPr>
          <w:szCs w:val="24"/>
        </w:rPr>
        <w:t>změny svozu odpadů jsou vyhlašovány obecním rozhlasem.</w:t>
      </w:r>
    </w:p>
    <w:p w:rsidR="00F87996" w:rsidRPr="004E4893" w:rsidRDefault="00F87996" w:rsidP="006028BF">
      <w:pPr>
        <w:pStyle w:val="Zkladntextodsazen"/>
        <w:ind w:left="0" w:firstLine="0"/>
        <w:jc w:val="left"/>
        <w:rPr>
          <w:szCs w:val="24"/>
        </w:rPr>
      </w:pPr>
    </w:p>
    <w:p w:rsidR="00F87996" w:rsidRPr="004E4893" w:rsidRDefault="008E34D1" w:rsidP="006028BF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2</w:t>
      </w:r>
      <w:r w:rsidR="00F87996" w:rsidRPr="004E4893">
        <w:rPr>
          <w:szCs w:val="24"/>
        </w:rPr>
        <w:t xml:space="preserve">) Soustřeďování </w:t>
      </w:r>
      <w:r w:rsidR="00155D34" w:rsidRPr="004E4893">
        <w:rPr>
          <w:szCs w:val="24"/>
        </w:rPr>
        <w:t>objemného odpadu</w:t>
      </w:r>
      <w:r w:rsidR="00F87996" w:rsidRPr="004E4893">
        <w:rPr>
          <w:szCs w:val="24"/>
        </w:rPr>
        <w:t xml:space="preserve"> podléhá požadavkům</w:t>
      </w:r>
      <w:r w:rsidR="00155D34" w:rsidRPr="004E4893">
        <w:rPr>
          <w:szCs w:val="24"/>
        </w:rPr>
        <w:t xml:space="preserve"> </w:t>
      </w:r>
      <w:r w:rsidR="00F87996" w:rsidRPr="004E4893">
        <w:rPr>
          <w:szCs w:val="24"/>
        </w:rPr>
        <w:t>stanoveným v čl. 3 odst. 4 a 5.</w:t>
      </w:r>
    </w:p>
    <w:p w:rsidR="0089370C" w:rsidRPr="004E4893" w:rsidRDefault="0089370C" w:rsidP="00893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3E4" w:rsidRPr="004E4893" w:rsidRDefault="007003E4" w:rsidP="00893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70C" w:rsidRPr="004E4893" w:rsidRDefault="0089370C" w:rsidP="0089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:rsidR="006028BF" w:rsidRPr="004E4893" w:rsidRDefault="0089370C" w:rsidP="0089370C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Soustřeďování směsného komunálního odpadu</w:t>
      </w:r>
    </w:p>
    <w:p w:rsidR="0089370C" w:rsidRPr="004E4893" w:rsidRDefault="0089370C" w:rsidP="0089370C">
      <w:pPr>
        <w:pStyle w:val="Zkladntextodsazen"/>
        <w:ind w:left="0" w:firstLine="0"/>
        <w:jc w:val="center"/>
        <w:rPr>
          <w:b/>
          <w:bCs/>
          <w:szCs w:val="24"/>
        </w:rPr>
      </w:pPr>
    </w:p>
    <w:p w:rsidR="0089370C" w:rsidRPr="004E4893" w:rsidRDefault="0089370C" w:rsidP="004E4893">
      <w:pPr>
        <w:pStyle w:val="Zkladntextodsazen"/>
        <w:ind w:left="284" w:hanging="284"/>
        <w:jc w:val="left"/>
        <w:rPr>
          <w:szCs w:val="24"/>
        </w:rPr>
      </w:pPr>
      <w:r w:rsidRPr="004E4893">
        <w:rPr>
          <w:szCs w:val="24"/>
        </w:rPr>
        <w:t>1) Směsný komunální odpad se odkládá do sběrných nádob. Pro účely této vyhlášky se</w:t>
      </w:r>
      <w:r w:rsidR="0038069D" w:rsidRPr="004E4893">
        <w:rPr>
          <w:szCs w:val="24"/>
        </w:rPr>
        <w:t xml:space="preserve"> sběrnými</w:t>
      </w:r>
      <w:r w:rsidRPr="004E4893">
        <w:rPr>
          <w:szCs w:val="24"/>
        </w:rPr>
        <w:t xml:space="preserve"> </w:t>
      </w:r>
      <w:r w:rsidR="00F87996" w:rsidRPr="004E4893">
        <w:rPr>
          <w:szCs w:val="24"/>
        </w:rPr>
        <w:t>nádobami rozumějí:</w:t>
      </w:r>
    </w:p>
    <w:p w:rsidR="00F87996" w:rsidRPr="004E4893" w:rsidRDefault="00675940" w:rsidP="0067594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 xml:space="preserve">   a) </w:t>
      </w:r>
      <w:r w:rsidR="00F87996" w:rsidRPr="004E4893">
        <w:rPr>
          <w:rFonts w:ascii="Times New Roman" w:hAnsi="Times New Roman" w:cs="Times New Roman"/>
          <w:b/>
          <w:sz w:val="24"/>
          <w:szCs w:val="24"/>
        </w:rPr>
        <w:t>typizované sběrné</w:t>
      </w:r>
      <w:r w:rsidR="00F87996" w:rsidRPr="004E4893">
        <w:rPr>
          <w:rFonts w:ascii="Times New Roman" w:hAnsi="Times New Roman" w:cs="Times New Roman"/>
          <w:sz w:val="24"/>
          <w:szCs w:val="24"/>
        </w:rPr>
        <w:t xml:space="preserve"> </w:t>
      </w:r>
      <w:r w:rsidR="00F87996" w:rsidRPr="004E4893">
        <w:rPr>
          <w:rFonts w:ascii="Times New Roman" w:hAnsi="Times New Roman" w:cs="Times New Roman"/>
          <w:b/>
          <w:sz w:val="24"/>
          <w:szCs w:val="24"/>
        </w:rPr>
        <w:t>nádoby</w:t>
      </w:r>
      <w:r w:rsidR="00F87996" w:rsidRPr="004E4893">
        <w:rPr>
          <w:rFonts w:ascii="Times New Roman" w:hAnsi="Times New Roman" w:cs="Times New Roman"/>
          <w:sz w:val="24"/>
          <w:szCs w:val="24"/>
        </w:rPr>
        <w:t xml:space="preserve"> např. popelnice o objemu 120 l a 240 l, kontejnery určené   </w:t>
      </w:r>
    </w:p>
    <w:p w:rsidR="00675940" w:rsidRPr="004E4893" w:rsidRDefault="00675940" w:rsidP="00675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</w:t>
      </w:r>
      <w:r w:rsidR="0038069D" w:rsidRPr="004E4893">
        <w:rPr>
          <w:rFonts w:ascii="Times New Roman" w:hAnsi="Times New Roman" w:cs="Times New Roman"/>
          <w:sz w:val="24"/>
          <w:szCs w:val="24"/>
        </w:rPr>
        <w:t xml:space="preserve"> </w:t>
      </w:r>
      <w:r w:rsidRPr="004E4893">
        <w:rPr>
          <w:rFonts w:ascii="Times New Roman" w:hAnsi="Times New Roman" w:cs="Times New Roman"/>
          <w:sz w:val="24"/>
          <w:szCs w:val="24"/>
        </w:rPr>
        <w:t xml:space="preserve">    ke shromažďování směsného komunálního odpadu.</w:t>
      </w:r>
    </w:p>
    <w:p w:rsidR="00675940" w:rsidRPr="004E4893" w:rsidRDefault="00675940" w:rsidP="00675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b/>
          <w:sz w:val="24"/>
          <w:szCs w:val="24"/>
        </w:rPr>
        <w:t xml:space="preserve">   b) odpadkové koše</w:t>
      </w:r>
      <w:r w:rsidRPr="004E4893">
        <w:rPr>
          <w:rFonts w:ascii="Times New Roman" w:hAnsi="Times New Roman" w:cs="Times New Roman"/>
          <w:sz w:val="24"/>
          <w:szCs w:val="24"/>
        </w:rPr>
        <w:t xml:space="preserve">, které jsou umístěny na veřejných prostranstvích v obci, sloužící pro     </w:t>
      </w:r>
    </w:p>
    <w:p w:rsidR="00675940" w:rsidRPr="004E4893" w:rsidRDefault="00675940" w:rsidP="00675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   odkládání drobného směsného komunálního odpadu.</w:t>
      </w:r>
    </w:p>
    <w:p w:rsidR="00675940" w:rsidRPr="004E4893" w:rsidRDefault="00675940" w:rsidP="006759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940" w:rsidRPr="004E4893" w:rsidRDefault="00675940" w:rsidP="00675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>2) Soustřeďování směsného komunálního odpadu podléhá požadavkům stanoveným v čl. 3</w:t>
      </w:r>
    </w:p>
    <w:p w:rsidR="007003E4" w:rsidRPr="004E4893" w:rsidRDefault="00675940" w:rsidP="007003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  odst. 4 a 5.</w:t>
      </w:r>
    </w:p>
    <w:p w:rsidR="00F7366F" w:rsidRPr="004E4893" w:rsidRDefault="00F7366F" w:rsidP="00D2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AB2" w:rsidRPr="004E4893" w:rsidRDefault="00D22AB2" w:rsidP="00D2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017425" w:rsidRPr="004E489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D22AB2" w:rsidRPr="004E4893" w:rsidRDefault="00D22AB2" w:rsidP="00D22AB2">
      <w:pPr>
        <w:pStyle w:val="Zkladntextodsazen"/>
        <w:ind w:left="0" w:firstLine="0"/>
        <w:jc w:val="center"/>
        <w:rPr>
          <w:b/>
          <w:bCs/>
          <w:szCs w:val="24"/>
        </w:rPr>
      </w:pPr>
      <w:r w:rsidRPr="004E4893">
        <w:rPr>
          <w:b/>
          <w:bCs/>
          <w:szCs w:val="24"/>
        </w:rPr>
        <w:t>Nakládání se stavebním a demoličním odpadem</w:t>
      </w:r>
    </w:p>
    <w:p w:rsidR="00D22AB2" w:rsidRPr="004E4893" w:rsidRDefault="00D22AB2" w:rsidP="00D22AB2">
      <w:pPr>
        <w:pStyle w:val="Zkladntextodsazen"/>
        <w:ind w:left="0" w:firstLine="0"/>
        <w:jc w:val="center"/>
        <w:rPr>
          <w:b/>
          <w:bCs/>
          <w:szCs w:val="24"/>
        </w:rPr>
      </w:pPr>
    </w:p>
    <w:p w:rsidR="002E1572" w:rsidRPr="004E4893" w:rsidRDefault="002E1572" w:rsidP="002E157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1) </w:t>
      </w:r>
      <w:r w:rsidR="00D22AB2" w:rsidRPr="004E4893">
        <w:rPr>
          <w:szCs w:val="24"/>
        </w:rPr>
        <w:t>Stavebním odpadem se rozumí stavební a demoliční odpad</w:t>
      </w:r>
      <w:r w:rsidR="00A67A9E" w:rsidRPr="004E4893">
        <w:rPr>
          <w:szCs w:val="24"/>
        </w:rPr>
        <w:t xml:space="preserve"> vznikající při stavebních</w:t>
      </w:r>
      <w:r w:rsidRPr="004E4893">
        <w:rPr>
          <w:szCs w:val="24"/>
        </w:rPr>
        <w:t xml:space="preserve"> </w:t>
      </w:r>
    </w:p>
    <w:p w:rsidR="00A67A9E" w:rsidRPr="004E4893" w:rsidRDefault="002E1572" w:rsidP="00A67A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hAnsi="Times New Roman" w:cs="Times New Roman"/>
          <w:sz w:val="24"/>
          <w:szCs w:val="24"/>
        </w:rPr>
        <w:t xml:space="preserve">   </w:t>
      </w:r>
      <w:r w:rsidR="00A67A9E" w:rsidRPr="004E4893">
        <w:rPr>
          <w:rFonts w:ascii="Times New Roman" w:hAnsi="Times New Roman" w:cs="Times New Roman"/>
          <w:sz w:val="24"/>
          <w:szCs w:val="24"/>
        </w:rPr>
        <w:t xml:space="preserve"> a demoličních činnostech nepodnikajících fyzických osob.</w:t>
      </w:r>
      <w:r w:rsidRPr="004E4893">
        <w:rPr>
          <w:rFonts w:ascii="Times New Roman" w:hAnsi="Times New Roman" w:cs="Times New Roman"/>
          <w:sz w:val="24"/>
          <w:szCs w:val="24"/>
        </w:rPr>
        <w:t xml:space="preserve"> 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 </w:t>
      </w:r>
      <w:r w:rsidR="00A67A9E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odpad není odpadem </w:t>
      </w:r>
    </w:p>
    <w:p w:rsidR="002E1572" w:rsidRPr="004E4893" w:rsidRDefault="00A67A9E" w:rsidP="00A67A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komunálním.</w:t>
      </w:r>
    </w:p>
    <w:p w:rsidR="00A67A9E" w:rsidRPr="004E4893" w:rsidRDefault="00A67A9E" w:rsidP="00A67A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2AB2" w:rsidRPr="004E4893" w:rsidRDefault="00D22AB2" w:rsidP="00D22AB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2) Stavební a demoliční odpad lze předávat za smluvní cenu na</w:t>
      </w:r>
      <w:r w:rsidR="004A59D8" w:rsidRPr="004E4893">
        <w:rPr>
          <w:szCs w:val="24"/>
        </w:rPr>
        <w:t xml:space="preserve"> Centrálním</w:t>
      </w:r>
      <w:r w:rsidR="007D4C5C" w:rsidRPr="004E4893">
        <w:rPr>
          <w:szCs w:val="24"/>
        </w:rPr>
        <w:t xml:space="preserve"> sběrném</w:t>
      </w:r>
    </w:p>
    <w:p w:rsidR="004A59D8" w:rsidRPr="004E4893" w:rsidRDefault="004A59D8" w:rsidP="00D22AB2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dvoře, Na Střelnici 765, Rapotín.</w:t>
      </w:r>
    </w:p>
    <w:p w:rsidR="004A59D8" w:rsidRPr="004E4893" w:rsidRDefault="004A59D8" w:rsidP="00D22AB2">
      <w:pPr>
        <w:pStyle w:val="Zkladntextodsazen"/>
        <w:ind w:left="0" w:firstLine="0"/>
        <w:jc w:val="left"/>
        <w:rPr>
          <w:szCs w:val="24"/>
        </w:rPr>
      </w:pPr>
    </w:p>
    <w:p w:rsidR="004A59D8" w:rsidRPr="004E4893" w:rsidRDefault="004A59D8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="00017425" w:rsidRPr="004E4893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4A59D8" w:rsidRPr="004E4893" w:rsidRDefault="004A59D8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893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4E4893" w:rsidRDefault="00B95AD0" w:rsidP="00B95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4893">
        <w:rPr>
          <w:rFonts w:ascii="Times New Roman" w:hAnsi="Times New Roman" w:cs="Times New Roman"/>
          <w:bCs/>
          <w:sz w:val="24"/>
          <w:szCs w:val="24"/>
        </w:rPr>
        <w:t xml:space="preserve">1) Tuto vyhlášku schválilo </w:t>
      </w:r>
      <w:r w:rsidR="007634F3" w:rsidRPr="004E4893">
        <w:rPr>
          <w:rFonts w:ascii="Times New Roman" w:hAnsi="Times New Roman" w:cs="Times New Roman"/>
          <w:bCs/>
          <w:sz w:val="24"/>
          <w:szCs w:val="24"/>
        </w:rPr>
        <w:t>Z</w:t>
      </w:r>
      <w:r w:rsidRPr="004E4893">
        <w:rPr>
          <w:rFonts w:ascii="Times New Roman" w:hAnsi="Times New Roman" w:cs="Times New Roman"/>
          <w:bCs/>
          <w:sz w:val="24"/>
          <w:szCs w:val="24"/>
        </w:rPr>
        <w:t>astupitelstvo obce</w:t>
      </w:r>
      <w:r w:rsidR="007634F3" w:rsidRPr="004E4893">
        <w:rPr>
          <w:rFonts w:ascii="Times New Roman" w:hAnsi="Times New Roman" w:cs="Times New Roman"/>
          <w:bCs/>
          <w:sz w:val="24"/>
          <w:szCs w:val="24"/>
        </w:rPr>
        <w:t xml:space="preserve"> Vikýřovice</w:t>
      </w:r>
      <w:r w:rsidRPr="004E4893">
        <w:rPr>
          <w:rFonts w:ascii="Times New Roman" w:hAnsi="Times New Roman" w:cs="Times New Roman"/>
          <w:bCs/>
          <w:sz w:val="24"/>
          <w:szCs w:val="24"/>
        </w:rPr>
        <w:t xml:space="preserve"> na svém </w:t>
      </w:r>
      <w:r w:rsidR="00F7366F" w:rsidRPr="004E4893">
        <w:rPr>
          <w:rFonts w:ascii="Times New Roman" w:hAnsi="Times New Roman" w:cs="Times New Roman"/>
          <w:bCs/>
          <w:sz w:val="24"/>
          <w:szCs w:val="24"/>
        </w:rPr>
        <w:t>22.</w:t>
      </w:r>
      <w:r w:rsidRPr="004E4893">
        <w:rPr>
          <w:rFonts w:ascii="Times New Roman" w:hAnsi="Times New Roman" w:cs="Times New Roman"/>
          <w:bCs/>
          <w:sz w:val="24"/>
          <w:szCs w:val="24"/>
        </w:rPr>
        <w:t xml:space="preserve"> zasedání </w:t>
      </w:r>
      <w:r w:rsidR="00F7366F" w:rsidRPr="004E4893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4E48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5AD0" w:rsidRPr="004E4893" w:rsidRDefault="004E4893" w:rsidP="00B95A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F7366F" w:rsidRPr="004E4893">
        <w:rPr>
          <w:rFonts w:ascii="Times New Roman" w:hAnsi="Times New Roman" w:cs="Times New Roman"/>
          <w:bCs/>
          <w:sz w:val="24"/>
          <w:szCs w:val="24"/>
        </w:rPr>
        <w:t>20.9.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8069D" w:rsidRPr="004E4893" w:rsidRDefault="0038069D" w:rsidP="004A5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9D8" w:rsidRPr="004E4893" w:rsidRDefault="00B95AD0" w:rsidP="004A59D8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>2</w:t>
      </w:r>
      <w:r w:rsidR="004A59D8" w:rsidRPr="004E4893">
        <w:rPr>
          <w:szCs w:val="24"/>
        </w:rPr>
        <w:t>) Nabytím účinnosti této vyhlášky se zrušuje Obecně závazná vyhláška obce</w:t>
      </w:r>
      <w:r w:rsidR="0038069D" w:rsidRPr="004E4893">
        <w:rPr>
          <w:szCs w:val="24"/>
        </w:rPr>
        <w:t xml:space="preserve"> č. 01/2019</w:t>
      </w:r>
    </w:p>
    <w:p w:rsidR="004A59D8" w:rsidRPr="004E4893" w:rsidRDefault="0038069D" w:rsidP="004A59D8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 </w:t>
      </w:r>
      <w:r w:rsidR="004A59D8" w:rsidRPr="004E4893">
        <w:rPr>
          <w:szCs w:val="24"/>
        </w:rPr>
        <w:t>o stanovení systému shromažďování, sběru, přepravy, třídění,</w:t>
      </w:r>
      <w:r w:rsidRPr="004E4893">
        <w:rPr>
          <w:szCs w:val="24"/>
        </w:rPr>
        <w:t xml:space="preserve"> využívání a odstraňování</w:t>
      </w:r>
      <w:r w:rsidR="004A59D8" w:rsidRPr="004E4893">
        <w:rPr>
          <w:szCs w:val="24"/>
        </w:rPr>
        <w:t xml:space="preserve">  </w:t>
      </w:r>
    </w:p>
    <w:p w:rsidR="004A59D8" w:rsidRPr="004E4893" w:rsidRDefault="0038069D" w:rsidP="004A59D8">
      <w:pPr>
        <w:pStyle w:val="Zkladntextodsazen"/>
        <w:ind w:left="0" w:firstLine="0"/>
        <w:jc w:val="left"/>
        <w:rPr>
          <w:szCs w:val="24"/>
        </w:rPr>
      </w:pPr>
      <w:r w:rsidRPr="004E4893">
        <w:rPr>
          <w:szCs w:val="24"/>
        </w:rPr>
        <w:t xml:space="preserve">    </w:t>
      </w:r>
      <w:r w:rsidR="007D4C5C" w:rsidRPr="004E4893">
        <w:rPr>
          <w:szCs w:val="24"/>
        </w:rPr>
        <w:t xml:space="preserve"> </w:t>
      </w:r>
      <w:r w:rsidR="004A59D8" w:rsidRPr="004E4893">
        <w:rPr>
          <w:szCs w:val="24"/>
        </w:rPr>
        <w:t>komunálních odpadů a nakládání se stavebním</w:t>
      </w:r>
      <w:r w:rsidRPr="004E4893">
        <w:rPr>
          <w:szCs w:val="24"/>
        </w:rPr>
        <w:t xml:space="preserve"> odpadem na území obce Vikýřovice.</w:t>
      </w:r>
    </w:p>
    <w:p w:rsidR="004A59D8" w:rsidRPr="004E4893" w:rsidRDefault="004A59D8" w:rsidP="004A59D8">
      <w:pPr>
        <w:pStyle w:val="Zkladntextodsazen"/>
        <w:ind w:left="0" w:firstLine="0"/>
        <w:jc w:val="left"/>
        <w:rPr>
          <w:szCs w:val="24"/>
        </w:rPr>
      </w:pPr>
    </w:p>
    <w:p w:rsidR="004A59D8" w:rsidRPr="004E4893" w:rsidRDefault="00B95AD0" w:rsidP="004A59D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A59D8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) Tato vyhláška nabývá účinnosti dnem 1. 1. 202</w:t>
      </w:r>
      <w:r w:rsidR="003424D1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A59D8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03E4" w:rsidRPr="004E4893" w:rsidRDefault="007003E4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03E4" w:rsidRPr="004E4893" w:rsidRDefault="007003E4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03E4" w:rsidRPr="004E4893" w:rsidRDefault="007003E4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03E4" w:rsidRPr="004E4893" w:rsidRDefault="007003E4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003E4" w:rsidRPr="004E4893" w:rsidRDefault="007003E4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60A4" w:rsidRDefault="009A60A4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2C4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="0066582B"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</w:p>
    <w:p w:rsidR="004A59D8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893" w:rsidRP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………………...……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..…..………………</w:t>
      </w:r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bookmarkStart w:id="0" w:name="_GoBack"/>
      <w:bookmarkEnd w:id="0"/>
    </w:p>
    <w:p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Pavla Dudková</w:t>
      </w:r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Start"/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>v.r.</w:t>
      </w:r>
      <w:proofErr w:type="gramEnd"/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Václav Mazánek</w:t>
      </w:r>
      <w:r w:rsidR="004E3A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v.r.</w:t>
      </w:r>
    </w:p>
    <w:p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místostarostka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AD27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4E4893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:rsidR="004A59D8" w:rsidRPr="004E4893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9D8" w:rsidRDefault="004A59D8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893" w:rsidRPr="004E4893" w:rsidRDefault="004E4893" w:rsidP="004A59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9D8" w:rsidRPr="004E4893" w:rsidRDefault="004A59D8" w:rsidP="004A59D8">
      <w:pPr>
        <w:pStyle w:val="Zkladntextodsazen"/>
        <w:ind w:left="0" w:firstLine="0"/>
      </w:pPr>
      <w:r w:rsidRPr="004E4893">
        <w:t xml:space="preserve">Vyvěšeno na úřední desce obecního úřadu dne: </w:t>
      </w:r>
      <w:proofErr w:type="gramStart"/>
      <w:r w:rsidR="004E4893">
        <w:t>22.09.</w:t>
      </w:r>
      <w:r w:rsidRPr="004E4893">
        <w:t>20</w:t>
      </w:r>
      <w:r w:rsidR="001F6133" w:rsidRPr="004E4893">
        <w:t>2</w:t>
      </w:r>
      <w:r w:rsidRPr="004E4893">
        <w:t>1</w:t>
      </w:r>
      <w:proofErr w:type="gramEnd"/>
    </w:p>
    <w:p w:rsidR="004A59D8" w:rsidRPr="004E4893" w:rsidRDefault="004A59D8" w:rsidP="004A59D8">
      <w:pPr>
        <w:pStyle w:val="Zkladntextodsazen"/>
      </w:pPr>
    </w:p>
    <w:p w:rsidR="004A59D8" w:rsidRPr="004E4893" w:rsidRDefault="004A59D8" w:rsidP="004A59D8">
      <w:pPr>
        <w:pStyle w:val="Zkladntextodsazen"/>
        <w:ind w:left="0" w:firstLine="0"/>
        <w:jc w:val="left"/>
      </w:pPr>
      <w:r w:rsidRPr="004E4893">
        <w:t>Sejmuto z úřední desky obecního úřadu dne:</w:t>
      </w:r>
    </w:p>
    <w:sectPr w:rsidR="004A59D8" w:rsidRPr="004E4893" w:rsidSect="00C4520A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386"/>
    <w:multiLevelType w:val="hybridMultilevel"/>
    <w:tmpl w:val="572EFE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2B8"/>
    <w:multiLevelType w:val="hybridMultilevel"/>
    <w:tmpl w:val="9A02DA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04284A"/>
    <w:multiLevelType w:val="hybridMultilevel"/>
    <w:tmpl w:val="41FE3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6269"/>
    <w:multiLevelType w:val="hybridMultilevel"/>
    <w:tmpl w:val="3DB6CC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2DAB"/>
    <w:multiLevelType w:val="hybridMultilevel"/>
    <w:tmpl w:val="F8C41050"/>
    <w:lvl w:ilvl="0" w:tplc="055CE36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7966D70"/>
    <w:multiLevelType w:val="hybridMultilevel"/>
    <w:tmpl w:val="52365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D7752"/>
    <w:multiLevelType w:val="hybridMultilevel"/>
    <w:tmpl w:val="81426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1933"/>
    <w:multiLevelType w:val="hybridMultilevel"/>
    <w:tmpl w:val="889E7762"/>
    <w:lvl w:ilvl="0" w:tplc="C26EA23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7235CB0"/>
    <w:multiLevelType w:val="hybridMultilevel"/>
    <w:tmpl w:val="7BA4C4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07A16"/>
    <w:multiLevelType w:val="hybridMultilevel"/>
    <w:tmpl w:val="52A26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4E5"/>
    <w:multiLevelType w:val="hybridMultilevel"/>
    <w:tmpl w:val="D2EA1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D6F13"/>
    <w:multiLevelType w:val="hybridMultilevel"/>
    <w:tmpl w:val="53C64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B1E34"/>
    <w:multiLevelType w:val="hybridMultilevel"/>
    <w:tmpl w:val="5F220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C5"/>
    <w:rsid w:val="000034C8"/>
    <w:rsid w:val="00014047"/>
    <w:rsid w:val="00017425"/>
    <w:rsid w:val="0005055E"/>
    <w:rsid w:val="00155D34"/>
    <w:rsid w:val="001F6133"/>
    <w:rsid w:val="002A341B"/>
    <w:rsid w:val="002E1572"/>
    <w:rsid w:val="002E45E5"/>
    <w:rsid w:val="003424D1"/>
    <w:rsid w:val="0038069D"/>
    <w:rsid w:val="003C5FFA"/>
    <w:rsid w:val="003E49AA"/>
    <w:rsid w:val="003E62AC"/>
    <w:rsid w:val="00471478"/>
    <w:rsid w:val="004A59D8"/>
    <w:rsid w:val="004A5DF2"/>
    <w:rsid w:val="004B5B5D"/>
    <w:rsid w:val="004E3AF9"/>
    <w:rsid w:val="004E4893"/>
    <w:rsid w:val="006028BF"/>
    <w:rsid w:val="006374BE"/>
    <w:rsid w:val="0066582B"/>
    <w:rsid w:val="00675940"/>
    <w:rsid w:val="006B34EC"/>
    <w:rsid w:val="007003E4"/>
    <w:rsid w:val="00743DCA"/>
    <w:rsid w:val="00746D45"/>
    <w:rsid w:val="007634F3"/>
    <w:rsid w:val="007D4C5C"/>
    <w:rsid w:val="007E03B8"/>
    <w:rsid w:val="0089370C"/>
    <w:rsid w:val="008E34D1"/>
    <w:rsid w:val="00902EE2"/>
    <w:rsid w:val="009A60A4"/>
    <w:rsid w:val="00A0265B"/>
    <w:rsid w:val="00A15492"/>
    <w:rsid w:val="00A67A9E"/>
    <w:rsid w:val="00AD2720"/>
    <w:rsid w:val="00B172C4"/>
    <w:rsid w:val="00B65454"/>
    <w:rsid w:val="00B95AD0"/>
    <w:rsid w:val="00C4520A"/>
    <w:rsid w:val="00CA0473"/>
    <w:rsid w:val="00D22AB2"/>
    <w:rsid w:val="00D779A4"/>
    <w:rsid w:val="00E514D3"/>
    <w:rsid w:val="00EE744F"/>
    <w:rsid w:val="00F0777E"/>
    <w:rsid w:val="00F7366F"/>
    <w:rsid w:val="00F87996"/>
    <w:rsid w:val="00FA4E7D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81D93-5A68-43A4-986B-390B4173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43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A341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43DC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43DCA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43DC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B6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Fetlova</dc:creator>
  <cp:keywords/>
  <dc:description/>
  <cp:lastModifiedBy>Jarmila Pospíšilová</cp:lastModifiedBy>
  <cp:revision>2</cp:revision>
  <cp:lastPrinted>2021-09-22T09:17:00Z</cp:lastPrinted>
  <dcterms:created xsi:type="dcterms:W3CDTF">2022-12-20T09:47:00Z</dcterms:created>
  <dcterms:modified xsi:type="dcterms:W3CDTF">2022-12-20T09:47:00Z</dcterms:modified>
</cp:coreProperties>
</file>