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SVS/2026/071062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57274F" w14:textId="5A931A38" w:rsidR="006C3A93" w:rsidRPr="006C3A93" w:rsidRDefault="006C3A93" w:rsidP="006C3A93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6C3A9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6C3A93">
        <w:rPr>
          <w:rFonts w:ascii="Arial" w:eastAsia="Times New Roman" w:hAnsi="Arial" w:cs="Times New Roman"/>
          <w:b/>
          <w:bCs/>
          <w:sz w:val="26"/>
          <w:szCs w:val="28"/>
        </w:rPr>
        <w:t>č. j.</w:t>
      </w:r>
      <w:bookmarkEnd w:id="0"/>
      <w:r w:rsidRPr="006C3A93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="00B01947" w:rsidRPr="00B01947">
        <w:rPr>
          <w:rFonts w:ascii="Arial" w:eastAsia="Times New Roman" w:hAnsi="Arial" w:cs="Times New Roman"/>
          <w:b/>
          <w:bCs/>
          <w:sz w:val="26"/>
          <w:szCs w:val="28"/>
        </w:rPr>
        <w:t xml:space="preserve">SVS/2026/055785 </w:t>
      </w:r>
      <w:r w:rsidRPr="006C3A93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 w:rsidR="00B01947" w:rsidRPr="00B01947">
        <w:rPr>
          <w:rFonts w:ascii="Arial" w:eastAsia="Times New Roman" w:hAnsi="Arial" w:cs="Times New Roman"/>
          <w:b/>
          <w:bCs/>
          <w:sz w:val="26"/>
          <w:szCs w:val="28"/>
        </w:rPr>
        <w:t>27.03.2026</w:t>
      </w:r>
    </w:p>
    <w:p w14:paraId="6E8BC163" w14:textId="77777777" w:rsidR="006C3A93" w:rsidRPr="006C3A93" w:rsidRDefault="006C3A93" w:rsidP="006C3A93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6C3A93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6C3A93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6C3A93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0286DBF2" w14:textId="113B10C5" w:rsidR="006C3A93" w:rsidRPr="006C3A93" w:rsidRDefault="006C3A93" w:rsidP="006C3A93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4"/>
          <w:szCs w:val="26"/>
        </w:rPr>
      </w:pPr>
      <w:r w:rsidRPr="006C3A93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změnu </w:t>
      </w:r>
      <w:r w:rsidRPr="006C3A93">
        <w:rPr>
          <w:rFonts w:ascii="Arial" w:eastAsia="Times New Roman" w:hAnsi="Arial" w:cs="Arial"/>
          <w:b/>
          <w:iCs/>
          <w:szCs w:val="24"/>
          <w:lang w:eastAsia="cs-CZ"/>
        </w:rPr>
        <w:t xml:space="preserve">mimořádných veterinárních opatření </w:t>
      </w:r>
      <w:r w:rsidRPr="006C3A93">
        <w:rPr>
          <w:rFonts w:ascii="Arial" w:eastAsia="Times New Roman" w:hAnsi="Arial" w:cs="Arial"/>
          <w:b/>
          <w:iCs/>
          <w:szCs w:val="24"/>
          <w:lang w:eastAsia="cs-CZ"/>
        </w:rPr>
        <w:br/>
        <w:t xml:space="preserve">č.j. </w:t>
      </w:r>
      <w:r w:rsidR="00E83967" w:rsidRPr="00A3461A">
        <w:rPr>
          <w:rFonts w:ascii="Arial" w:eastAsia="Times New Roman" w:hAnsi="Arial" w:cs="Arial"/>
          <w:b/>
          <w:iCs/>
          <w:szCs w:val="24"/>
          <w:lang w:eastAsia="cs-CZ"/>
        </w:rPr>
        <w:t xml:space="preserve">SVS/2026/055785 ze dne 27.03.2026 </w:t>
      </w:r>
      <w:r w:rsidRPr="006C3A93">
        <w:rPr>
          <w:rFonts w:ascii="Arial" w:eastAsia="Times New Roman" w:hAnsi="Arial" w:cs="Arial"/>
          <w:b/>
          <w:bCs/>
          <w:iCs/>
          <w:szCs w:val="24"/>
        </w:rPr>
        <w:t>v souvislosti s výskytem nebezpečné nákazy vysoce patogenní aviární influenzy</w:t>
      </w:r>
      <w:r w:rsidRPr="006C3A93">
        <w:rPr>
          <w:rFonts w:ascii="Arial" w:eastAsia="Times New Roman" w:hAnsi="Arial" w:cs="Arial"/>
          <w:b/>
          <w:bCs/>
          <w:szCs w:val="24"/>
        </w:rPr>
        <w:t xml:space="preserve"> </w:t>
      </w:r>
      <w:r w:rsidR="00A3461A" w:rsidRPr="00A3461A">
        <w:rPr>
          <w:rFonts w:ascii="Arial" w:hAnsi="Arial" w:cs="Arial"/>
          <w:b/>
          <w:bCs/>
          <w:szCs w:val="20"/>
          <w:lang w:eastAsia="cs-CZ"/>
        </w:rPr>
        <w:t xml:space="preserve">v katastrálním území </w:t>
      </w:r>
      <w:proofErr w:type="spellStart"/>
      <w:r w:rsidR="00A3461A" w:rsidRPr="00A3461A">
        <w:rPr>
          <w:rFonts w:ascii="Arial" w:hAnsi="Arial" w:cs="Arial"/>
          <w:b/>
          <w:bCs/>
          <w:szCs w:val="20"/>
          <w:lang w:eastAsia="cs-CZ"/>
        </w:rPr>
        <w:t>Slibovice</w:t>
      </w:r>
      <w:proofErr w:type="spellEnd"/>
      <w:r w:rsidR="00A3461A" w:rsidRPr="00A3461A">
        <w:rPr>
          <w:rFonts w:ascii="Arial" w:hAnsi="Arial" w:cs="Arial"/>
          <w:b/>
          <w:bCs/>
          <w:szCs w:val="20"/>
          <w:lang w:eastAsia="cs-CZ"/>
        </w:rPr>
        <w:t xml:space="preserve"> [603155] a </w:t>
      </w:r>
      <w:proofErr w:type="spellStart"/>
      <w:r w:rsidR="00A3461A" w:rsidRPr="00A3461A">
        <w:rPr>
          <w:rFonts w:ascii="Arial" w:hAnsi="Arial" w:cs="Arial"/>
          <w:b/>
          <w:bCs/>
          <w:szCs w:val="20"/>
          <w:lang w:eastAsia="cs-CZ"/>
        </w:rPr>
        <w:t>Opolánky</w:t>
      </w:r>
      <w:proofErr w:type="spellEnd"/>
      <w:r w:rsidR="00A3461A" w:rsidRPr="00A3461A">
        <w:rPr>
          <w:rFonts w:ascii="Arial" w:hAnsi="Arial" w:cs="Arial"/>
          <w:b/>
          <w:bCs/>
          <w:szCs w:val="20"/>
          <w:lang w:eastAsia="cs-CZ"/>
        </w:rPr>
        <w:t xml:space="preserve"> [711985] ve Středočeském kraj</w:t>
      </w:r>
      <w:r w:rsidR="00A3461A">
        <w:rPr>
          <w:rFonts w:ascii="Arial" w:hAnsi="Arial" w:cs="Arial"/>
          <w:b/>
          <w:bCs/>
          <w:szCs w:val="20"/>
          <w:lang w:eastAsia="cs-CZ"/>
        </w:rPr>
        <w:t>i</w:t>
      </w:r>
      <w:r w:rsidRPr="006C3A93">
        <w:rPr>
          <w:rFonts w:ascii="Arial" w:eastAsia="Times New Roman" w:hAnsi="Arial" w:cs="Arial"/>
          <w:b/>
          <w:bCs/>
          <w:szCs w:val="24"/>
        </w:rPr>
        <w:t>.</w:t>
      </w:r>
    </w:p>
    <w:p w14:paraId="0AB07276" w14:textId="77777777" w:rsidR="006C3A93" w:rsidRPr="006C3A93" w:rsidRDefault="006C3A93" w:rsidP="006C3A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6C3A93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2E23DE68" w14:textId="77777777" w:rsidR="006C3A93" w:rsidRPr="006C3A93" w:rsidRDefault="006C3A93" w:rsidP="006C3A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6C3A9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6C3A93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6C3A9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3117F578" w14:textId="613D783B" w:rsidR="006C3A93" w:rsidRPr="006C3A93" w:rsidRDefault="006C3A93" w:rsidP="006C3A9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6C3A93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</w:t>
      </w:r>
      <w:r w:rsidRPr="006C3A93">
        <w:rPr>
          <w:rFonts w:ascii="ArialMT" w:eastAsia="Times New Roman" w:hAnsi="ArialMT" w:cs="ArialMT"/>
          <w:u w:val="single"/>
        </w:rPr>
        <w:t>Z tohoto důvodu dochází k úpravě vymezení ochranného pásma a pásma dozoru</w:t>
      </w:r>
      <w:r w:rsidR="009956AA" w:rsidRPr="009956AA">
        <w:rPr>
          <w:rFonts w:ascii="ArialMT" w:eastAsia="Times New Roman" w:hAnsi="ArialMT" w:cs="ArialMT"/>
          <w:u w:val="single"/>
        </w:rPr>
        <w:t>, a ustanovuje se pouze pásmo dozoru</w:t>
      </w:r>
      <w:r w:rsidRPr="006C3A93">
        <w:rPr>
          <w:rFonts w:ascii="ArialMT" w:eastAsia="Times New Roman" w:hAnsi="ArialMT" w:cs="ArialMT"/>
        </w:rPr>
        <w:t xml:space="preserve">. </w:t>
      </w:r>
    </w:p>
    <w:p w14:paraId="1EA2749C" w14:textId="04A6A160" w:rsidR="006C3A93" w:rsidRPr="006C3A93" w:rsidRDefault="006C3A93" w:rsidP="006C3A93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6C3A93">
        <w:rPr>
          <w:rFonts w:ascii="ArialMT" w:eastAsia="Times New Roman" w:hAnsi="ArialMT" w:cs="ArialMT"/>
        </w:rPr>
        <w:t xml:space="preserve">Ochranná a </w:t>
      </w:r>
      <w:proofErr w:type="spellStart"/>
      <w:r w:rsidRPr="006C3A93">
        <w:rPr>
          <w:rFonts w:ascii="ArialMT" w:eastAsia="Times New Roman" w:hAnsi="ArialMT" w:cs="ArialMT"/>
        </w:rPr>
        <w:t>zdolávací</w:t>
      </w:r>
      <w:proofErr w:type="spellEnd"/>
      <w:r w:rsidRPr="006C3A93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aviární influenzy, vyhlášená v nařízení Státní veterinární správy č. j. </w:t>
      </w:r>
      <w:r w:rsidR="0059514C" w:rsidRPr="0059514C">
        <w:rPr>
          <w:rFonts w:ascii="ArialMT" w:eastAsia="Times New Roman" w:hAnsi="ArialMT" w:cs="ArialMT"/>
        </w:rPr>
        <w:t>SVS/2026/055785 ze dne 27.03.2026</w:t>
      </w:r>
      <w:r w:rsidRPr="006C3A93">
        <w:rPr>
          <w:rFonts w:ascii="ArialMT" w:eastAsia="Times New Roman" w:hAnsi="ArialMT" w:cs="ArialMT"/>
        </w:rPr>
        <w:t xml:space="preserve">, se mění v článku 1 vymezujícím uzavřené pásmo </w:t>
      </w:r>
      <w:r w:rsidRPr="006C3A93">
        <w:rPr>
          <w:rFonts w:ascii="ArialMT" w:eastAsia="Times New Roman" w:hAnsi="ArialMT" w:cs="ArialMT"/>
          <w:b/>
        </w:rPr>
        <w:t>takto</w:t>
      </w:r>
      <w:r w:rsidRPr="006C3A93">
        <w:rPr>
          <w:rFonts w:ascii="ArialMT" w:eastAsia="Times New Roman" w:hAnsi="ArialMT" w:cs="ArialMT"/>
        </w:rPr>
        <w:t>:</w:t>
      </w:r>
    </w:p>
    <w:p w14:paraId="0C8D055F" w14:textId="77777777" w:rsidR="006C3A93" w:rsidRPr="006C3A93" w:rsidRDefault="006C3A93" w:rsidP="006C3A93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6C3A93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2C6D52C4" w14:textId="77777777" w:rsidR="006C3A93" w:rsidRPr="006C3A93" w:rsidRDefault="006C3A93" w:rsidP="006C3A93">
      <w:pPr>
        <w:spacing w:before="240" w:after="120" w:line="240" w:lineRule="auto"/>
        <w:jc w:val="center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6C3A93">
        <w:rPr>
          <w:rFonts w:ascii="Arial" w:hAnsi="Arial" w:cs="Arial"/>
          <w:b/>
          <w:bCs/>
          <w:i/>
          <w:szCs w:val="20"/>
          <w:lang w:eastAsia="cs-CZ"/>
        </w:rPr>
        <w:t>Čl. 1</w:t>
      </w:r>
    </w:p>
    <w:p w14:paraId="790CF4CD" w14:textId="77777777" w:rsidR="006C3A93" w:rsidRPr="006C3A93" w:rsidRDefault="006C3A93" w:rsidP="006C3A93">
      <w:pPr>
        <w:spacing w:before="120" w:after="0" w:line="240" w:lineRule="auto"/>
        <w:jc w:val="center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b/>
          <w:bCs/>
          <w:i/>
          <w:szCs w:val="20"/>
          <w:lang w:eastAsia="cs-CZ"/>
        </w:rPr>
        <w:t>Vymezení uzavřeného pásma</w:t>
      </w:r>
    </w:p>
    <w:p w14:paraId="0118673E" w14:textId="77777777" w:rsidR="006C3A93" w:rsidRPr="006C3A93" w:rsidRDefault="006C3A93" w:rsidP="006C3A93">
      <w:pPr>
        <w:spacing w:before="120" w:after="120" w:line="240" w:lineRule="auto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>Vymezuje se uzavřené pásmo, které sestává z </w:t>
      </w:r>
      <w:r w:rsidRPr="006C3A93">
        <w:rPr>
          <w:rFonts w:ascii="Arial" w:hAnsi="Arial" w:cs="Arial"/>
          <w:b/>
          <w:bCs/>
          <w:i/>
          <w:szCs w:val="20"/>
          <w:lang w:eastAsia="cs-CZ"/>
        </w:rPr>
        <w:t>pásma ochranného a pásma dozoru</w:t>
      </w:r>
      <w:r w:rsidRPr="006C3A93">
        <w:rPr>
          <w:rFonts w:ascii="Arial" w:hAnsi="Arial" w:cs="Arial"/>
          <w:i/>
          <w:szCs w:val="20"/>
          <w:lang w:eastAsia="cs-CZ"/>
        </w:rPr>
        <w:t>:</w:t>
      </w:r>
    </w:p>
    <w:p w14:paraId="203D7849" w14:textId="77777777" w:rsidR="006C3A93" w:rsidRPr="006C3A93" w:rsidRDefault="006C3A93" w:rsidP="006C3A93">
      <w:pPr>
        <w:spacing w:before="120" w:after="120" w:line="240" w:lineRule="auto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(1) </w:t>
      </w:r>
      <w:r w:rsidRPr="006C3A93">
        <w:rPr>
          <w:rFonts w:ascii="Arial" w:hAnsi="Arial" w:cs="Arial"/>
          <w:b/>
          <w:i/>
          <w:szCs w:val="20"/>
          <w:lang w:eastAsia="cs-CZ"/>
        </w:rPr>
        <w:t>Ochranným pásmem</w:t>
      </w:r>
      <w:r w:rsidRPr="006C3A93">
        <w:rPr>
          <w:rFonts w:ascii="Arial" w:hAnsi="Arial" w:cs="Arial"/>
          <w:i/>
          <w:szCs w:val="20"/>
          <w:lang w:eastAsia="cs-CZ"/>
        </w:rPr>
        <w:t xml:space="preserve"> se stanovují celá následující katastrální území:</w:t>
      </w:r>
    </w:p>
    <w:p w14:paraId="713C5C4A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Běrunice (603104);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Běruničky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(603112); Dlouhopolsko (626651); Dobšice u Žehuně (628042); Hradčany u Žehuně (646628);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Kanín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(711977); Kněžičky (603121); Kolaje (668010); Odřepsy (709174); Opočnice (711926);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Opolánky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(711985); Opolany (711993);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Oškobrh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(712001); Sány (746126);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Slibovice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(603155); Velké Výkleky (603163); Vlkov nad Lesy (603171); Vlkov pod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Oškobrhem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(784095); Vrbice u Poděbrad (785881); Žehuň (795739);</w:t>
      </w:r>
    </w:p>
    <w:p w14:paraId="33AD6B12" w14:textId="77777777" w:rsidR="006C3A93" w:rsidRPr="006C3A93" w:rsidRDefault="006C3A93" w:rsidP="006C3A93">
      <w:pPr>
        <w:spacing w:before="120" w:after="120" w:line="240" w:lineRule="auto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(2) </w:t>
      </w:r>
      <w:r w:rsidRPr="006C3A93">
        <w:rPr>
          <w:rFonts w:ascii="Arial" w:hAnsi="Arial" w:cs="Arial"/>
          <w:b/>
          <w:i/>
          <w:szCs w:val="20"/>
          <w:lang w:eastAsia="cs-CZ"/>
        </w:rPr>
        <w:t xml:space="preserve">Pásmem dozoru </w:t>
      </w:r>
      <w:r w:rsidRPr="006C3A93">
        <w:rPr>
          <w:rFonts w:ascii="Arial" w:hAnsi="Arial" w:cs="Arial"/>
          <w:i/>
          <w:szCs w:val="20"/>
          <w:lang w:eastAsia="cs-CZ"/>
        </w:rPr>
        <w:t>se stanovují:</w:t>
      </w:r>
    </w:p>
    <w:p w14:paraId="1EF16E3A" w14:textId="77777777" w:rsidR="006C3A93" w:rsidRPr="006C3A93" w:rsidRDefault="006C3A93" w:rsidP="006C3A93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b/>
          <w:bCs/>
          <w:i/>
          <w:szCs w:val="20"/>
          <w:lang w:eastAsia="cs-CZ"/>
        </w:rPr>
      </w:pPr>
      <w:r w:rsidRPr="006C3A93">
        <w:rPr>
          <w:rFonts w:ascii="Arial" w:hAnsi="Arial" w:cs="Arial"/>
          <w:b/>
          <w:bCs/>
          <w:i/>
          <w:szCs w:val="20"/>
          <w:lang w:eastAsia="cs-CZ"/>
        </w:rPr>
        <w:t>celá následující katastrální území:</w:t>
      </w:r>
    </w:p>
    <w:p w14:paraId="2F1E74FF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lastRenderedPageBreak/>
        <w:t xml:space="preserve">Bělušice (602027); Božec (672343); Býchory (616443); Činěves (623920); Dománovice (709191);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Dubečno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(666912); Dvořiště (712868); Hradišťko I (647560); Hradišťko II (797430); Choťánky (652792); Choťovice (795721); Chroustov (654248); Jestřabí Lhota (659011);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Kamilov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(750689);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Klipec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(722774); Kluk (666670); Kněžice u Městce Králové (666921); Končice (797448); Kouty u Poděbrad (671266); Křečkov (675539); Kundratice u Žiželic nad Cidlinou (797456); Libice nad Cidlinou (682691); Lipec (738760);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Loukonosy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(797464); Městec Králové (693286); Němčice u Kolína (616451); Netřebice u Nymburka (704016); Ohaře (709204); Okřínek (709751); Oseček (712744); Osek (712876); Ostrov u Poděbrad (774286); Ovčáry u Kolína (717096); Pátek u Poděbrad (718262);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Pňov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(722782); Poděbrady (723495); Podmoky u Městce Králové (724084); Polabec (723541); Polní Chrčice (709212); Předhradí (722791); Radovesnice II (738778); Rasochy (773174); Rozehnaly (738786); Sendražice u Kolína (747394); Senice (747441); Sloveč (750697); Srbce u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Okřínka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(709760);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Střihov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 xml:space="preserve"> (750701); Uhlířská Lhota (773182); Úmyslovice (774294); Velenice (777765); Velký Osek (779687); Veltruby (779865); Vinice u Městce Králové (693308); Volárna (784672); Záhornice u Městce Králové (789828); Žiželice nad Cidlinou (797481);</w:t>
      </w:r>
    </w:p>
    <w:p w14:paraId="3E7B30E1" w14:textId="77777777" w:rsidR="006C3A93" w:rsidRPr="006C3A93" w:rsidRDefault="006C3A93" w:rsidP="006C3A93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b/>
          <w:bCs/>
          <w:i/>
          <w:szCs w:val="20"/>
          <w:lang w:eastAsia="cs-CZ"/>
        </w:rPr>
      </w:pPr>
      <w:r w:rsidRPr="006C3A93">
        <w:rPr>
          <w:rFonts w:ascii="Arial" w:hAnsi="Arial" w:cs="Arial"/>
          <w:b/>
          <w:bCs/>
          <w:i/>
          <w:szCs w:val="20"/>
          <w:lang w:eastAsia="cs-CZ"/>
        </w:rPr>
        <w:t>definovaná část následujících katastrálních území:</w:t>
      </w:r>
    </w:p>
    <w:p w14:paraId="170F0434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Kolín (668150)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3620F7E9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Konárovice (668958)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29D38840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Krakovany (672351)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331EDA97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Nová Ves I (705713)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41B49671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Sokoleč (752177)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47FC40BF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Tři Dvory (770809)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334CB51B" w14:textId="77777777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hAnsi="Arial" w:cs="Arial"/>
          <w:i/>
          <w:szCs w:val="20"/>
          <w:lang w:eastAsia="cs-CZ"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Týnec nad Labem (772356)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</w:p>
    <w:p w14:paraId="3BE8A734" w14:textId="14C98DE5" w:rsidR="006C3A93" w:rsidRPr="006C3A93" w:rsidRDefault="006C3A93" w:rsidP="006C3A93">
      <w:pPr>
        <w:spacing w:before="120" w:after="120" w:line="240" w:lineRule="auto"/>
        <w:ind w:left="709"/>
        <w:jc w:val="both"/>
        <w:rPr>
          <w:rFonts w:ascii="Arial" w:eastAsia="Times New Roman" w:hAnsi="Arial" w:cs="Arial"/>
          <w:i/>
          <w:iCs/>
        </w:rPr>
      </w:pPr>
      <w:r w:rsidRPr="006C3A93">
        <w:rPr>
          <w:rFonts w:ascii="Arial" w:hAnsi="Arial" w:cs="Arial"/>
          <w:i/>
          <w:szCs w:val="20"/>
          <w:lang w:eastAsia="cs-CZ"/>
        </w:rPr>
        <w:t xml:space="preserve">Velké Zboží (723550) - část </w:t>
      </w:r>
      <w:proofErr w:type="spellStart"/>
      <w:r w:rsidRPr="006C3A93">
        <w:rPr>
          <w:rFonts w:ascii="Arial" w:hAnsi="Arial" w:cs="Arial"/>
          <w:i/>
          <w:szCs w:val="20"/>
          <w:lang w:eastAsia="cs-CZ"/>
        </w:rPr>
        <w:t>k.ú</w:t>
      </w:r>
      <w:proofErr w:type="spellEnd"/>
      <w:r w:rsidRPr="006C3A93">
        <w:rPr>
          <w:rFonts w:ascii="Arial" w:hAnsi="Arial" w:cs="Arial"/>
          <w:i/>
          <w:szCs w:val="20"/>
          <w:lang w:eastAsia="cs-CZ"/>
        </w:rPr>
        <w:t>. vymezené 10km distanční čárou od ohniska nákazy GPS: 50.1361, 15.2442;</w:t>
      </w:r>
      <w:r w:rsidRPr="006C3A93">
        <w:rPr>
          <w:rFonts w:ascii="Arial" w:eastAsia="Times New Roman" w:hAnsi="Arial" w:cs="Arial"/>
          <w:i/>
          <w:iCs/>
        </w:rPr>
        <w:t>“</w:t>
      </w:r>
    </w:p>
    <w:p w14:paraId="676337FA" w14:textId="77777777" w:rsidR="006C3A93" w:rsidRPr="006C3A93" w:rsidRDefault="006C3A93" w:rsidP="006C3A93">
      <w:pPr>
        <w:spacing w:after="120" w:line="240" w:lineRule="auto"/>
        <w:rPr>
          <w:rFonts w:ascii="Arial" w:eastAsia="Times New Roman" w:hAnsi="Arial" w:cs="Arial"/>
          <w:i/>
          <w:szCs w:val="20"/>
          <w:lang w:eastAsia="cs-CZ"/>
        </w:rPr>
      </w:pPr>
    </w:p>
    <w:p w14:paraId="6467539A" w14:textId="77777777" w:rsidR="006C3A93" w:rsidRPr="006C3A93" w:rsidRDefault="006C3A93" w:rsidP="006C3A93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6C3A93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6AFF165B" w14:textId="77777777" w:rsidR="006C3A93" w:rsidRPr="006C3A93" w:rsidRDefault="006C3A93" w:rsidP="006C3A9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C3A93">
        <w:rPr>
          <w:rFonts w:ascii="Arial" w:eastAsia="Times New Roman" w:hAnsi="Arial" w:cs="Arial"/>
          <w:b/>
          <w:bCs/>
          <w:szCs w:val="20"/>
          <w:lang w:eastAsia="cs-CZ"/>
        </w:rPr>
        <w:t xml:space="preserve"> „Čl. 1</w:t>
      </w:r>
    </w:p>
    <w:p w14:paraId="570991F9" w14:textId="77777777" w:rsidR="006C3A93" w:rsidRPr="006C3A93" w:rsidRDefault="006C3A93" w:rsidP="006C3A9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C3A93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2531F379" w14:textId="77777777" w:rsidR="006C3A93" w:rsidRPr="006C3A93" w:rsidRDefault="006C3A93" w:rsidP="006C3A9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6C3A93">
        <w:rPr>
          <w:rFonts w:ascii="Arial" w:eastAsia="Times New Roman" w:hAnsi="Arial" w:cs="Arial"/>
          <w:szCs w:val="20"/>
          <w:lang w:eastAsia="cs-CZ"/>
        </w:rPr>
        <w:t>Vymezuje se uzavřené pásmo, které se sestává z pásma dozoru:</w:t>
      </w:r>
    </w:p>
    <w:p w14:paraId="08561FA9" w14:textId="77777777" w:rsidR="006C3A93" w:rsidRPr="006C3A93" w:rsidRDefault="006C3A93" w:rsidP="006C3A93">
      <w:pPr>
        <w:spacing w:after="0" w:line="240" w:lineRule="auto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  <w:b/>
          <w:bCs/>
        </w:rPr>
        <w:t>Pásmem dozoru</w:t>
      </w:r>
      <w:r w:rsidRPr="006C3A93">
        <w:rPr>
          <w:rFonts w:ascii="Arial" w:eastAsia="Times New Roman" w:hAnsi="Arial" w:cs="Arial"/>
        </w:rPr>
        <w:t xml:space="preserve"> se stanovují:</w:t>
      </w:r>
    </w:p>
    <w:p w14:paraId="6B093A6F" w14:textId="2CD56A46" w:rsidR="006C3A93" w:rsidRPr="00C1560E" w:rsidRDefault="006C3A93" w:rsidP="00C1560E">
      <w:pPr>
        <w:pStyle w:val="Odstavecseseznamem"/>
        <w:numPr>
          <w:ilvl w:val="0"/>
          <w:numId w:val="12"/>
        </w:numPr>
        <w:spacing w:after="0" w:line="240" w:lineRule="auto"/>
        <w:ind w:left="426"/>
        <w:rPr>
          <w:rFonts w:ascii="Arial" w:eastAsia="Times New Roman" w:hAnsi="Arial" w:cs="Arial"/>
          <w:b/>
        </w:rPr>
      </w:pPr>
      <w:r w:rsidRPr="00C1560E">
        <w:rPr>
          <w:rFonts w:ascii="Arial" w:eastAsia="Times New Roman" w:hAnsi="Arial" w:cs="Arial"/>
          <w:b/>
        </w:rPr>
        <w:t>Celá následující katastrální území:</w:t>
      </w:r>
    </w:p>
    <w:p w14:paraId="3493FC80" w14:textId="2F9EABC3" w:rsidR="005803EA" w:rsidRDefault="005803EA" w:rsidP="006C3A93">
      <w:pPr>
        <w:spacing w:after="0" w:line="240" w:lineRule="auto"/>
        <w:ind w:left="426"/>
        <w:contextualSpacing/>
        <w:rPr>
          <w:rFonts w:ascii="Arial" w:eastAsia="Times New Roman" w:hAnsi="Arial" w:cs="Arial"/>
        </w:rPr>
      </w:pPr>
      <w:r w:rsidRPr="005803EA">
        <w:rPr>
          <w:rFonts w:ascii="Arial" w:eastAsia="Times New Roman" w:hAnsi="Arial" w:cs="Arial"/>
        </w:rPr>
        <w:t xml:space="preserve">Běrunice (603104); </w:t>
      </w:r>
      <w:proofErr w:type="spellStart"/>
      <w:r w:rsidRPr="005803EA">
        <w:rPr>
          <w:rFonts w:ascii="Arial" w:eastAsia="Times New Roman" w:hAnsi="Arial" w:cs="Arial"/>
        </w:rPr>
        <w:t>Běruničky</w:t>
      </w:r>
      <w:proofErr w:type="spellEnd"/>
      <w:r w:rsidRPr="005803EA">
        <w:rPr>
          <w:rFonts w:ascii="Arial" w:eastAsia="Times New Roman" w:hAnsi="Arial" w:cs="Arial"/>
        </w:rPr>
        <w:t xml:space="preserve"> (603112); Dlouhopolsko (626651); Dobšice u Žehuně (628042); Hradčany u Žehuně (646628); </w:t>
      </w:r>
      <w:proofErr w:type="spellStart"/>
      <w:r w:rsidRPr="005803EA">
        <w:rPr>
          <w:rFonts w:ascii="Arial" w:eastAsia="Times New Roman" w:hAnsi="Arial" w:cs="Arial"/>
        </w:rPr>
        <w:t>Kanín</w:t>
      </w:r>
      <w:proofErr w:type="spellEnd"/>
      <w:r w:rsidRPr="005803EA">
        <w:rPr>
          <w:rFonts w:ascii="Arial" w:eastAsia="Times New Roman" w:hAnsi="Arial" w:cs="Arial"/>
        </w:rPr>
        <w:t xml:space="preserve"> (711977); Kněžičky (603121); Kolaje (668010); Odřepsy (709174); Opočnice (711926); </w:t>
      </w:r>
      <w:proofErr w:type="spellStart"/>
      <w:r w:rsidRPr="005803EA">
        <w:rPr>
          <w:rFonts w:ascii="Arial" w:eastAsia="Times New Roman" w:hAnsi="Arial" w:cs="Arial"/>
        </w:rPr>
        <w:t>Opolánky</w:t>
      </w:r>
      <w:proofErr w:type="spellEnd"/>
      <w:r w:rsidRPr="005803EA">
        <w:rPr>
          <w:rFonts w:ascii="Arial" w:eastAsia="Times New Roman" w:hAnsi="Arial" w:cs="Arial"/>
        </w:rPr>
        <w:t xml:space="preserve"> (711985); Opolany (711993); </w:t>
      </w:r>
      <w:proofErr w:type="spellStart"/>
      <w:r w:rsidRPr="005803EA">
        <w:rPr>
          <w:rFonts w:ascii="Arial" w:eastAsia="Times New Roman" w:hAnsi="Arial" w:cs="Arial"/>
        </w:rPr>
        <w:t>Oškobrh</w:t>
      </w:r>
      <w:proofErr w:type="spellEnd"/>
      <w:r w:rsidRPr="005803EA">
        <w:rPr>
          <w:rFonts w:ascii="Arial" w:eastAsia="Times New Roman" w:hAnsi="Arial" w:cs="Arial"/>
        </w:rPr>
        <w:t xml:space="preserve"> (712001); Sány (746126); </w:t>
      </w:r>
      <w:proofErr w:type="spellStart"/>
      <w:r w:rsidRPr="005803EA">
        <w:rPr>
          <w:rFonts w:ascii="Arial" w:eastAsia="Times New Roman" w:hAnsi="Arial" w:cs="Arial"/>
        </w:rPr>
        <w:t>Slibovice</w:t>
      </w:r>
      <w:proofErr w:type="spellEnd"/>
      <w:r w:rsidRPr="005803EA">
        <w:rPr>
          <w:rFonts w:ascii="Arial" w:eastAsia="Times New Roman" w:hAnsi="Arial" w:cs="Arial"/>
        </w:rPr>
        <w:t xml:space="preserve"> (603155); Velké Výkleky (603163); Vlkov nad Lesy (603171); Vlkov pod </w:t>
      </w:r>
      <w:proofErr w:type="spellStart"/>
      <w:r w:rsidRPr="005803EA">
        <w:rPr>
          <w:rFonts w:ascii="Arial" w:eastAsia="Times New Roman" w:hAnsi="Arial" w:cs="Arial"/>
        </w:rPr>
        <w:t>Oškobrhem</w:t>
      </w:r>
      <w:proofErr w:type="spellEnd"/>
      <w:r w:rsidRPr="005803EA">
        <w:rPr>
          <w:rFonts w:ascii="Arial" w:eastAsia="Times New Roman" w:hAnsi="Arial" w:cs="Arial"/>
        </w:rPr>
        <w:t xml:space="preserve"> (784095); Vrbice u Poděbrad (785881); Žehuň (795739);</w:t>
      </w:r>
    </w:p>
    <w:p w14:paraId="038059F5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lastRenderedPageBreak/>
        <w:t xml:space="preserve">Bělušice (602027); Božec (672343); Býchory (616443); Činěves (623920); Dománovice (709191); </w:t>
      </w:r>
      <w:proofErr w:type="spellStart"/>
      <w:r w:rsidRPr="005803EA">
        <w:rPr>
          <w:rFonts w:ascii="Arial" w:hAnsi="Arial" w:cs="Arial"/>
          <w:szCs w:val="20"/>
          <w:lang w:eastAsia="cs-CZ"/>
        </w:rPr>
        <w:t>Dubečno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(666912); Dvořiště (712868); Hradišťko I (647560); Hradišťko II (797430); Choťánky (652792); Choťovice (795721); Chroustov (654248); Jestřabí Lhota (659011); </w:t>
      </w:r>
      <w:proofErr w:type="spellStart"/>
      <w:r w:rsidRPr="005803EA">
        <w:rPr>
          <w:rFonts w:ascii="Arial" w:hAnsi="Arial" w:cs="Arial"/>
          <w:szCs w:val="20"/>
          <w:lang w:eastAsia="cs-CZ"/>
        </w:rPr>
        <w:t>Kamilov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(750689); </w:t>
      </w:r>
      <w:proofErr w:type="spellStart"/>
      <w:r w:rsidRPr="005803EA">
        <w:rPr>
          <w:rFonts w:ascii="Arial" w:hAnsi="Arial" w:cs="Arial"/>
          <w:szCs w:val="20"/>
          <w:lang w:eastAsia="cs-CZ"/>
        </w:rPr>
        <w:t>Klipec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(722774); Kluk (666670); Kněžice u Městce Králové (666921); Končice (797448); Kouty u Poděbrad (671266); Křečkov (675539); Kundratice u Žiželic nad Cidlinou (797456); Libice nad Cidlinou (682691); Lipec (738760); </w:t>
      </w:r>
      <w:proofErr w:type="spellStart"/>
      <w:r w:rsidRPr="005803EA">
        <w:rPr>
          <w:rFonts w:ascii="Arial" w:hAnsi="Arial" w:cs="Arial"/>
          <w:szCs w:val="20"/>
          <w:lang w:eastAsia="cs-CZ"/>
        </w:rPr>
        <w:t>Loukonosy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(797464); Městec Králové (693286); Němčice u Kolína (616451); Netřebice u Nymburka (704016); Ohaře (709204); Okřínek (709751); Oseček (712744); Osek (712876); Ostrov u Poděbrad (774286); Ovčáry u Kolína (717096); Pátek u Poděbrad (718262); </w:t>
      </w:r>
      <w:proofErr w:type="spellStart"/>
      <w:r w:rsidRPr="005803EA">
        <w:rPr>
          <w:rFonts w:ascii="Arial" w:hAnsi="Arial" w:cs="Arial"/>
          <w:szCs w:val="20"/>
          <w:lang w:eastAsia="cs-CZ"/>
        </w:rPr>
        <w:t>Pňov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(722782); Poděbrady (723495); Podmoky u Městce Králové (724084); Polabec (723541); Polní Chrčice (709212); Předhradí (722791); Radovesnice II (738778); Rasochy (773174); Rozehnaly (738786); Sendražice u Kolína (747394); Senice (747441); Sloveč (750697); Srbce u </w:t>
      </w:r>
      <w:proofErr w:type="spellStart"/>
      <w:r w:rsidRPr="005803EA">
        <w:rPr>
          <w:rFonts w:ascii="Arial" w:hAnsi="Arial" w:cs="Arial"/>
          <w:szCs w:val="20"/>
          <w:lang w:eastAsia="cs-CZ"/>
        </w:rPr>
        <w:t>Okřínka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(709760); </w:t>
      </w:r>
      <w:proofErr w:type="spellStart"/>
      <w:r w:rsidRPr="005803EA">
        <w:rPr>
          <w:rFonts w:ascii="Arial" w:hAnsi="Arial" w:cs="Arial"/>
          <w:szCs w:val="20"/>
          <w:lang w:eastAsia="cs-CZ"/>
        </w:rPr>
        <w:t>Střihov</w:t>
      </w:r>
      <w:proofErr w:type="spellEnd"/>
      <w:r w:rsidRPr="005803EA">
        <w:rPr>
          <w:rFonts w:ascii="Arial" w:hAnsi="Arial" w:cs="Arial"/>
          <w:szCs w:val="20"/>
          <w:lang w:eastAsia="cs-CZ"/>
        </w:rPr>
        <w:t xml:space="preserve"> (750701); Uhlířská Lhota (773182); Úmyslovice (774294); Velenice (777765); Velký Osek (779687); Veltruby (779865); Vinice u Městce Králové (693308); Volárna (784672); Záhornice u Městce Králové (789828); Žiželice nad Cidlinou (797481);</w:t>
      </w:r>
    </w:p>
    <w:p w14:paraId="6E07C1CD" w14:textId="4307D16A" w:rsidR="005803EA" w:rsidRPr="00C1560E" w:rsidRDefault="005803EA" w:rsidP="00C1560E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b/>
          <w:bCs/>
          <w:szCs w:val="20"/>
          <w:lang w:eastAsia="cs-CZ"/>
        </w:rPr>
      </w:pPr>
      <w:r w:rsidRPr="00C1560E">
        <w:rPr>
          <w:rFonts w:ascii="Arial" w:hAnsi="Arial" w:cs="Arial"/>
          <w:b/>
          <w:bCs/>
          <w:szCs w:val="20"/>
          <w:lang w:eastAsia="cs-CZ"/>
        </w:rPr>
        <w:t>definovaná část následujících katastrálních území:</w:t>
      </w:r>
    </w:p>
    <w:p w14:paraId="3AA2BF59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Kolín (668150)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10938623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Konárovice (668958)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068DA72A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Krakovany (672351)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03529D73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Nová Ves I (705713)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136EF82E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Sokoleč (752177)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2333C76B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Tři Dvory (770809)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14762206" w14:textId="77777777" w:rsidR="005803EA" w:rsidRPr="005803EA" w:rsidRDefault="005803EA" w:rsidP="005803EA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803EA">
        <w:rPr>
          <w:rFonts w:ascii="Arial" w:hAnsi="Arial" w:cs="Arial"/>
          <w:szCs w:val="20"/>
          <w:lang w:eastAsia="cs-CZ"/>
        </w:rPr>
        <w:t xml:space="preserve">Týnec nad Labem (772356)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</w:p>
    <w:p w14:paraId="130404F8" w14:textId="77777777" w:rsidR="005803EA" w:rsidRPr="006C3A93" w:rsidRDefault="005803EA" w:rsidP="005803EA">
      <w:pPr>
        <w:spacing w:before="120" w:after="120" w:line="240" w:lineRule="auto"/>
        <w:ind w:left="709"/>
        <w:jc w:val="both"/>
        <w:rPr>
          <w:rFonts w:ascii="Arial" w:eastAsia="Times New Roman" w:hAnsi="Arial" w:cs="Arial"/>
          <w:iCs/>
        </w:rPr>
      </w:pPr>
      <w:r w:rsidRPr="005803EA">
        <w:rPr>
          <w:rFonts w:ascii="Arial" w:hAnsi="Arial" w:cs="Arial"/>
          <w:szCs w:val="20"/>
          <w:lang w:eastAsia="cs-CZ"/>
        </w:rPr>
        <w:t xml:space="preserve">Velké Zboží (723550) - část </w:t>
      </w:r>
      <w:proofErr w:type="spellStart"/>
      <w:r w:rsidRPr="005803EA">
        <w:rPr>
          <w:rFonts w:ascii="Arial" w:hAnsi="Arial" w:cs="Arial"/>
          <w:szCs w:val="20"/>
          <w:lang w:eastAsia="cs-CZ"/>
        </w:rPr>
        <w:t>k.ú</w:t>
      </w:r>
      <w:proofErr w:type="spellEnd"/>
      <w:r w:rsidRPr="005803EA">
        <w:rPr>
          <w:rFonts w:ascii="Arial" w:hAnsi="Arial" w:cs="Arial"/>
          <w:szCs w:val="20"/>
          <w:lang w:eastAsia="cs-CZ"/>
        </w:rPr>
        <w:t>. vymezené 10km distanční čárou od ohniska nákazy GPS: 50.1361, 15.2442;</w:t>
      </w:r>
      <w:r w:rsidRPr="006C3A93">
        <w:rPr>
          <w:rFonts w:ascii="Arial" w:eastAsia="Times New Roman" w:hAnsi="Arial" w:cs="Arial"/>
          <w:iCs/>
        </w:rPr>
        <w:t>“</w:t>
      </w:r>
    </w:p>
    <w:p w14:paraId="13CAF9D7" w14:textId="77777777" w:rsidR="006C3A93" w:rsidRPr="006C3A93" w:rsidRDefault="006C3A93" w:rsidP="006C3A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3A93">
        <w:rPr>
          <w:rFonts w:ascii="Arial" w:eastAsia="Times New Roman" w:hAnsi="Arial" w:cs="Arial"/>
          <w:b/>
          <w:bCs/>
        </w:rPr>
        <w:t>Čl. 2</w:t>
      </w:r>
    </w:p>
    <w:p w14:paraId="6CDF6AD8" w14:textId="191A4293" w:rsidR="006C3A93" w:rsidRPr="006C3A93" w:rsidRDefault="00C94101" w:rsidP="006C3A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</w:rPr>
        <w:t>D</w:t>
      </w:r>
      <w:r w:rsidR="004B033B">
        <w:rPr>
          <w:rFonts w:ascii="Arial-BoldMT" w:eastAsia="Times New Roman" w:hAnsi="Arial-BoldMT" w:cs="Arial-BoldMT"/>
          <w:b/>
          <w:bCs/>
          <w:sz w:val="24"/>
          <w:szCs w:val="24"/>
        </w:rPr>
        <w:t>alší</w:t>
      </w:r>
      <w:r w:rsidR="006C3A93" w:rsidRPr="006C3A9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ustanovení</w:t>
      </w:r>
    </w:p>
    <w:p w14:paraId="5212D415" w14:textId="77777777" w:rsidR="006C3A93" w:rsidRPr="006C3A93" w:rsidRDefault="006C3A93" w:rsidP="006C3A93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b/>
        </w:rPr>
      </w:pPr>
    </w:p>
    <w:p w14:paraId="6F61E954" w14:textId="20395469" w:rsidR="006C3A93" w:rsidRPr="006C3A93" w:rsidRDefault="006C3A93" w:rsidP="00C941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MT" w:eastAsia="Times New Roman" w:hAnsi="ArialMT" w:cs="ArialMT"/>
          <w:b/>
        </w:rPr>
      </w:pPr>
      <w:r w:rsidRPr="006C3A93">
        <w:rPr>
          <w:rFonts w:ascii="ArialMT" w:eastAsia="Times New Roman" w:hAnsi="ArialMT" w:cs="ArialMT"/>
          <w:b/>
        </w:rPr>
        <w:t xml:space="preserve">Ostatní ustanovení nařízení Státní veterinární správy č.j. </w:t>
      </w:r>
      <w:r w:rsidR="00DB495E" w:rsidRPr="004B033B">
        <w:rPr>
          <w:rFonts w:ascii="ArialMT" w:eastAsia="Times New Roman" w:hAnsi="ArialMT" w:cs="ArialMT"/>
          <w:b/>
        </w:rPr>
        <w:t xml:space="preserve">SVS/2026/055785 ze dne 27.03.2026 </w:t>
      </w:r>
      <w:r w:rsidRPr="006C3A93">
        <w:rPr>
          <w:rFonts w:ascii="ArialMT" w:eastAsia="Times New Roman" w:hAnsi="ArialMT" w:cs="ArialMT"/>
          <w:b/>
        </w:rPr>
        <w:t>v souvislosti s výskytem nebezpečné nákazy vysoce patogenní aviární influenzy zůstávají nezměněny.</w:t>
      </w:r>
    </w:p>
    <w:p w14:paraId="1A413354" w14:textId="77777777" w:rsidR="006C3A93" w:rsidRPr="006C3A93" w:rsidRDefault="006C3A93" w:rsidP="00DB495E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bookmarkStart w:id="1" w:name="_GoBack"/>
      <w:bookmarkEnd w:id="1"/>
      <w:r w:rsidRPr="006C3A93">
        <w:rPr>
          <w:rFonts w:ascii="Arial" w:eastAsia="Times New Roman" w:hAnsi="Arial" w:cs="Times New Roman"/>
          <w:b/>
          <w:bCs/>
          <w:lang w:eastAsia="cs-CZ"/>
        </w:rPr>
        <w:t>Čl. 3</w:t>
      </w:r>
    </w:p>
    <w:p w14:paraId="525AE213" w14:textId="77777777" w:rsidR="006C3A93" w:rsidRPr="006C3A93" w:rsidRDefault="006C3A93" w:rsidP="00DB495E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C3A93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039FD477" w14:textId="77777777" w:rsidR="006C3A93" w:rsidRPr="006C3A93" w:rsidRDefault="006C3A93" w:rsidP="006C3A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</w:rPr>
      </w:pPr>
      <w:r w:rsidRPr="006C3A93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5A67960" w14:textId="77777777" w:rsidR="006C3A93" w:rsidRPr="006C3A93" w:rsidRDefault="006C3A93" w:rsidP="006C3A9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>a) 100 000 Kč, jde-li o fyzickou osobu,</w:t>
      </w:r>
    </w:p>
    <w:p w14:paraId="7E8B2ECA" w14:textId="77777777" w:rsidR="006C3A93" w:rsidRPr="006C3A93" w:rsidRDefault="006C3A93" w:rsidP="006C3A9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>b) 2 000 000 Kč, jde-li o právnickou osobu nebo podnikající fyzickou osobu.</w:t>
      </w:r>
    </w:p>
    <w:p w14:paraId="52A18EE5" w14:textId="77777777" w:rsidR="006C3A93" w:rsidRPr="006C3A93" w:rsidRDefault="006C3A93" w:rsidP="006C3A93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3A93">
        <w:rPr>
          <w:rFonts w:ascii="Arial" w:eastAsia="Times New Roman" w:hAnsi="Arial" w:cs="Arial"/>
          <w:b/>
          <w:bCs/>
        </w:rPr>
        <w:lastRenderedPageBreak/>
        <w:t>Čl. 4</w:t>
      </w:r>
    </w:p>
    <w:p w14:paraId="1AF3D424" w14:textId="77777777" w:rsidR="006C3A93" w:rsidRPr="006C3A93" w:rsidRDefault="006C3A93" w:rsidP="006C3A9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C3A93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171E209A" w14:textId="77777777" w:rsidR="006C3A93" w:rsidRPr="006C3A93" w:rsidRDefault="006C3A93" w:rsidP="006C3A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79D57E45" w14:textId="77777777" w:rsidR="006C3A93" w:rsidRPr="006C3A93" w:rsidRDefault="006C3A93" w:rsidP="006C3A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0E5A2477" w14:textId="77777777" w:rsidR="006C3A93" w:rsidRPr="006C3A93" w:rsidRDefault="006C3A93" w:rsidP="006C3A9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C3A93">
        <w:rPr>
          <w:rFonts w:ascii="Arial" w:eastAsia="Times New Roman" w:hAnsi="Arial" w:cs="Arial"/>
          <w:b/>
          <w:bCs/>
        </w:rPr>
        <w:t>Čl. 5</w:t>
      </w:r>
    </w:p>
    <w:p w14:paraId="3335A566" w14:textId="77777777" w:rsidR="006C3A93" w:rsidRPr="006C3A93" w:rsidRDefault="006C3A93" w:rsidP="006C3A9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C3A93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C170E6D" w14:textId="77777777" w:rsidR="006C3A93" w:rsidRPr="006C3A93" w:rsidRDefault="006C3A93" w:rsidP="006C3A93">
      <w:pPr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contextualSpacing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0B91334F" w14:textId="77777777" w:rsidR="006C3A93" w:rsidRPr="006C3A93" w:rsidRDefault="006C3A93" w:rsidP="006C3A9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bookmarkStart w:id="2" w:name="_Hlk215552253"/>
      <w:r w:rsidRPr="006C3A93">
        <w:rPr>
          <w:rFonts w:ascii="Arial" w:eastAsia="Times New Roman" w:hAnsi="Arial" w:cs="Arial"/>
          <w:color w:val="000000" w:themeColor="text1"/>
        </w:rPr>
        <w:t>z důvodu ohrožení života, zdraví, majetku nebo životního prostředí, platnosti a účinnosti okamžikem jeho vyhlášení formou zveřejnění ve Sbírce právních předpisů</w:t>
      </w:r>
      <w:bookmarkEnd w:id="2"/>
      <w:r w:rsidRPr="006C3A93">
        <w:rPr>
          <w:rFonts w:ascii="Arial" w:eastAsia="Times New Roman" w:hAnsi="Arial" w:cs="Arial"/>
        </w:rPr>
        <w:t>. D</w:t>
      </w:r>
      <w:r w:rsidRPr="006C3A93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6C3A93">
        <w:rPr>
          <w:rFonts w:ascii="Arial" w:eastAsia="Times New Roman" w:hAnsi="Arial" w:cs="Arial"/>
        </w:rPr>
        <w:t xml:space="preserve"> je </w:t>
      </w:r>
      <w:r w:rsidRPr="006C3A93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6C3A93">
        <w:rPr>
          <w:rFonts w:ascii="Arial" w:eastAsia="Times New Roman" w:hAnsi="Arial" w:cs="Arial"/>
        </w:rPr>
        <w:t xml:space="preserve"> </w:t>
      </w:r>
    </w:p>
    <w:p w14:paraId="5C6A0AA8" w14:textId="77777777" w:rsidR="006C3A93" w:rsidRPr="006C3A93" w:rsidRDefault="006C3A93" w:rsidP="006C3A93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6C3A93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6C3A93">
        <w:rPr>
          <w:rFonts w:ascii="Arial" w:eastAsia="Times New Roman" w:hAnsi="Arial" w:cs="Arial"/>
        </w:rPr>
        <w:t xml:space="preserve"> </w:t>
      </w:r>
    </w:p>
    <w:p w14:paraId="6B27A845" w14:textId="77777777" w:rsidR="006C3A93" w:rsidRPr="006C3A93" w:rsidRDefault="006C3A93" w:rsidP="006C3A93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6C3A93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B6F45B7" w14:textId="566D7F5F" w:rsidR="006C3A93" w:rsidRPr="006C3A93" w:rsidRDefault="006C3A93" w:rsidP="006C3A9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6C3A93">
        <w:rPr>
          <w:rFonts w:ascii="Arial" w:eastAsia="Times New Roman" w:hAnsi="Arial" w:cs="Arial"/>
        </w:rPr>
        <w:t xml:space="preserve">V Benešově dne </w:t>
      </w:r>
      <w:r w:rsidR="00C94101">
        <w:rPr>
          <w:rFonts w:ascii="Arial" w:eastAsia="Times New Roman" w:hAnsi="Arial" w:cs="Arial"/>
        </w:rPr>
        <w:t>23.04.2026</w:t>
      </w:r>
    </w:p>
    <w:p w14:paraId="26D277FD" w14:textId="77777777" w:rsidR="006C3A93" w:rsidRPr="006C3A93" w:rsidRDefault="006C3A93" w:rsidP="006C3A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351FE26" w14:textId="77777777" w:rsidR="006C3A93" w:rsidRPr="006C3A93" w:rsidRDefault="006C3A93" w:rsidP="006C3A93">
      <w:pPr>
        <w:autoSpaceDE w:val="0"/>
        <w:autoSpaceDN w:val="0"/>
        <w:adjustRightInd w:val="0"/>
        <w:spacing w:before="840" w:after="0" w:line="240" w:lineRule="auto"/>
        <w:ind w:left="4678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C3A93">
        <w:rPr>
          <w:rFonts w:ascii="Arial" w:eastAsia="Times New Roman" w:hAnsi="Arial" w:cs="Arial"/>
          <w:bCs/>
          <w:sz w:val="20"/>
          <w:szCs w:val="20"/>
          <w:lang w:eastAsia="cs-CZ"/>
        </w:rPr>
        <w:t>MVDr. Otto Vraný</w:t>
      </w:r>
    </w:p>
    <w:p w14:paraId="2B8FDE75" w14:textId="77777777" w:rsidR="006C3A93" w:rsidRPr="006C3A93" w:rsidRDefault="006C3A93" w:rsidP="006C3A9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C3A93">
        <w:rPr>
          <w:rFonts w:ascii="Arial" w:eastAsia="Times New Roman" w:hAnsi="Arial" w:cs="Arial"/>
          <w:bCs/>
          <w:sz w:val="20"/>
          <w:szCs w:val="20"/>
          <w:lang w:eastAsia="cs-CZ"/>
        </w:rPr>
        <w:t>ředitel Krajské veterinární správy Státní veterinární správy pro Středočeský kraj</w:t>
      </w:r>
    </w:p>
    <w:p w14:paraId="495602A6" w14:textId="77777777" w:rsidR="006C3A93" w:rsidRPr="006C3A93" w:rsidRDefault="006C3A93" w:rsidP="006C3A9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C3A93">
        <w:rPr>
          <w:rFonts w:ascii="Arial" w:eastAsia="Times New Roman" w:hAnsi="Arial" w:cs="Arial"/>
          <w:sz w:val="20"/>
          <w:szCs w:val="20"/>
        </w:rPr>
        <w:t>podepsáno elektronicky</w:t>
      </w:r>
    </w:p>
    <w:p w14:paraId="03B07379" w14:textId="77777777" w:rsidR="006C3A93" w:rsidRPr="006C3A93" w:rsidRDefault="006C3A93" w:rsidP="006C3A9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ACC7E68" w14:textId="77777777" w:rsidR="00EC7206" w:rsidRDefault="00EC7206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br w:type="page"/>
      </w:r>
    </w:p>
    <w:p w14:paraId="44520E6A" w14:textId="7DFDC070" w:rsidR="00EC7206" w:rsidRPr="00A67030" w:rsidRDefault="00EC7206" w:rsidP="00EC7206">
      <w:pPr>
        <w:keepNext/>
        <w:spacing w:before="600" w:line="276" w:lineRule="auto"/>
        <w:rPr>
          <w:rFonts w:ascii="Arial" w:hAnsi="Arial" w:cs="Arial"/>
          <w:b/>
          <w:bCs/>
          <w:sz w:val="20"/>
          <w:szCs w:val="20"/>
        </w:rPr>
      </w:pPr>
      <w:r w:rsidRPr="00A67030">
        <w:rPr>
          <w:rFonts w:ascii="Arial" w:hAnsi="Arial" w:cs="Arial"/>
          <w:b/>
          <w:bCs/>
          <w:sz w:val="20"/>
          <w:szCs w:val="20"/>
        </w:rPr>
        <w:lastRenderedPageBreak/>
        <w:t>Obdrží:</w:t>
      </w:r>
    </w:p>
    <w:p w14:paraId="1AFFBF2B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Krajský úřad Středočeského kraje, Zborovská 81, 150 00 Praha 5-Smíchov </w:t>
      </w:r>
    </w:p>
    <w:p w14:paraId="6055931C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Hasičský záchranný sbor Středočeského kraje, Jana Palacha 1970, 272 01 Kladno  </w:t>
      </w:r>
    </w:p>
    <w:p w14:paraId="4DF985BE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Krajské ředitelství policie Středočeského kraje, Na </w:t>
      </w:r>
      <w:proofErr w:type="spellStart"/>
      <w:r w:rsidRPr="00A67030">
        <w:rPr>
          <w:rFonts w:ascii="Arial" w:hAnsi="Arial" w:cs="Arial"/>
          <w:sz w:val="20"/>
          <w:szCs w:val="20"/>
        </w:rPr>
        <w:t>Baních</w:t>
      </w:r>
      <w:proofErr w:type="spellEnd"/>
      <w:r w:rsidRPr="00A67030">
        <w:rPr>
          <w:rFonts w:ascii="Arial" w:hAnsi="Arial" w:cs="Arial"/>
          <w:sz w:val="20"/>
          <w:szCs w:val="20"/>
        </w:rPr>
        <w:t xml:space="preserve"> 1535 156 00 Praha 5 </w:t>
      </w:r>
    </w:p>
    <w:p w14:paraId="788CAB6D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Krajská hygienická stanice Středočeského kraje se sídlem v Praze, Dittrichova 17,128 01 PRAHA 2</w:t>
      </w:r>
    </w:p>
    <w:p w14:paraId="479979E5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Obec s rozšířenou působností Kolín, Poděbrady, Nymburk</w:t>
      </w:r>
    </w:p>
    <w:p w14:paraId="65E6256C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2130"/>
      </w:tblGrid>
      <w:tr w:rsidR="00EC7206" w:rsidRPr="00A67030" w14:paraId="50C0AA5B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9369B4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EEF634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Datová schránka</w:t>
            </w:r>
          </w:p>
        </w:tc>
      </w:tr>
      <w:tr w:rsidR="00EC7206" w:rsidRPr="00A67030" w14:paraId="3B50B426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A543FCD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Běrunice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D204DA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z6waw2z</w:t>
            </w:r>
          </w:p>
        </w:tc>
      </w:tr>
      <w:tr w:rsidR="00EC7206" w:rsidRPr="00A67030" w14:paraId="56AA3AD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1BE88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Dlouhopolsko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3B44AE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pdyaned</w:t>
            </w:r>
            <w:proofErr w:type="spellEnd"/>
          </w:p>
        </w:tc>
      </w:tr>
      <w:tr w:rsidR="00EC7206" w:rsidRPr="00A67030" w14:paraId="5E6928A5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B9F0E8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Dobšice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FFE6B5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i7dbsf8</w:t>
            </w:r>
          </w:p>
        </w:tc>
      </w:tr>
      <w:tr w:rsidR="00EC7206" w:rsidRPr="00A67030" w14:paraId="22F9D64C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34930C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Hradčany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9E0751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xj7bww7</w:t>
            </w:r>
          </w:p>
        </w:tc>
      </w:tr>
      <w:tr w:rsidR="00EC7206" w:rsidRPr="00A67030" w14:paraId="30ABB766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9ED64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Kněžičky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98F7C9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tyxatew</w:t>
            </w:r>
            <w:proofErr w:type="spellEnd"/>
          </w:p>
        </w:tc>
      </w:tr>
      <w:tr w:rsidR="00EC7206" w:rsidRPr="00A67030" w14:paraId="073B90E1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6A79846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Kolaje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689959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miba89h</w:t>
            </w:r>
          </w:p>
        </w:tc>
      </w:tr>
      <w:tr w:rsidR="00EC7206" w:rsidRPr="00A67030" w14:paraId="1F2DB407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331B9D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Odřepsy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5B440F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qgtam6t</w:t>
            </w:r>
          </w:p>
        </w:tc>
      </w:tr>
      <w:tr w:rsidR="00EC7206" w:rsidRPr="00A67030" w14:paraId="355A608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60381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Opočnice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15502D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tpkasyq</w:t>
            </w:r>
            <w:proofErr w:type="spellEnd"/>
          </w:p>
        </w:tc>
      </w:tr>
      <w:tr w:rsidR="00EC7206" w:rsidRPr="00A67030" w14:paraId="48FE40BF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734CE0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Opolany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FD13C2B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umybiym</w:t>
            </w:r>
            <w:proofErr w:type="spellEnd"/>
          </w:p>
        </w:tc>
      </w:tr>
      <w:tr w:rsidR="00EC7206" w:rsidRPr="00A67030" w14:paraId="1987546A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D06B46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Sány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544C00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kt2bvub</w:t>
            </w:r>
          </w:p>
        </w:tc>
      </w:tr>
      <w:tr w:rsidR="00EC7206" w:rsidRPr="00A67030" w14:paraId="72774DC3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7BE1CC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 xml:space="preserve">Vlkov pod </w:t>
            </w: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Oškobrhem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362056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zktbsek</w:t>
            </w:r>
            <w:proofErr w:type="spellEnd"/>
          </w:p>
        </w:tc>
      </w:tr>
      <w:tr w:rsidR="00EC7206" w:rsidRPr="00A67030" w14:paraId="72D0CEC8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EF14E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Vrbice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001742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hnwbvtx</w:t>
            </w:r>
            <w:proofErr w:type="spellEnd"/>
          </w:p>
        </w:tc>
      </w:tr>
      <w:tr w:rsidR="00EC7206" w:rsidRPr="00A67030" w14:paraId="3CE84131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99C2B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Žehuň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8CFF49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26fak8d</w:t>
            </w:r>
          </w:p>
        </w:tc>
      </w:tr>
      <w:tr w:rsidR="00EC7206" w:rsidRPr="00A67030" w14:paraId="2E1C8734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519CEF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Bělušice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A24BAB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5mgak6g</w:t>
            </w:r>
          </w:p>
        </w:tc>
      </w:tr>
      <w:tr w:rsidR="00EC7206" w:rsidRPr="00A67030" w14:paraId="3311BE76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7BA59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Býchory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D8D5C1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b5dbmhk</w:t>
            </w:r>
          </w:p>
        </w:tc>
      </w:tr>
      <w:tr w:rsidR="00EC7206" w:rsidRPr="00A67030" w14:paraId="0AA4848B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AC4770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Choťánky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E17304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z9ianp6</w:t>
            </w:r>
          </w:p>
        </w:tc>
      </w:tr>
      <w:tr w:rsidR="00EC7206" w:rsidRPr="00A67030" w14:paraId="7232D206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47D6D2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AD0AAB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kh7ant6</w:t>
            </w:r>
          </w:p>
        </w:tc>
      </w:tr>
      <w:tr w:rsidR="00EC7206" w:rsidRPr="00A67030" w14:paraId="09BE96CB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B0275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Chroustov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AE1211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b6fav27</w:t>
            </w:r>
          </w:p>
        </w:tc>
      </w:tr>
      <w:tr w:rsidR="00EC7206" w:rsidRPr="00A67030" w14:paraId="7788C6C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FABA8C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Činěves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776117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8g6aw4t</w:t>
            </w:r>
          </w:p>
        </w:tc>
      </w:tr>
      <w:tr w:rsidR="00EC7206" w:rsidRPr="00A67030" w14:paraId="29FA5E1C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3F14F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Dománovice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013283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mjaat55</w:t>
            </w:r>
          </w:p>
        </w:tc>
      </w:tr>
      <w:tr w:rsidR="00EC7206" w:rsidRPr="00A67030" w14:paraId="17227CA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4F91E8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Jestřabí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415106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2qibpdr</w:t>
            </w:r>
          </w:p>
        </w:tc>
      </w:tr>
      <w:tr w:rsidR="00EC7206" w:rsidRPr="00A67030" w14:paraId="31F7821C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11518F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16A9C3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3itbv9u</w:t>
            </w:r>
          </w:p>
        </w:tc>
      </w:tr>
      <w:tr w:rsidR="00EC7206" w:rsidRPr="00A67030" w14:paraId="52A75CE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F47326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96494A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9kkbs46</w:t>
            </w:r>
          </w:p>
        </w:tc>
      </w:tr>
      <w:tr w:rsidR="00EC7206" w:rsidRPr="00A67030" w14:paraId="4A23805F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9A2DC8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Konárovice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7F3417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9kpbgr4</w:t>
            </w:r>
          </w:p>
        </w:tc>
      </w:tr>
      <w:tr w:rsidR="00EC7206" w:rsidRPr="00A67030" w14:paraId="537ADF5F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00860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Kouty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222288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6n6bnqg</w:t>
            </w:r>
          </w:p>
        </w:tc>
      </w:tr>
      <w:tr w:rsidR="00EC7206" w:rsidRPr="00A67030" w14:paraId="536844B8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BD82F2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Krakovany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F95DDB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6dtbna9</w:t>
            </w:r>
          </w:p>
        </w:tc>
      </w:tr>
      <w:tr w:rsidR="00EC7206" w:rsidRPr="00A67030" w14:paraId="0873931A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221355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Křečkov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F09078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vh7axk3</w:t>
            </w:r>
          </w:p>
        </w:tc>
      </w:tr>
      <w:tr w:rsidR="00EC7206" w:rsidRPr="00A67030" w14:paraId="3E39DD32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4DF0EFB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Libice nad Cidlinou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C4E986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mw3a8wn</w:t>
            </w:r>
          </w:p>
        </w:tc>
      </w:tr>
      <w:tr w:rsidR="00EC7206" w:rsidRPr="00A67030" w14:paraId="6A72BAAE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CE793F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Lipec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B244B8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ga4aj92</w:t>
            </w:r>
          </w:p>
        </w:tc>
      </w:tr>
      <w:tr w:rsidR="00EC7206" w:rsidRPr="00A67030" w14:paraId="127BAF1A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E70A56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Městec Králové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286A52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ckrbctw</w:t>
            </w:r>
            <w:proofErr w:type="spellEnd"/>
          </w:p>
        </w:tc>
      </w:tr>
      <w:tr w:rsidR="00EC7206" w:rsidRPr="00A67030" w14:paraId="0D2AF024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DF946A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Netřebice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F19003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qnrapd2</w:t>
            </w:r>
          </w:p>
        </w:tc>
      </w:tr>
      <w:tr w:rsidR="00EC7206" w:rsidRPr="00A67030" w14:paraId="264E3C17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4B4F9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Němčice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B39751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wambndp</w:t>
            </w:r>
            <w:proofErr w:type="spellEnd"/>
          </w:p>
        </w:tc>
      </w:tr>
      <w:tr w:rsidR="00EC7206" w:rsidRPr="00A67030" w14:paraId="6766F9AB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64097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Nová Ves 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2CAC14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visbtux</w:t>
            </w:r>
            <w:proofErr w:type="spellEnd"/>
          </w:p>
        </w:tc>
      </w:tr>
      <w:tr w:rsidR="00EC7206" w:rsidRPr="00A67030" w14:paraId="231596E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4850CA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Ohaře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F4271D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kbybkm6</w:t>
            </w:r>
          </w:p>
        </w:tc>
      </w:tr>
      <w:tr w:rsidR="00EC7206" w:rsidRPr="00A67030" w14:paraId="41E5F61A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E49E67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Okřínek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41A597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5qvakdg</w:t>
            </w:r>
          </w:p>
        </w:tc>
      </w:tr>
      <w:tr w:rsidR="00EC7206" w:rsidRPr="00A67030" w14:paraId="62A79562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E1F2A2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Oseček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CA1B4F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ystakha</w:t>
            </w:r>
            <w:proofErr w:type="spellEnd"/>
          </w:p>
        </w:tc>
      </w:tr>
      <w:tr w:rsidR="00EC7206" w:rsidRPr="00A67030" w14:paraId="6D450B62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21AB8FA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Ovčáry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63729A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6tcbvh6</w:t>
            </w:r>
          </w:p>
        </w:tc>
      </w:tr>
      <w:tr w:rsidR="00EC7206" w:rsidRPr="00A67030" w14:paraId="5C892F35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CD29F26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73021B1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a7hb34q</w:t>
            </w:r>
          </w:p>
        </w:tc>
      </w:tr>
      <w:tr w:rsidR="00EC7206" w:rsidRPr="00A67030" w14:paraId="04902103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5E4EF0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Pňov</w:t>
            </w:r>
            <w:proofErr w:type="spellEnd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-Předhradí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AB2B32B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ii2bksd</w:t>
            </w:r>
          </w:p>
        </w:tc>
      </w:tr>
      <w:tr w:rsidR="00EC7206" w:rsidRPr="00A67030" w14:paraId="2BEE4215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84F1FE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Poděbrady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E8769A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3qrbxg3</w:t>
            </w:r>
          </w:p>
        </w:tc>
      </w:tr>
      <w:tr w:rsidR="00EC7206" w:rsidRPr="00A67030" w14:paraId="6EB98FFA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69DB7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Podmoky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E1675F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wqxb46g</w:t>
            </w:r>
          </w:p>
        </w:tc>
      </w:tr>
      <w:tr w:rsidR="00EC7206" w:rsidRPr="00A67030" w14:paraId="455568B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FD549A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Polní Chrčice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47771C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urga7ui</w:t>
            </w:r>
          </w:p>
        </w:tc>
      </w:tr>
      <w:tr w:rsidR="00EC7206" w:rsidRPr="00A67030" w14:paraId="3FEF745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89E1003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Radovesnice II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2D9286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yiubpvu</w:t>
            </w:r>
            <w:proofErr w:type="spellEnd"/>
          </w:p>
        </w:tc>
      </w:tr>
      <w:tr w:rsidR="00EC7206" w:rsidRPr="00A67030" w14:paraId="09196676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4F4303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BCAAB45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xh2ajin</w:t>
            </w:r>
          </w:p>
        </w:tc>
      </w:tr>
      <w:tr w:rsidR="00EC7206" w:rsidRPr="00A67030" w14:paraId="670B582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E7C820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Sloveč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995131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9j4akh7</w:t>
            </w:r>
          </w:p>
        </w:tc>
      </w:tr>
      <w:tr w:rsidR="00EC7206" w:rsidRPr="00A67030" w14:paraId="296CAE4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9421D3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Sokoleč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868D97F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5iuavhc</w:t>
            </w:r>
          </w:p>
        </w:tc>
      </w:tr>
      <w:tr w:rsidR="00EC7206" w:rsidRPr="00A67030" w14:paraId="1DB9C6F7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966F57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Tři Dvory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DE4CDD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dbmbkg2</w:t>
            </w:r>
          </w:p>
        </w:tc>
      </w:tr>
      <w:tr w:rsidR="00EC7206" w:rsidRPr="00A67030" w14:paraId="0E96F4E5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B12AFF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Týnec nad Labem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6F6A14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927baun</w:t>
            </w:r>
          </w:p>
        </w:tc>
      </w:tr>
      <w:tr w:rsidR="00EC7206" w:rsidRPr="00A67030" w14:paraId="7E161600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3DBA93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Uhlířská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B2B7AE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qyyak2w</w:t>
            </w:r>
          </w:p>
        </w:tc>
      </w:tr>
      <w:tr w:rsidR="00EC7206" w:rsidRPr="00A67030" w14:paraId="150405D4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56FF6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Úmyslovice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490E09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pajan7d</w:t>
            </w:r>
          </w:p>
        </w:tc>
      </w:tr>
      <w:tr w:rsidR="00EC7206" w:rsidRPr="00A67030" w14:paraId="08F08105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603FC0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57A894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n7nbwjf</w:t>
            </w:r>
          </w:p>
        </w:tc>
      </w:tr>
      <w:tr w:rsidR="00EC7206" w:rsidRPr="00A67030" w14:paraId="382E8CD1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D9260B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Velký Osek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394A29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a52bam3</w:t>
            </w:r>
          </w:p>
        </w:tc>
      </w:tr>
      <w:tr w:rsidR="00EC7206" w:rsidRPr="00A67030" w14:paraId="6E3C9B19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CDD0178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Veltruby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58E46BC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v68bn6r</w:t>
            </w:r>
          </w:p>
        </w:tc>
      </w:tr>
      <w:tr w:rsidR="00EC7206" w:rsidRPr="00A67030" w14:paraId="363C0B7C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616F137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Volárna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9308A72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id6at4s</w:t>
            </w:r>
          </w:p>
        </w:tc>
      </w:tr>
      <w:tr w:rsidR="00EC7206" w:rsidRPr="00A67030" w14:paraId="19733A42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891663E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Záhornice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D0C3C54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pkhbjvg</w:t>
            </w:r>
            <w:proofErr w:type="spellEnd"/>
          </w:p>
        </w:tc>
      </w:tr>
      <w:tr w:rsidR="00EC7206" w:rsidRPr="00A67030" w14:paraId="033CBBC7" w14:textId="77777777" w:rsidTr="008771DA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48EC459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Žiželice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40F8A63" w14:textId="77777777" w:rsidR="00EC7206" w:rsidRPr="00A67030" w:rsidRDefault="00EC7206" w:rsidP="0087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4rjjd3z</w:t>
            </w:r>
          </w:p>
        </w:tc>
      </w:tr>
    </w:tbl>
    <w:p w14:paraId="4BFC8387" w14:textId="77777777" w:rsidR="00EC7206" w:rsidRPr="00A67030" w:rsidRDefault="00EC7206" w:rsidP="00EC720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3C2F25" w14:textId="77777777" w:rsidR="00661489" w:rsidRDefault="00661489" w:rsidP="00EC7206">
      <w:pPr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BE967E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3B">
          <w:rPr>
            <w:noProof/>
          </w:rPr>
          <w:t>6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D2F67"/>
    <w:multiLevelType w:val="hybridMultilevel"/>
    <w:tmpl w:val="E89AE5B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50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A3D7F"/>
    <w:multiLevelType w:val="hybridMultilevel"/>
    <w:tmpl w:val="E1C4D76E"/>
    <w:lvl w:ilvl="0" w:tplc="19AC62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90E3B"/>
    <w:multiLevelType w:val="hybridMultilevel"/>
    <w:tmpl w:val="12C8DB7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E97060"/>
    <w:multiLevelType w:val="hybridMultilevel"/>
    <w:tmpl w:val="D7A21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791CE9"/>
    <w:multiLevelType w:val="multilevel"/>
    <w:tmpl w:val="408229A6"/>
    <w:numStyleLink w:val="StylVcerovovPrvndek125cm3"/>
  </w:abstractNum>
  <w:abstractNum w:abstractNumId="8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D40F9"/>
    <w:rsid w:val="00256328"/>
    <w:rsid w:val="00312826"/>
    <w:rsid w:val="00362F56"/>
    <w:rsid w:val="00461078"/>
    <w:rsid w:val="004B033B"/>
    <w:rsid w:val="005803EA"/>
    <w:rsid w:val="0059514C"/>
    <w:rsid w:val="00616664"/>
    <w:rsid w:val="00661489"/>
    <w:rsid w:val="006C3A93"/>
    <w:rsid w:val="00740498"/>
    <w:rsid w:val="007B6A92"/>
    <w:rsid w:val="00822F20"/>
    <w:rsid w:val="00850D2F"/>
    <w:rsid w:val="009066E7"/>
    <w:rsid w:val="009956AA"/>
    <w:rsid w:val="009D7D39"/>
    <w:rsid w:val="00A3461A"/>
    <w:rsid w:val="00AB1E28"/>
    <w:rsid w:val="00B01947"/>
    <w:rsid w:val="00BA6FF3"/>
    <w:rsid w:val="00BB5C31"/>
    <w:rsid w:val="00C1560E"/>
    <w:rsid w:val="00C94101"/>
    <w:rsid w:val="00D00CAE"/>
    <w:rsid w:val="00DB495E"/>
    <w:rsid w:val="00DC4873"/>
    <w:rsid w:val="00E0754C"/>
    <w:rsid w:val="00E83967"/>
    <w:rsid w:val="00EC720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782C9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82C9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D4F2A63364A1A9246B2AFF17A968B">
    <w:name w:val="6FED4F2A63364A1A9246B2AFF17A968B"/>
    <w:rsid w:val="00782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1645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25</cp:revision>
  <dcterms:created xsi:type="dcterms:W3CDTF">2022-01-27T08:47:00Z</dcterms:created>
  <dcterms:modified xsi:type="dcterms:W3CDTF">2026-04-23T11:47:00Z</dcterms:modified>
</cp:coreProperties>
</file>