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65CA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7D0061" w14:textId="78BD859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854CA">
        <w:rPr>
          <w:rFonts w:ascii="Arial" w:hAnsi="Arial" w:cs="Arial"/>
          <w:b/>
        </w:rPr>
        <w:t>K</w:t>
      </w:r>
      <w:r w:rsidR="00715CA5">
        <w:rPr>
          <w:rFonts w:ascii="Arial" w:hAnsi="Arial" w:cs="Arial"/>
          <w:b/>
        </w:rPr>
        <w:t>ŘELOVICE</w:t>
      </w:r>
    </w:p>
    <w:p w14:paraId="7A846C4A" w14:textId="1455B04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854CA">
        <w:rPr>
          <w:rFonts w:ascii="Arial" w:hAnsi="Arial" w:cs="Arial"/>
          <w:b/>
        </w:rPr>
        <w:t>K</w:t>
      </w:r>
      <w:r w:rsidR="00715CA5">
        <w:rPr>
          <w:rFonts w:ascii="Arial" w:hAnsi="Arial" w:cs="Arial"/>
          <w:b/>
        </w:rPr>
        <w:t>řelovice</w:t>
      </w:r>
    </w:p>
    <w:p w14:paraId="453B582E" w14:textId="2F0D415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10B2BBF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E1079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AECC2B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7F682F4" w14:textId="0E53B8D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15CA5">
        <w:rPr>
          <w:rFonts w:ascii="Arial" w:hAnsi="Arial" w:cs="Arial"/>
          <w:sz w:val="22"/>
          <w:szCs w:val="22"/>
        </w:rPr>
        <w:t>Křelovice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655BA">
        <w:rPr>
          <w:rFonts w:ascii="Arial" w:hAnsi="Arial" w:cs="Arial"/>
          <w:sz w:val="22"/>
          <w:szCs w:val="22"/>
        </w:rPr>
        <w:t xml:space="preserve">16.12.2024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655BA">
        <w:rPr>
          <w:rFonts w:ascii="Arial" w:hAnsi="Arial" w:cs="Arial"/>
          <w:sz w:val="22"/>
          <w:szCs w:val="22"/>
        </w:rPr>
        <w:t>6/2024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0AA5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E7752C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2B0772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D74C6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9C2C8C" w14:textId="314A6CC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854CA">
        <w:rPr>
          <w:rFonts w:ascii="Arial" w:hAnsi="Arial" w:cs="Arial"/>
          <w:sz w:val="22"/>
          <w:szCs w:val="22"/>
        </w:rPr>
        <w:t>K</w:t>
      </w:r>
      <w:r w:rsidR="00715CA5">
        <w:rPr>
          <w:rFonts w:ascii="Arial" w:hAnsi="Arial" w:cs="Arial"/>
          <w:sz w:val="22"/>
          <w:szCs w:val="22"/>
        </w:rPr>
        <w:t>řelovice.</w:t>
      </w:r>
    </w:p>
    <w:p w14:paraId="0E610A1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BCDBB9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EA1C35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D0427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691AE5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DADA0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FEA6FB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CCBC6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C63F4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194ECF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95352F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CA3818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AD458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D502C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7C5EF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7A274D" w14:textId="7A8CFD4D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D34084">
        <w:rPr>
          <w:rFonts w:ascii="Arial" w:hAnsi="Arial" w:cs="Arial"/>
          <w:bCs/>
          <w:i/>
          <w:color w:val="000000"/>
        </w:rPr>
        <w:t xml:space="preserve"> nápojových kartonů</w:t>
      </w:r>
    </w:p>
    <w:p w14:paraId="6C42960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18186D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11DF3D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52058D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4FE2DD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6028BE7" w14:textId="1B51BD77" w:rsidR="00E66B2E" w:rsidRPr="00A15824" w:rsidRDefault="006F432E" w:rsidP="00A1582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8F770E1" w14:textId="6D31F829" w:rsidR="0024722A" w:rsidRPr="00A15824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7B21D8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723FAA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A5358A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7D71F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30595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730595">
        <w:rPr>
          <w:rFonts w:ascii="Arial" w:hAnsi="Arial" w:cs="Arial"/>
          <w:sz w:val="22"/>
          <w:szCs w:val="22"/>
        </w:rPr>
        <w:t>nábytek,…</w:t>
      </w:r>
      <w:proofErr w:type="gramEnd"/>
      <w:r w:rsidRPr="00730595">
        <w:rPr>
          <w:rFonts w:ascii="Arial" w:hAnsi="Arial" w:cs="Arial"/>
          <w:sz w:val="22"/>
          <w:szCs w:val="22"/>
        </w:rPr>
        <w:t xml:space="preserve"> </w:t>
      </w:r>
      <w:r w:rsidRPr="005A7F33">
        <w:rPr>
          <w:rFonts w:ascii="Arial" w:hAnsi="Arial" w:cs="Arial"/>
          <w:sz w:val="22"/>
          <w:szCs w:val="22"/>
        </w:rPr>
        <w:t>).</w:t>
      </w:r>
    </w:p>
    <w:p w14:paraId="3989BC0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3FFA52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A54F17A" w14:textId="77777777" w:rsidR="00E83B2F" w:rsidRPr="00FB6AE5" w:rsidRDefault="00E83B2F" w:rsidP="00E83B2F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Čl. 3</w:t>
      </w:r>
    </w:p>
    <w:p w14:paraId="67C0A6EA" w14:textId="729F9D28" w:rsidR="00E83B2F" w:rsidRDefault="00E83B2F" w:rsidP="00E83B2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 včetně PET lahví a nápojových kartonů, skla, kovů, biologického odpadu, jedlých olejů a tuků</w:t>
      </w:r>
      <w:r w:rsidR="003526B8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7C0692">
        <w:rPr>
          <w:rFonts w:ascii="Arial" w:hAnsi="Arial" w:cs="Arial"/>
          <w:b/>
          <w:bCs/>
          <w:sz w:val="22"/>
          <w:szCs w:val="22"/>
          <w:u w:val="none"/>
        </w:rPr>
        <w:t xml:space="preserve"> textilu</w:t>
      </w:r>
      <w:r w:rsidR="003526B8">
        <w:rPr>
          <w:rFonts w:ascii="Arial" w:hAnsi="Arial" w:cs="Arial"/>
          <w:b/>
          <w:bCs/>
          <w:sz w:val="22"/>
          <w:szCs w:val="22"/>
          <w:u w:val="none"/>
        </w:rPr>
        <w:t>.</w:t>
      </w:r>
    </w:p>
    <w:p w14:paraId="64D057CA" w14:textId="77777777" w:rsidR="00E83B2F" w:rsidRPr="00941F0C" w:rsidRDefault="00E83B2F" w:rsidP="00E83B2F"/>
    <w:p w14:paraId="27C4D918" w14:textId="14B02FEF" w:rsidR="00E83B2F" w:rsidRPr="00AC2295" w:rsidRDefault="00E83B2F" w:rsidP="00E83B2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Papír, plasty včetně PET lahví a nápojových kartonů, sklo, kovy, biologické odpady, jedlé oleje a tuk</w:t>
      </w:r>
      <w:r w:rsidR="00FE1D8E">
        <w:rPr>
          <w:rFonts w:ascii="Arial" w:hAnsi="Arial" w:cs="Arial"/>
        </w:rPr>
        <w:t>y</w:t>
      </w:r>
      <w:r w:rsidR="00343D93">
        <w:rPr>
          <w:rFonts w:ascii="Arial" w:hAnsi="Arial" w:cs="Arial"/>
        </w:rPr>
        <w:t xml:space="preserve"> a textil</w:t>
      </w:r>
      <w:r>
        <w:rPr>
          <w:rFonts w:ascii="Arial" w:hAnsi="Arial" w:cs="Arial"/>
        </w:rPr>
        <w:t xml:space="preserve"> se soustřeďují</w:t>
      </w:r>
      <w:r w:rsidRPr="00FB6AE5">
        <w:rPr>
          <w:rFonts w:ascii="Arial" w:hAnsi="Arial" w:cs="Arial"/>
        </w:rPr>
        <w:t xml:space="preserve"> do </w:t>
      </w:r>
      <w:r w:rsidRPr="00FB6AE5">
        <w:rPr>
          <w:rFonts w:ascii="Arial" w:hAnsi="Arial" w:cs="Arial"/>
          <w:bCs/>
        </w:rPr>
        <w:t>zvláštních sběrných nádob</w:t>
      </w:r>
      <w:r w:rsidRPr="00AC2295">
        <w:rPr>
          <w:rFonts w:ascii="Arial" w:hAnsi="Arial" w:cs="Arial"/>
        </w:rPr>
        <w:t xml:space="preserve">, kterými jsou </w:t>
      </w:r>
      <w:r>
        <w:rPr>
          <w:rFonts w:ascii="Arial" w:hAnsi="Arial" w:cs="Arial"/>
        </w:rPr>
        <w:t>velkoobjemové kontejnery a sběrné nádoby.</w:t>
      </w:r>
    </w:p>
    <w:p w14:paraId="45C93919" w14:textId="77777777" w:rsidR="00E83B2F" w:rsidRPr="00FB6AE5" w:rsidRDefault="00E83B2F" w:rsidP="00E83B2F">
      <w:pPr>
        <w:rPr>
          <w:rFonts w:ascii="Arial" w:hAnsi="Arial" w:cs="Arial"/>
        </w:rPr>
      </w:pPr>
    </w:p>
    <w:p w14:paraId="306CB3FA" w14:textId="7C0BB2BC" w:rsidR="009A6081" w:rsidRDefault="00E83B2F" w:rsidP="004A549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9A6081">
        <w:rPr>
          <w:rFonts w:ascii="Arial" w:hAnsi="Arial" w:cs="Arial"/>
          <w:szCs w:val="24"/>
        </w:rPr>
        <w:t xml:space="preserve">Zvláštní sběrné nádoby </w:t>
      </w:r>
      <w:r w:rsidR="00627A59" w:rsidRPr="009A6081">
        <w:rPr>
          <w:rFonts w:ascii="Arial" w:hAnsi="Arial" w:cs="Arial"/>
          <w:szCs w:val="24"/>
        </w:rPr>
        <w:t>na plast, papír, sklo</w:t>
      </w:r>
      <w:r w:rsidR="00DF3F9E" w:rsidRPr="009A6081">
        <w:rPr>
          <w:rFonts w:ascii="Arial" w:hAnsi="Arial" w:cs="Arial"/>
          <w:szCs w:val="24"/>
        </w:rPr>
        <w:t xml:space="preserve">, jedlé oleje a tuky </w:t>
      </w:r>
      <w:r w:rsidRPr="009A6081">
        <w:rPr>
          <w:rFonts w:ascii="Arial" w:hAnsi="Arial" w:cs="Arial"/>
          <w:szCs w:val="24"/>
        </w:rPr>
        <w:t>jsou</w:t>
      </w:r>
    </w:p>
    <w:p w14:paraId="4253F753" w14:textId="77777777" w:rsidR="00554212" w:rsidRDefault="00E83B2F" w:rsidP="009A608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9A6081">
        <w:rPr>
          <w:rFonts w:ascii="Arial" w:hAnsi="Arial" w:cs="Arial"/>
          <w:szCs w:val="24"/>
        </w:rPr>
        <w:t xml:space="preserve"> </w:t>
      </w:r>
      <w:r w:rsidR="009A6081">
        <w:rPr>
          <w:rFonts w:ascii="Arial" w:hAnsi="Arial" w:cs="Arial"/>
          <w:szCs w:val="24"/>
        </w:rPr>
        <w:t xml:space="preserve">    </w:t>
      </w:r>
      <w:r w:rsidRPr="009A6081">
        <w:rPr>
          <w:rFonts w:ascii="Arial" w:hAnsi="Arial" w:cs="Arial"/>
          <w:szCs w:val="24"/>
        </w:rPr>
        <w:t xml:space="preserve">umístěny </w:t>
      </w:r>
      <w:r w:rsidR="006D6F57">
        <w:rPr>
          <w:rFonts w:ascii="Arial" w:hAnsi="Arial" w:cs="Arial"/>
          <w:szCs w:val="24"/>
        </w:rPr>
        <w:t xml:space="preserve">na těchto stanovištích: Křelovice – náves, </w:t>
      </w:r>
      <w:proofErr w:type="spellStart"/>
      <w:r w:rsidR="006D6F57">
        <w:rPr>
          <w:rFonts w:ascii="Arial" w:hAnsi="Arial" w:cs="Arial"/>
          <w:szCs w:val="24"/>
        </w:rPr>
        <w:t>Pakoslav</w:t>
      </w:r>
      <w:proofErr w:type="spellEnd"/>
      <w:r w:rsidR="006D6F57">
        <w:rPr>
          <w:rFonts w:ascii="Arial" w:hAnsi="Arial" w:cs="Arial"/>
          <w:szCs w:val="24"/>
        </w:rPr>
        <w:t xml:space="preserve"> – náves, </w:t>
      </w:r>
      <w:r w:rsidR="00754F65">
        <w:rPr>
          <w:rFonts w:ascii="Arial" w:hAnsi="Arial" w:cs="Arial"/>
          <w:szCs w:val="24"/>
        </w:rPr>
        <w:t>Mydlovary</w:t>
      </w:r>
    </w:p>
    <w:p w14:paraId="53A04394" w14:textId="4922423D" w:rsidR="00E83B2F" w:rsidRDefault="00754F65" w:rsidP="009A608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– za mostem vlevo, </w:t>
      </w:r>
      <w:proofErr w:type="spellStart"/>
      <w:r w:rsidR="00554212">
        <w:rPr>
          <w:rFonts w:ascii="Arial" w:hAnsi="Arial" w:cs="Arial"/>
          <w:szCs w:val="24"/>
        </w:rPr>
        <w:t>Rozněvice</w:t>
      </w:r>
      <w:proofErr w:type="spellEnd"/>
      <w:r w:rsidR="00554212">
        <w:rPr>
          <w:rFonts w:ascii="Arial" w:hAnsi="Arial" w:cs="Arial"/>
          <w:szCs w:val="24"/>
        </w:rPr>
        <w:t xml:space="preserve"> – náves.</w:t>
      </w:r>
    </w:p>
    <w:p w14:paraId="6810E275" w14:textId="3D613A57" w:rsidR="009453DB" w:rsidRPr="009A6081" w:rsidRDefault="009453DB" w:rsidP="009A608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Zvláštní sběrné nádoby na kovy a textil jsou </w:t>
      </w:r>
      <w:r w:rsidR="003919A1">
        <w:rPr>
          <w:rFonts w:ascii="Arial" w:hAnsi="Arial" w:cs="Arial"/>
          <w:szCs w:val="24"/>
        </w:rPr>
        <w:t>v Křelovicích na návsi</w:t>
      </w:r>
      <w:r w:rsidR="00D72501">
        <w:rPr>
          <w:rFonts w:ascii="Arial" w:hAnsi="Arial" w:cs="Arial"/>
          <w:szCs w:val="24"/>
        </w:rPr>
        <w:t>.</w:t>
      </w:r>
    </w:p>
    <w:p w14:paraId="464D7A41" w14:textId="77777777" w:rsidR="00E83B2F" w:rsidRPr="00FB6AE5" w:rsidRDefault="00E83B2F" w:rsidP="00E83B2F">
      <w:pPr>
        <w:jc w:val="both"/>
        <w:rPr>
          <w:rFonts w:ascii="Arial" w:hAnsi="Arial" w:cs="Arial"/>
        </w:rPr>
      </w:pPr>
    </w:p>
    <w:p w14:paraId="2557E243" w14:textId="77777777" w:rsidR="00E83B2F" w:rsidRPr="00FB6AE5" w:rsidRDefault="00E83B2F" w:rsidP="00E83B2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78FE53B" w14:textId="77777777" w:rsidR="00E83B2F" w:rsidRDefault="00E83B2F" w:rsidP="00E83B2F">
      <w:pPr>
        <w:jc w:val="both"/>
        <w:rPr>
          <w:rFonts w:ascii="Arial" w:hAnsi="Arial" w:cs="Arial"/>
        </w:rPr>
      </w:pPr>
    </w:p>
    <w:p w14:paraId="2659C773" w14:textId="1D99D316" w:rsidR="00E83B2F" w:rsidRPr="00AC2295" w:rsidRDefault="00E83B2F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 w:rsidR="00080B24">
        <w:rPr>
          <w:rFonts w:ascii="Arial" w:hAnsi="Arial" w:cs="Arial"/>
          <w:bCs/>
          <w:i/>
          <w:color w:val="000000"/>
        </w:rPr>
        <w:t xml:space="preserve"> rostlin</w:t>
      </w:r>
      <w:r w:rsidR="006203A6">
        <w:rPr>
          <w:rFonts w:ascii="Arial" w:hAnsi="Arial" w:cs="Arial"/>
          <w:bCs/>
          <w:i/>
          <w:color w:val="000000"/>
        </w:rPr>
        <w:t>ného původu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hnědá</w:t>
      </w:r>
    </w:p>
    <w:p w14:paraId="5D455766" w14:textId="77777777" w:rsidR="00E83B2F" w:rsidRPr="00AC2295" w:rsidRDefault="00E83B2F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</w:p>
    <w:p w14:paraId="4836CEFA" w14:textId="11CBA661" w:rsidR="00E83B2F" w:rsidRPr="00AC2295" w:rsidRDefault="00E83B2F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>
        <w:rPr>
          <w:rFonts w:ascii="Arial" w:hAnsi="Arial" w:cs="Arial"/>
          <w:bCs/>
          <w:i/>
          <w:color w:val="000000"/>
        </w:rPr>
        <w:t xml:space="preserve"> a nápojové kartony,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>
        <w:rPr>
          <w:rFonts w:ascii="Arial" w:hAnsi="Arial" w:cs="Arial"/>
          <w:bCs/>
          <w:i/>
          <w:color w:val="000000"/>
        </w:rPr>
        <w:t>žlutá</w:t>
      </w:r>
    </w:p>
    <w:p w14:paraId="79AF2E60" w14:textId="77777777" w:rsidR="00E83B2F" w:rsidRDefault="00E83B2F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</w:p>
    <w:p w14:paraId="1DF4BEE3" w14:textId="30A631FD" w:rsidR="00E96D59" w:rsidRPr="00AC2295" w:rsidRDefault="00E96D59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barva</w:t>
      </w:r>
      <w:r w:rsidR="00055B69">
        <w:rPr>
          <w:rFonts w:ascii="Arial" w:hAnsi="Arial" w:cs="Arial"/>
          <w:bCs/>
          <w:i/>
          <w:color w:val="000000"/>
        </w:rPr>
        <w:t xml:space="preserve"> </w:t>
      </w:r>
      <w:r w:rsidR="00DC0B4F">
        <w:rPr>
          <w:rFonts w:ascii="Arial" w:hAnsi="Arial" w:cs="Arial"/>
          <w:bCs/>
          <w:i/>
          <w:color w:val="000000"/>
        </w:rPr>
        <w:t>šedivá</w:t>
      </w:r>
      <w:r w:rsidR="00055B69">
        <w:rPr>
          <w:rFonts w:ascii="Arial" w:hAnsi="Arial" w:cs="Arial"/>
          <w:bCs/>
          <w:i/>
          <w:color w:val="000000"/>
        </w:rPr>
        <w:t>,</w:t>
      </w:r>
    </w:p>
    <w:p w14:paraId="509305BF" w14:textId="18D6B698" w:rsidR="00E83B2F" w:rsidRDefault="00E83B2F" w:rsidP="00E83B2F">
      <w:pPr>
        <w:numPr>
          <w:ilvl w:val="0"/>
          <w:numId w:val="18"/>
        </w:num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Jedlé oleje a tuky</w:t>
      </w:r>
      <w:r w:rsidR="00DC0B4F">
        <w:rPr>
          <w:rFonts w:ascii="Arial" w:hAnsi="Arial" w:cs="Arial"/>
          <w:i/>
          <w:iCs/>
        </w:rPr>
        <w:t xml:space="preserve">, barva žluto </w:t>
      </w:r>
      <w:r w:rsidR="007D574F">
        <w:rPr>
          <w:rFonts w:ascii="Arial" w:hAnsi="Arial" w:cs="Arial"/>
          <w:i/>
          <w:iCs/>
        </w:rPr>
        <w:t>–</w:t>
      </w:r>
      <w:r w:rsidR="00DC0B4F">
        <w:rPr>
          <w:rFonts w:ascii="Arial" w:hAnsi="Arial" w:cs="Arial"/>
          <w:i/>
          <w:iCs/>
        </w:rPr>
        <w:t xml:space="preserve"> </w:t>
      </w:r>
      <w:r w:rsidR="007D574F">
        <w:rPr>
          <w:rFonts w:ascii="Arial" w:hAnsi="Arial" w:cs="Arial"/>
          <w:i/>
          <w:iCs/>
        </w:rPr>
        <w:t>zelená,</w:t>
      </w:r>
    </w:p>
    <w:p w14:paraId="49AAF5C1" w14:textId="60FD8D7C" w:rsidR="002235EE" w:rsidRPr="00A655BA" w:rsidRDefault="00FC7217" w:rsidP="00E83B2F">
      <w:pPr>
        <w:numPr>
          <w:ilvl w:val="0"/>
          <w:numId w:val="18"/>
        </w:num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</w:t>
      </w:r>
      <w:r w:rsidRPr="00A655BA">
        <w:rPr>
          <w:rFonts w:ascii="Arial" w:hAnsi="Arial" w:cs="Arial"/>
          <w:i/>
          <w:iCs/>
        </w:rPr>
        <w:t>, barva bílá</w:t>
      </w:r>
    </w:p>
    <w:p w14:paraId="33504761" w14:textId="77777777" w:rsidR="00E83B2F" w:rsidRDefault="00E83B2F" w:rsidP="00E83B2F">
      <w:pPr>
        <w:ind w:left="360"/>
        <w:rPr>
          <w:rFonts w:ascii="Arial" w:hAnsi="Arial" w:cs="Arial"/>
          <w:i/>
          <w:iCs/>
        </w:rPr>
      </w:pPr>
    </w:p>
    <w:p w14:paraId="29CF29A9" w14:textId="77777777" w:rsidR="00E83B2F" w:rsidRDefault="00E83B2F" w:rsidP="00E83B2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C2295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0B7DEE92" w14:textId="77777777" w:rsidR="00E83B2F" w:rsidRDefault="00E83B2F" w:rsidP="00E83B2F">
      <w:pPr>
        <w:jc w:val="both"/>
        <w:rPr>
          <w:rFonts w:ascii="Arial" w:hAnsi="Arial" w:cs="Arial"/>
        </w:rPr>
      </w:pPr>
    </w:p>
    <w:p w14:paraId="73E24007" w14:textId="00229C61" w:rsidR="0024722A" w:rsidRPr="009A5C75" w:rsidRDefault="00E83B2F" w:rsidP="009A5C75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</w:t>
      </w:r>
      <w:r w:rsidRPr="009007DD">
        <w:rPr>
          <w:rFonts w:ascii="Arial" w:hAnsi="Arial" w:cs="Arial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9BF2F3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1DE9B0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F934E8" w14:textId="77777777" w:rsidR="003A0DB1" w:rsidRPr="003A0DB1" w:rsidRDefault="003A0DB1" w:rsidP="003A0DB1">
      <w:pPr>
        <w:pStyle w:val="Default"/>
        <w:ind w:left="360"/>
      </w:pPr>
    </w:p>
    <w:p w14:paraId="7B6FDD62" w14:textId="64829E09" w:rsidR="0024722A" w:rsidRPr="00FB6AE5" w:rsidRDefault="00DA457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D8CF34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35D122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9F8CA0" w14:textId="725F4F30" w:rsidR="00F332F2" w:rsidRPr="009F0213" w:rsidRDefault="00F332F2" w:rsidP="00F332F2">
      <w:pPr>
        <w:pStyle w:val="Default"/>
        <w:jc w:val="both"/>
      </w:pPr>
      <w:r w:rsidRPr="009F0213">
        <w:rPr>
          <w:iCs/>
          <w:color w:val="00000A"/>
          <w:sz w:val="22"/>
          <w:szCs w:val="22"/>
        </w:rPr>
        <w:t xml:space="preserve">1) </w:t>
      </w:r>
      <w:r w:rsidRPr="009F0213">
        <w:rPr>
          <w:color w:val="00000A"/>
          <w:sz w:val="22"/>
          <w:szCs w:val="22"/>
        </w:rPr>
        <w:t>Sběr a svoz nebezpečných složek komunálního odpadu</w:t>
      </w:r>
      <w:r w:rsidRPr="009F0213">
        <w:rPr>
          <w:color w:val="00000A"/>
          <w:sz w:val="14"/>
          <w:szCs w:val="14"/>
          <w:vertAlign w:val="superscript"/>
        </w:rPr>
        <w:t xml:space="preserve">2) </w:t>
      </w:r>
      <w:r w:rsidRPr="009F0213">
        <w:rPr>
          <w:color w:val="00000A"/>
          <w:sz w:val="22"/>
          <w:szCs w:val="22"/>
        </w:rPr>
        <w:t>je zajišťován minimálně dvakrát ročně jejich odebíráním na předem vyhlášených přechodných stanovištích přímo do zvláštních sběrných nádob k tomuto sběru určených. Informace o sběru jsou zveřejňovány na úřední desce obecního úřadu</w:t>
      </w:r>
      <w:r w:rsidR="003F2E25">
        <w:rPr>
          <w:color w:val="00000A"/>
          <w:sz w:val="22"/>
          <w:szCs w:val="22"/>
        </w:rPr>
        <w:t>, na webových stránkách obce</w:t>
      </w:r>
      <w:r w:rsidR="00044528">
        <w:rPr>
          <w:color w:val="00000A"/>
          <w:sz w:val="22"/>
          <w:szCs w:val="22"/>
        </w:rPr>
        <w:t xml:space="preserve"> a v místním rozhlase.</w:t>
      </w:r>
      <w:r w:rsidRPr="009F0213">
        <w:rPr>
          <w:color w:val="00000A"/>
          <w:sz w:val="22"/>
          <w:szCs w:val="22"/>
        </w:rPr>
        <w:t xml:space="preserve">  </w:t>
      </w:r>
    </w:p>
    <w:p w14:paraId="0AE296B7" w14:textId="77777777" w:rsidR="00F332F2" w:rsidRDefault="00F332F2" w:rsidP="00F332F2">
      <w:pPr>
        <w:pStyle w:val="Default"/>
        <w:rPr>
          <w:color w:val="00000A"/>
          <w:sz w:val="22"/>
          <w:szCs w:val="22"/>
        </w:rPr>
      </w:pPr>
    </w:p>
    <w:p w14:paraId="31BCB3FC" w14:textId="77777777" w:rsidR="00F332F2" w:rsidRDefault="00F332F2" w:rsidP="00F332F2">
      <w:pPr>
        <w:pStyle w:val="Default"/>
        <w:jc w:val="both"/>
      </w:pPr>
      <w:r>
        <w:rPr>
          <w:color w:val="00000A"/>
          <w:sz w:val="22"/>
          <w:szCs w:val="22"/>
        </w:rPr>
        <w:t>2) Shromažďování nebezpečných složek komunálního odpadu podléhá požadavkům stanovených v čl. 3 odst. 4) a 5).</w:t>
      </w:r>
    </w:p>
    <w:p w14:paraId="2F51ABA8" w14:textId="77777777" w:rsidR="00F332F2" w:rsidRDefault="00F332F2" w:rsidP="00F332F2">
      <w:pPr>
        <w:pStyle w:val="Default"/>
        <w:rPr>
          <w:color w:val="00000A"/>
          <w:sz w:val="22"/>
          <w:szCs w:val="22"/>
        </w:rPr>
      </w:pPr>
    </w:p>
    <w:p w14:paraId="07BDB5DE" w14:textId="77777777" w:rsidR="00AB496E" w:rsidRDefault="00AB496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D425A1C" w14:textId="77777777" w:rsidR="00AB496E" w:rsidRDefault="00AB496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DAA6E66" w14:textId="13F6C724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E5A251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34CF5D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E28881" w14:textId="3443A718" w:rsidR="00557341" w:rsidRDefault="00557341" w:rsidP="00557341">
      <w:pPr>
        <w:pStyle w:val="Default"/>
        <w:jc w:val="both"/>
      </w:pPr>
      <w:r>
        <w:rPr>
          <w:color w:val="00000A"/>
          <w:sz w:val="22"/>
          <w:szCs w:val="22"/>
        </w:rPr>
        <w:t>1) S</w:t>
      </w:r>
      <w:r>
        <w:rPr>
          <w:i/>
          <w:iCs/>
          <w:color w:val="00000A"/>
          <w:sz w:val="22"/>
          <w:szCs w:val="22"/>
        </w:rPr>
        <w:t>voz</w:t>
      </w:r>
      <w:r>
        <w:rPr>
          <w:color w:val="00000A"/>
          <w:sz w:val="22"/>
          <w:szCs w:val="22"/>
        </w:rPr>
        <w:t xml:space="preserve"> objemného odpadu je zajišťován dvakrát ročně</w:t>
      </w:r>
      <w:r>
        <w:rPr>
          <w:i/>
          <w:iCs/>
          <w:color w:val="00000A"/>
          <w:sz w:val="22"/>
          <w:szCs w:val="22"/>
        </w:rPr>
        <w:t xml:space="preserve"> </w:t>
      </w:r>
      <w:r>
        <w:rPr>
          <w:color w:val="00000A"/>
          <w:sz w:val="22"/>
          <w:szCs w:val="22"/>
        </w:rPr>
        <w:t>jeho odebíráním na předem vyhlášen</w:t>
      </w:r>
      <w:r w:rsidR="00E51738">
        <w:rPr>
          <w:color w:val="00000A"/>
          <w:sz w:val="22"/>
          <w:szCs w:val="22"/>
        </w:rPr>
        <w:t>ých</w:t>
      </w:r>
      <w:r>
        <w:rPr>
          <w:color w:val="00000A"/>
          <w:sz w:val="22"/>
          <w:szCs w:val="22"/>
        </w:rPr>
        <w:t xml:space="preserve"> přechodn</w:t>
      </w:r>
      <w:r w:rsidR="00E51738">
        <w:rPr>
          <w:color w:val="00000A"/>
          <w:sz w:val="22"/>
          <w:szCs w:val="22"/>
        </w:rPr>
        <w:t>ých</w:t>
      </w:r>
      <w:r>
        <w:rPr>
          <w:color w:val="00000A"/>
          <w:sz w:val="22"/>
          <w:szCs w:val="22"/>
        </w:rPr>
        <w:t xml:space="preserve"> stanovišt</w:t>
      </w:r>
      <w:r w:rsidR="00E51738">
        <w:rPr>
          <w:color w:val="00000A"/>
          <w:sz w:val="22"/>
          <w:szCs w:val="22"/>
        </w:rPr>
        <w:t>ích</w:t>
      </w:r>
      <w:r w:rsidR="006D659D">
        <w:rPr>
          <w:color w:val="00000A"/>
          <w:sz w:val="22"/>
          <w:szCs w:val="22"/>
        </w:rPr>
        <w:t xml:space="preserve"> </w:t>
      </w:r>
      <w:r w:rsidR="00C447EF">
        <w:rPr>
          <w:color w:val="00000A"/>
          <w:sz w:val="22"/>
          <w:szCs w:val="22"/>
        </w:rPr>
        <w:t>přímo do zvláštních sbě</w:t>
      </w:r>
      <w:r w:rsidR="00BF41DD">
        <w:rPr>
          <w:color w:val="00000A"/>
          <w:sz w:val="22"/>
          <w:szCs w:val="22"/>
        </w:rPr>
        <w:t>rných nádob k tomuto účelu určených</w:t>
      </w:r>
      <w:r>
        <w:rPr>
          <w:color w:val="00000A"/>
          <w:sz w:val="22"/>
          <w:szCs w:val="22"/>
        </w:rPr>
        <w:t xml:space="preserve">. </w:t>
      </w:r>
      <w:r w:rsidR="009C7B17" w:rsidRPr="009F0213">
        <w:rPr>
          <w:color w:val="00000A"/>
          <w:sz w:val="22"/>
          <w:szCs w:val="22"/>
        </w:rPr>
        <w:t>Informace o sběru jsou zveřejňovány na úřední desce obecního úřadu</w:t>
      </w:r>
      <w:r w:rsidR="009C7B17">
        <w:rPr>
          <w:color w:val="00000A"/>
          <w:sz w:val="22"/>
          <w:szCs w:val="22"/>
        </w:rPr>
        <w:t>, na webových stránkách obce a v místním rozhlase.</w:t>
      </w:r>
    </w:p>
    <w:p w14:paraId="1A9BC071" w14:textId="77777777" w:rsidR="00557341" w:rsidRDefault="00557341" w:rsidP="00557341">
      <w:pPr>
        <w:pStyle w:val="Default"/>
        <w:jc w:val="both"/>
      </w:pPr>
    </w:p>
    <w:p w14:paraId="64326107" w14:textId="77777777" w:rsidR="00557341" w:rsidRDefault="00557341" w:rsidP="00557341">
      <w:pPr>
        <w:pStyle w:val="Default"/>
        <w:jc w:val="both"/>
      </w:pPr>
      <w:r>
        <w:t>2</w:t>
      </w:r>
      <w:r>
        <w:rPr>
          <w:color w:val="00000A"/>
          <w:sz w:val="22"/>
          <w:szCs w:val="22"/>
        </w:rPr>
        <w:t>) Soustřeďování objemného odpadu podléhá požadavkům stanovených v čl. 3 odst. 4) a 5).</w:t>
      </w:r>
    </w:p>
    <w:p w14:paraId="7BC1294C" w14:textId="77777777" w:rsidR="00557341" w:rsidRDefault="00557341" w:rsidP="00557341">
      <w:pPr>
        <w:pStyle w:val="Default"/>
        <w:rPr>
          <w:color w:val="00000A"/>
        </w:rPr>
      </w:pPr>
    </w:p>
    <w:p w14:paraId="60EFF55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0A4F2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2F769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2E9A583" w14:textId="77777777" w:rsidR="00A6573E" w:rsidRDefault="00A6573E" w:rsidP="00A6573E">
      <w:pPr>
        <w:pStyle w:val="Default"/>
        <w:jc w:val="both"/>
        <w:rPr>
          <w:color w:val="00000A"/>
          <w:sz w:val="22"/>
          <w:szCs w:val="22"/>
        </w:rPr>
      </w:pPr>
    </w:p>
    <w:p w14:paraId="036F8882" w14:textId="77777777" w:rsidR="00652371" w:rsidRDefault="00A6573E" w:rsidP="00A6573E">
      <w:pPr>
        <w:pStyle w:val="Default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1) Směsný komunální odpad se shromažďuje do sběrných nádob. Pro účely této vyhlášky se  </w:t>
      </w:r>
    </w:p>
    <w:p w14:paraId="08C127FA" w14:textId="3DCBD2E4" w:rsidR="00A6573E" w:rsidRDefault="00652371" w:rsidP="00A6573E">
      <w:pPr>
        <w:pStyle w:val="Default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 </w:t>
      </w:r>
      <w:r w:rsidR="00A6573E">
        <w:rPr>
          <w:color w:val="00000A"/>
          <w:sz w:val="22"/>
          <w:szCs w:val="22"/>
        </w:rPr>
        <w:t xml:space="preserve">  sběrnými nádobami rozumějí:</w:t>
      </w:r>
    </w:p>
    <w:p w14:paraId="6629DE19" w14:textId="77777777" w:rsidR="00A6573E" w:rsidRDefault="00A6573E" w:rsidP="00A6573E">
      <w:pPr>
        <w:pStyle w:val="Default"/>
        <w:jc w:val="both"/>
      </w:pPr>
    </w:p>
    <w:p w14:paraId="75275C90" w14:textId="77777777" w:rsidR="00A6573E" w:rsidRDefault="00A6573E" w:rsidP="00A6573E">
      <w:pPr>
        <w:pStyle w:val="Default"/>
        <w:jc w:val="both"/>
        <w:rPr>
          <w:i/>
          <w:iCs/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a) p</w:t>
      </w:r>
      <w:r>
        <w:rPr>
          <w:i/>
          <w:iCs/>
          <w:color w:val="00000A"/>
          <w:sz w:val="22"/>
          <w:szCs w:val="22"/>
        </w:rPr>
        <w:t xml:space="preserve">opelnice </w:t>
      </w:r>
    </w:p>
    <w:p w14:paraId="4E93F875" w14:textId="62B69ED2" w:rsidR="002225C8" w:rsidRPr="00730595" w:rsidRDefault="002225C8" w:rsidP="00A6573E">
      <w:pPr>
        <w:pStyle w:val="Default"/>
        <w:jc w:val="both"/>
        <w:rPr>
          <w:color w:val="00000A"/>
          <w:sz w:val="22"/>
          <w:szCs w:val="22"/>
        </w:rPr>
      </w:pPr>
      <w:r>
        <w:rPr>
          <w:i/>
          <w:iCs/>
          <w:color w:val="00000A"/>
          <w:sz w:val="22"/>
          <w:szCs w:val="22"/>
        </w:rPr>
        <w:t>b</w:t>
      </w:r>
      <w:r w:rsidRPr="00730595">
        <w:rPr>
          <w:color w:val="00000A"/>
          <w:sz w:val="22"/>
          <w:szCs w:val="22"/>
        </w:rPr>
        <w:t>)</w:t>
      </w:r>
      <w:r w:rsidR="00A55DF4" w:rsidRPr="00730595">
        <w:rPr>
          <w:color w:val="00000A"/>
          <w:sz w:val="22"/>
          <w:szCs w:val="22"/>
        </w:rPr>
        <w:t xml:space="preserve"> </w:t>
      </w:r>
      <w:r w:rsidRPr="00730595">
        <w:rPr>
          <w:color w:val="00000A"/>
          <w:sz w:val="22"/>
          <w:szCs w:val="22"/>
        </w:rPr>
        <w:t>sběrné nádoby,</w:t>
      </w:r>
    </w:p>
    <w:p w14:paraId="4411C104" w14:textId="610C8F65" w:rsidR="00A6573E" w:rsidRPr="00B04F5B" w:rsidRDefault="002225C8" w:rsidP="00A6573E">
      <w:pPr>
        <w:pStyle w:val="Default"/>
        <w:jc w:val="both"/>
        <w:rPr>
          <w:i/>
          <w:iCs/>
          <w:color w:val="00000A"/>
          <w:sz w:val="22"/>
          <w:szCs w:val="22"/>
        </w:rPr>
      </w:pPr>
      <w:r w:rsidRPr="00730595">
        <w:rPr>
          <w:color w:val="00000A"/>
          <w:sz w:val="22"/>
          <w:szCs w:val="22"/>
        </w:rPr>
        <w:t>c</w:t>
      </w:r>
      <w:r w:rsidR="00A6573E" w:rsidRPr="00730595">
        <w:rPr>
          <w:color w:val="00000A"/>
          <w:sz w:val="22"/>
          <w:szCs w:val="22"/>
        </w:rPr>
        <w:t xml:space="preserve">) </w:t>
      </w:r>
      <w:r w:rsidR="005E7336" w:rsidRPr="00730595">
        <w:rPr>
          <w:color w:val="00000A"/>
          <w:sz w:val="22"/>
          <w:szCs w:val="22"/>
        </w:rPr>
        <w:t xml:space="preserve">velkoobjemové </w:t>
      </w:r>
      <w:r w:rsidR="00A6573E" w:rsidRPr="00730595">
        <w:rPr>
          <w:color w:val="00000A"/>
          <w:sz w:val="22"/>
          <w:szCs w:val="22"/>
        </w:rPr>
        <w:t>kontejnery</w:t>
      </w:r>
    </w:p>
    <w:p w14:paraId="7826899F" w14:textId="77777777" w:rsidR="00A6573E" w:rsidRDefault="00A6573E" w:rsidP="00A6573E">
      <w:pPr>
        <w:pStyle w:val="Default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d) odpadkové koše, které jsou umístěny na veřejných prostranstvích v obci, sloužící pro odkládání drobného směsného komunálního odpadu.</w:t>
      </w:r>
    </w:p>
    <w:p w14:paraId="77EC102E" w14:textId="77777777" w:rsidR="00541E66" w:rsidRDefault="00541E66" w:rsidP="00A6573E">
      <w:pPr>
        <w:pStyle w:val="Default"/>
        <w:jc w:val="both"/>
        <w:rPr>
          <w:color w:val="00000A"/>
          <w:sz w:val="22"/>
          <w:szCs w:val="22"/>
        </w:rPr>
      </w:pPr>
    </w:p>
    <w:p w14:paraId="41C410DC" w14:textId="2B566B73" w:rsidR="00541E66" w:rsidRDefault="00541E66" w:rsidP="00A6573E">
      <w:pPr>
        <w:pStyle w:val="Default"/>
        <w:jc w:val="both"/>
      </w:pPr>
      <w:r>
        <w:t>2)</w:t>
      </w:r>
      <w:r w:rsidR="00B529F7">
        <w:t xml:space="preserve"> Stanoviště sběrných nádob je místo, kde jsou sběrné nádoby trvale nebo přechodně </w:t>
      </w:r>
      <w:r w:rsidR="00B44F13">
        <w:t xml:space="preserve">umístěny za účelem dalšího nakládání </w:t>
      </w:r>
      <w:r w:rsidR="0020503A">
        <w:t xml:space="preserve">se směsným komunálním odpadem oprávněnou osobou. Stanoviště sběrných nádob </w:t>
      </w:r>
      <w:r w:rsidR="00825884">
        <w:t>jsou individuální nebo společná pro více uživatelů.</w:t>
      </w:r>
    </w:p>
    <w:p w14:paraId="797AA16E" w14:textId="77777777" w:rsidR="00A6573E" w:rsidRDefault="00A6573E" w:rsidP="00A6573E">
      <w:pPr>
        <w:pStyle w:val="Default"/>
        <w:jc w:val="both"/>
      </w:pPr>
    </w:p>
    <w:p w14:paraId="2B870C47" w14:textId="3DB4EE1C" w:rsidR="00652371" w:rsidRDefault="00541E66" w:rsidP="00A6573E">
      <w:pPr>
        <w:pStyle w:val="Default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3</w:t>
      </w:r>
      <w:r w:rsidR="00A6573E">
        <w:rPr>
          <w:color w:val="00000A"/>
          <w:sz w:val="22"/>
          <w:szCs w:val="22"/>
        </w:rPr>
        <w:t xml:space="preserve">) Soustřeďování směsného komunálního odpadu podléhá požadavkům stanovených v čl. 3 </w:t>
      </w:r>
    </w:p>
    <w:p w14:paraId="708FDEC9" w14:textId="641A3ED1" w:rsidR="00A6573E" w:rsidRDefault="00652371" w:rsidP="00A6573E">
      <w:pPr>
        <w:pStyle w:val="Default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   </w:t>
      </w:r>
      <w:r w:rsidR="00A6573E">
        <w:rPr>
          <w:color w:val="00000A"/>
          <w:sz w:val="22"/>
          <w:szCs w:val="22"/>
        </w:rPr>
        <w:t>odst. 4) a 5).</w:t>
      </w:r>
    </w:p>
    <w:p w14:paraId="5713F3D2" w14:textId="77777777" w:rsidR="00541E66" w:rsidRDefault="00541E66" w:rsidP="00A6573E">
      <w:pPr>
        <w:pStyle w:val="Default"/>
        <w:jc w:val="both"/>
        <w:rPr>
          <w:color w:val="00000A"/>
          <w:sz w:val="22"/>
          <w:szCs w:val="22"/>
        </w:rPr>
      </w:pPr>
    </w:p>
    <w:p w14:paraId="1A0E34DB" w14:textId="77777777" w:rsidR="00B75ED3" w:rsidRDefault="00B75ED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806B87C" w14:textId="5C3F909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32D4D">
        <w:rPr>
          <w:rFonts w:ascii="Arial" w:hAnsi="Arial" w:cs="Arial"/>
          <w:b/>
          <w:sz w:val="22"/>
          <w:szCs w:val="22"/>
        </w:rPr>
        <w:t>7</w:t>
      </w:r>
    </w:p>
    <w:p w14:paraId="04E031E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980E245" w14:textId="77777777" w:rsidR="00064EDD" w:rsidRDefault="00064EDD" w:rsidP="00064EDD">
      <w:pPr>
        <w:pStyle w:val="Default"/>
        <w:jc w:val="both"/>
        <w:rPr>
          <w:color w:val="00000A"/>
          <w:sz w:val="22"/>
          <w:szCs w:val="22"/>
        </w:rPr>
      </w:pPr>
    </w:p>
    <w:p w14:paraId="33292E65" w14:textId="77777777" w:rsidR="00EA661F" w:rsidRDefault="00064EDD" w:rsidP="00064EDD">
      <w:pPr>
        <w:pStyle w:val="Default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1) Stavebním odpadem </w:t>
      </w:r>
      <w:r w:rsidR="006218E8">
        <w:rPr>
          <w:color w:val="00000A"/>
          <w:sz w:val="22"/>
          <w:szCs w:val="22"/>
        </w:rPr>
        <w:t xml:space="preserve">a demoličním odpadem </w:t>
      </w:r>
      <w:r>
        <w:rPr>
          <w:color w:val="00000A"/>
          <w:sz w:val="22"/>
          <w:szCs w:val="22"/>
        </w:rPr>
        <w:t xml:space="preserve">se rozumí odpad </w:t>
      </w:r>
      <w:r w:rsidR="00963A10">
        <w:rPr>
          <w:color w:val="00000A"/>
          <w:sz w:val="22"/>
          <w:szCs w:val="22"/>
        </w:rPr>
        <w:t xml:space="preserve">vznikající </w:t>
      </w:r>
      <w:r w:rsidR="00785A08">
        <w:rPr>
          <w:color w:val="00000A"/>
          <w:sz w:val="22"/>
          <w:szCs w:val="22"/>
        </w:rPr>
        <w:t xml:space="preserve">při stavebních a </w:t>
      </w:r>
      <w:r w:rsidR="00EA661F">
        <w:rPr>
          <w:color w:val="00000A"/>
          <w:sz w:val="22"/>
          <w:szCs w:val="22"/>
        </w:rPr>
        <w:t xml:space="preserve"> </w:t>
      </w:r>
    </w:p>
    <w:p w14:paraId="43E1AEB7" w14:textId="029351FA" w:rsidR="00064EDD" w:rsidRDefault="00785A08" w:rsidP="00EA661F">
      <w:pPr>
        <w:pStyle w:val="Default"/>
        <w:ind w:left="240"/>
        <w:jc w:val="both"/>
      </w:pPr>
      <w:r>
        <w:rPr>
          <w:color w:val="00000A"/>
          <w:sz w:val="22"/>
          <w:szCs w:val="22"/>
        </w:rPr>
        <w:t xml:space="preserve">demoličních činnostech nepodnikajících fyzických osob. </w:t>
      </w:r>
      <w:r w:rsidR="0055427B">
        <w:rPr>
          <w:color w:val="00000A"/>
          <w:sz w:val="22"/>
          <w:szCs w:val="22"/>
        </w:rPr>
        <w:t xml:space="preserve">Stavební a demoliční odpad </w:t>
      </w:r>
      <w:r w:rsidR="00064EDD">
        <w:rPr>
          <w:color w:val="00000A"/>
          <w:sz w:val="22"/>
          <w:szCs w:val="22"/>
        </w:rPr>
        <w:t xml:space="preserve">není </w:t>
      </w:r>
      <w:r w:rsidR="00EA661F">
        <w:rPr>
          <w:color w:val="00000A"/>
          <w:sz w:val="22"/>
          <w:szCs w:val="22"/>
        </w:rPr>
        <w:t xml:space="preserve">   </w:t>
      </w:r>
      <w:r w:rsidR="00064EDD">
        <w:rPr>
          <w:color w:val="00000A"/>
          <w:sz w:val="22"/>
          <w:szCs w:val="22"/>
        </w:rPr>
        <w:t>odpadem</w:t>
      </w:r>
      <w:r w:rsidR="0055427B">
        <w:rPr>
          <w:color w:val="00000A"/>
          <w:sz w:val="22"/>
          <w:szCs w:val="22"/>
        </w:rPr>
        <w:t xml:space="preserve"> </w:t>
      </w:r>
      <w:r w:rsidR="00064EDD">
        <w:rPr>
          <w:color w:val="00000A"/>
          <w:sz w:val="22"/>
          <w:szCs w:val="22"/>
        </w:rPr>
        <w:t>komunálním.</w:t>
      </w:r>
    </w:p>
    <w:p w14:paraId="43F88B15" w14:textId="77777777" w:rsidR="00064EDD" w:rsidRDefault="00064EDD" w:rsidP="00064EDD">
      <w:pPr>
        <w:pStyle w:val="Default"/>
        <w:rPr>
          <w:color w:val="00000A"/>
          <w:sz w:val="22"/>
          <w:szCs w:val="22"/>
        </w:rPr>
      </w:pPr>
    </w:p>
    <w:p w14:paraId="6C6ECA9F" w14:textId="77777777" w:rsidR="009F0E25" w:rsidRDefault="00064EDD" w:rsidP="00064EDD">
      <w:pPr>
        <w:pStyle w:val="Default"/>
        <w:ind w:left="720" w:hanging="72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2) Stavební </w:t>
      </w:r>
      <w:r w:rsidR="0055427B">
        <w:rPr>
          <w:color w:val="00000A"/>
          <w:sz w:val="22"/>
          <w:szCs w:val="22"/>
        </w:rPr>
        <w:t xml:space="preserve">a demoliční </w:t>
      </w:r>
      <w:r>
        <w:rPr>
          <w:color w:val="00000A"/>
          <w:sz w:val="22"/>
          <w:szCs w:val="22"/>
        </w:rPr>
        <w:t xml:space="preserve">odpad lze použít, předat či odstranit pouze zákonem stanoveným </w:t>
      </w:r>
    </w:p>
    <w:p w14:paraId="30FC6DFC" w14:textId="0614211E" w:rsidR="00064EDD" w:rsidRDefault="009F0E25" w:rsidP="00064EDD">
      <w:pPr>
        <w:pStyle w:val="Default"/>
        <w:ind w:left="720" w:hanging="720"/>
        <w:jc w:val="both"/>
      </w:pPr>
      <w:r>
        <w:rPr>
          <w:color w:val="00000A"/>
          <w:sz w:val="22"/>
          <w:szCs w:val="22"/>
        </w:rPr>
        <w:t xml:space="preserve">   </w:t>
      </w:r>
      <w:r w:rsidR="00EA661F">
        <w:rPr>
          <w:color w:val="00000A"/>
          <w:sz w:val="22"/>
          <w:szCs w:val="22"/>
        </w:rPr>
        <w:t xml:space="preserve">  </w:t>
      </w:r>
      <w:r w:rsidR="00064EDD">
        <w:rPr>
          <w:color w:val="00000A"/>
          <w:sz w:val="22"/>
          <w:szCs w:val="22"/>
        </w:rPr>
        <w:t>způsobem.</w:t>
      </w:r>
    </w:p>
    <w:p w14:paraId="5F142FB7" w14:textId="77777777" w:rsidR="00064EDD" w:rsidRDefault="00064EDD" w:rsidP="00064EDD">
      <w:pPr>
        <w:pStyle w:val="Default"/>
        <w:rPr>
          <w:color w:val="00000A"/>
          <w:sz w:val="22"/>
          <w:szCs w:val="22"/>
        </w:rPr>
      </w:pPr>
    </w:p>
    <w:p w14:paraId="3B887D39" w14:textId="1B5E2E8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32D4D">
        <w:rPr>
          <w:rFonts w:ascii="Arial" w:hAnsi="Arial" w:cs="Arial"/>
          <w:b/>
          <w:sz w:val="22"/>
          <w:szCs w:val="22"/>
        </w:rPr>
        <w:t>8</w:t>
      </w:r>
    </w:p>
    <w:p w14:paraId="7E38CA5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3B6AB1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CE8292" w14:textId="3B79EDE4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5F1A68">
        <w:rPr>
          <w:rFonts w:ascii="Arial" w:hAnsi="Arial" w:cs="Arial"/>
          <w:sz w:val="22"/>
          <w:szCs w:val="22"/>
        </w:rPr>
        <w:t xml:space="preserve"> </w:t>
      </w:r>
      <w:r w:rsidR="00FA7F39">
        <w:rPr>
          <w:rFonts w:ascii="Arial" w:hAnsi="Arial" w:cs="Arial"/>
          <w:sz w:val="22"/>
          <w:szCs w:val="22"/>
        </w:rPr>
        <w:t>1/2019</w:t>
      </w:r>
      <w:r w:rsidRPr="005F1A68">
        <w:rPr>
          <w:rFonts w:ascii="Arial" w:hAnsi="Arial" w:cs="Arial"/>
          <w:iCs/>
          <w:sz w:val="22"/>
          <w:szCs w:val="22"/>
        </w:rPr>
        <w:t xml:space="preserve"> </w:t>
      </w:r>
      <w:r w:rsidR="00A63801" w:rsidRPr="00A63801">
        <w:rPr>
          <w:rFonts w:ascii="Arial" w:hAnsi="Arial" w:cs="Arial"/>
          <w:iCs/>
          <w:sz w:val="22"/>
          <w:szCs w:val="22"/>
        </w:rPr>
        <w:t>o stanovení</w:t>
      </w:r>
      <w:r w:rsidR="008252AF">
        <w:rPr>
          <w:rFonts w:ascii="Arial" w:hAnsi="Arial" w:cs="Arial"/>
          <w:iCs/>
          <w:sz w:val="22"/>
          <w:szCs w:val="22"/>
        </w:rPr>
        <w:t xml:space="preserve"> </w:t>
      </w:r>
      <w:r w:rsidR="004E516B">
        <w:rPr>
          <w:rFonts w:ascii="Arial" w:hAnsi="Arial" w:cs="Arial"/>
          <w:iCs/>
          <w:sz w:val="22"/>
          <w:szCs w:val="22"/>
        </w:rPr>
        <w:t xml:space="preserve">systému shromažďování, sběru, přepravy, </w:t>
      </w:r>
      <w:r w:rsidR="00655610">
        <w:rPr>
          <w:rFonts w:ascii="Arial" w:hAnsi="Arial" w:cs="Arial"/>
          <w:iCs/>
          <w:sz w:val="22"/>
          <w:szCs w:val="22"/>
        </w:rPr>
        <w:t xml:space="preserve">třídění, využívání a odstraňování </w:t>
      </w:r>
      <w:r w:rsidR="00704CF6">
        <w:rPr>
          <w:rFonts w:ascii="Arial" w:hAnsi="Arial" w:cs="Arial"/>
          <w:iCs/>
          <w:sz w:val="22"/>
          <w:szCs w:val="22"/>
        </w:rPr>
        <w:t xml:space="preserve">komunálních odpadů a nakládání se stavebním </w:t>
      </w:r>
      <w:r w:rsidR="00B92C15">
        <w:rPr>
          <w:rFonts w:ascii="Arial" w:hAnsi="Arial" w:cs="Arial"/>
          <w:iCs/>
          <w:sz w:val="22"/>
          <w:szCs w:val="22"/>
        </w:rPr>
        <w:t>odpadem na území obce K</w:t>
      </w:r>
      <w:r w:rsidR="00B01613">
        <w:rPr>
          <w:rFonts w:ascii="Arial" w:hAnsi="Arial" w:cs="Arial"/>
          <w:iCs/>
          <w:sz w:val="22"/>
          <w:szCs w:val="22"/>
        </w:rPr>
        <w:t>řelovice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C97DD8">
        <w:rPr>
          <w:rFonts w:ascii="Arial" w:hAnsi="Arial" w:cs="Arial"/>
          <w:sz w:val="22"/>
          <w:szCs w:val="22"/>
        </w:rPr>
        <w:t xml:space="preserve"> </w:t>
      </w:r>
      <w:r w:rsidR="00B30649">
        <w:rPr>
          <w:rFonts w:ascii="Arial" w:hAnsi="Arial" w:cs="Arial"/>
          <w:sz w:val="22"/>
          <w:szCs w:val="22"/>
        </w:rPr>
        <w:t>26</w:t>
      </w:r>
      <w:r w:rsidR="00C97DD8">
        <w:rPr>
          <w:rFonts w:ascii="Arial" w:hAnsi="Arial" w:cs="Arial"/>
          <w:sz w:val="22"/>
          <w:szCs w:val="22"/>
        </w:rPr>
        <w:t>.</w:t>
      </w:r>
      <w:r w:rsidR="00B30649">
        <w:rPr>
          <w:rFonts w:ascii="Arial" w:hAnsi="Arial" w:cs="Arial"/>
          <w:sz w:val="22"/>
          <w:szCs w:val="22"/>
        </w:rPr>
        <w:t>6</w:t>
      </w:r>
      <w:r w:rsidR="00C97DD8">
        <w:rPr>
          <w:rFonts w:ascii="Arial" w:hAnsi="Arial" w:cs="Arial"/>
          <w:sz w:val="22"/>
          <w:szCs w:val="22"/>
        </w:rPr>
        <w:t>.20</w:t>
      </w:r>
      <w:r w:rsidR="00B92C15">
        <w:rPr>
          <w:rFonts w:ascii="Arial" w:hAnsi="Arial" w:cs="Arial"/>
          <w:sz w:val="22"/>
          <w:szCs w:val="22"/>
        </w:rPr>
        <w:t>19</w:t>
      </w:r>
      <w:r w:rsidR="00C97DD8">
        <w:rPr>
          <w:rFonts w:ascii="Arial" w:hAnsi="Arial" w:cs="Arial"/>
          <w:sz w:val="22"/>
          <w:szCs w:val="22"/>
        </w:rPr>
        <w:t>.</w:t>
      </w:r>
    </w:p>
    <w:p w14:paraId="6553BCA8" w14:textId="77777777" w:rsidR="000D7CBE" w:rsidRDefault="000D7CB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01EE641" w14:textId="77777777" w:rsidR="00C97DD8" w:rsidRDefault="00C97DD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E48B24D" w14:textId="77777777" w:rsidR="00327393" w:rsidRDefault="0032739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74067D" w14:textId="0DB6CFA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F3A7A">
        <w:rPr>
          <w:rFonts w:ascii="Arial" w:hAnsi="Arial" w:cs="Arial"/>
          <w:b/>
          <w:sz w:val="22"/>
          <w:szCs w:val="22"/>
        </w:rPr>
        <w:t>9</w:t>
      </w:r>
    </w:p>
    <w:p w14:paraId="7029AF2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A31E29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6CE3F94" w14:textId="33C13986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169D541" w14:textId="630079EE" w:rsidR="00730253" w:rsidRPr="001D113B" w:rsidRDefault="00730253" w:rsidP="00514D8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33ACA">
        <w:rPr>
          <w:rFonts w:ascii="Arial" w:hAnsi="Arial" w:cs="Arial"/>
          <w:sz w:val="22"/>
          <w:szCs w:val="22"/>
        </w:rPr>
        <w:t>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D01701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357E2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E35F55C" w14:textId="2F59AC43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712BE09" w14:textId="3BA06D23" w:rsidR="0024722A" w:rsidRPr="001D113B" w:rsidRDefault="00AF2573" w:rsidP="00AF257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</w:t>
      </w:r>
      <w:r w:rsidR="001E5826">
        <w:rPr>
          <w:rFonts w:ascii="Arial" w:hAnsi="Arial" w:cs="Arial"/>
          <w:bCs/>
          <w:sz w:val="22"/>
          <w:szCs w:val="22"/>
        </w:rPr>
        <w:t xml:space="preserve">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F0160">
        <w:rPr>
          <w:rFonts w:ascii="Arial" w:hAnsi="Arial" w:cs="Arial"/>
          <w:bCs/>
          <w:sz w:val="22"/>
          <w:szCs w:val="22"/>
        </w:rPr>
        <w:t xml:space="preserve">         </w:t>
      </w:r>
      <w:r w:rsidR="00D24D5A">
        <w:rPr>
          <w:rFonts w:ascii="Arial" w:hAnsi="Arial" w:cs="Arial"/>
          <w:bCs/>
          <w:sz w:val="22"/>
          <w:szCs w:val="22"/>
        </w:rPr>
        <w:t>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05114387" w14:textId="7E9ECD38" w:rsidR="0024722A" w:rsidRPr="001D113B" w:rsidRDefault="003E614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C5C6C">
        <w:rPr>
          <w:rFonts w:ascii="Arial" w:hAnsi="Arial" w:cs="Arial"/>
          <w:bCs/>
          <w:i/>
          <w:sz w:val="22"/>
          <w:szCs w:val="22"/>
        </w:rPr>
        <w:t xml:space="preserve">  </w:t>
      </w:r>
      <w:r w:rsidR="00BF0160">
        <w:rPr>
          <w:rFonts w:ascii="Arial" w:hAnsi="Arial" w:cs="Arial"/>
          <w:bCs/>
          <w:i/>
          <w:sz w:val="22"/>
          <w:szCs w:val="22"/>
        </w:rPr>
        <w:t xml:space="preserve">  </w:t>
      </w:r>
      <w:r w:rsidR="00BF0160">
        <w:rPr>
          <w:rFonts w:ascii="Arial" w:hAnsi="Arial" w:cs="Arial"/>
          <w:bCs/>
          <w:iCs/>
          <w:sz w:val="22"/>
          <w:szCs w:val="22"/>
        </w:rPr>
        <w:t>Lukáš Havlík v.r.</w:t>
      </w:r>
      <w:r w:rsidR="005904CD">
        <w:rPr>
          <w:rFonts w:ascii="Arial" w:hAnsi="Arial" w:cs="Arial"/>
          <w:bCs/>
          <w:i/>
          <w:sz w:val="22"/>
          <w:szCs w:val="22"/>
        </w:rPr>
        <w:t xml:space="preserve"> </w:t>
      </w:r>
      <w:r w:rsidR="00740331">
        <w:rPr>
          <w:rFonts w:ascii="Arial" w:hAnsi="Arial" w:cs="Arial"/>
          <w:bCs/>
          <w:i/>
          <w:sz w:val="22"/>
          <w:szCs w:val="22"/>
        </w:rPr>
        <w:t xml:space="preserve">   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40331">
        <w:rPr>
          <w:rFonts w:ascii="Arial" w:hAnsi="Arial" w:cs="Arial"/>
          <w:bCs/>
          <w:sz w:val="22"/>
          <w:szCs w:val="22"/>
        </w:rPr>
        <w:t xml:space="preserve">       </w:t>
      </w:r>
      <w:r w:rsidR="00B92C15">
        <w:rPr>
          <w:rFonts w:ascii="Arial" w:hAnsi="Arial" w:cs="Arial"/>
          <w:bCs/>
          <w:sz w:val="22"/>
          <w:szCs w:val="22"/>
        </w:rPr>
        <w:t xml:space="preserve">        </w:t>
      </w:r>
      <w:r w:rsidR="00740331">
        <w:rPr>
          <w:rFonts w:ascii="Arial" w:hAnsi="Arial" w:cs="Arial"/>
          <w:bCs/>
          <w:sz w:val="22"/>
          <w:szCs w:val="22"/>
        </w:rPr>
        <w:t xml:space="preserve"> </w:t>
      </w:r>
      <w:r w:rsidR="00BF0160">
        <w:rPr>
          <w:rFonts w:ascii="Arial" w:hAnsi="Arial" w:cs="Arial"/>
          <w:bCs/>
          <w:sz w:val="22"/>
          <w:szCs w:val="22"/>
        </w:rPr>
        <w:t xml:space="preserve">   </w:t>
      </w:r>
      <w:r w:rsidR="00AF2573">
        <w:rPr>
          <w:rFonts w:ascii="Arial" w:hAnsi="Arial" w:cs="Arial"/>
          <w:bCs/>
          <w:iCs/>
          <w:sz w:val="22"/>
          <w:szCs w:val="22"/>
        </w:rPr>
        <w:t>Eva Gruberová</w:t>
      </w:r>
      <w:r w:rsidR="001C2CB0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025846DF" w14:textId="37B90D33" w:rsidR="0024722A" w:rsidRPr="00FB6AE5" w:rsidRDefault="00F607A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BF0160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E5826">
        <w:rPr>
          <w:rFonts w:ascii="Arial" w:hAnsi="Arial" w:cs="Arial"/>
          <w:bCs/>
          <w:sz w:val="22"/>
          <w:szCs w:val="22"/>
        </w:rPr>
        <w:t xml:space="preserve">   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1C2CB0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FE757" w14:textId="77777777" w:rsidR="006E05C4" w:rsidRDefault="006E05C4">
      <w:r>
        <w:separator/>
      </w:r>
    </w:p>
  </w:endnote>
  <w:endnote w:type="continuationSeparator" w:id="0">
    <w:p w14:paraId="3164AE7D" w14:textId="77777777" w:rsidR="006E05C4" w:rsidRDefault="006E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00D1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593480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BD2FD" w14:textId="77777777" w:rsidR="006E05C4" w:rsidRDefault="006E05C4">
      <w:r>
        <w:separator/>
      </w:r>
    </w:p>
  </w:footnote>
  <w:footnote w:type="continuationSeparator" w:id="0">
    <w:p w14:paraId="424F78F1" w14:textId="77777777" w:rsidR="006E05C4" w:rsidRDefault="006E05C4">
      <w:r>
        <w:continuationSeparator/>
      </w:r>
    </w:p>
  </w:footnote>
  <w:footnote w:id="1">
    <w:p w14:paraId="2C38DA7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C2117A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7853462">
    <w:abstractNumId w:val="7"/>
  </w:num>
  <w:num w:numId="2" w16cid:durableId="1926840756">
    <w:abstractNumId w:val="31"/>
  </w:num>
  <w:num w:numId="3" w16cid:durableId="585111942">
    <w:abstractNumId w:val="4"/>
  </w:num>
  <w:num w:numId="4" w16cid:durableId="1155141449">
    <w:abstractNumId w:val="23"/>
  </w:num>
  <w:num w:numId="5" w16cid:durableId="1892424627">
    <w:abstractNumId w:val="20"/>
  </w:num>
  <w:num w:numId="6" w16cid:durableId="2097969054">
    <w:abstractNumId w:val="27"/>
  </w:num>
  <w:num w:numId="7" w16cid:durableId="1923447086">
    <w:abstractNumId w:val="8"/>
  </w:num>
  <w:num w:numId="8" w16cid:durableId="76678376">
    <w:abstractNumId w:val="1"/>
  </w:num>
  <w:num w:numId="9" w16cid:durableId="961308102">
    <w:abstractNumId w:val="26"/>
  </w:num>
  <w:num w:numId="10" w16cid:durableId="1895240397">
    <w:abstractNumId w:val="22"/>
  </w:num>
  <w:num w:numId="11" w16cid:durableId="1054112383">
    <w:abstractNumId w:val="21"/>
  </w:num>
  <w:num w:numId="12" w16cid:durableId="855731755">
    <w:abstractNumId w:val="10"/>
  </w:num>
  <w:num w:numId="13" w16cid:durableId="1507859662">
    <w:abstractNumId w:val="24"/>
  </w:num>
  <w:num w:numId="14" w16cid:durableId="1107624987">
    <w:abstractNumId w:val="30"/>
  </w:num>
  <w:num w:numId="15" w16cid:durableId="1682929170">
    <w:abstractNumId w:val="13"/>
  </w:num>
  <w:num w:numId="16" w16cid:durableId="1347294471">
    <w:abstractNumId w:val="29"/>
  </w:num>
  <w:num w:numId="17" w16cid:durableId="425613987">
    <w:abstractNumId w:val="5"/>
  </w:num>
  <w:num w:numId="18" w16cid:durableId="1068576955">
    <w:abstractNumId w:val="0"/>
  </w:num>
  <w:num w:numId="19" w16cid:durableId="1850094606">
    <w:abstractNumId w:val="16"/>
  </w:num>
  <w:num w:numId="20" w16cid:durableId="1947612490">
    <w:abstractNumId w:val="25"/>
  </w:num>
  <w:num w:numId="21" w16cid:durableId="1393771469">
    <w:abstractNumId w:val="17"/>
  </w:num>
  <w:num w:numId="22" w16cid:durableId="123894482">
    <w:abstractNumId w:val="18"/>
  </w:num>
  <w:num w:numId="23" w16cid:durableId="1804493299">
    <w:abstractNumId w:val="12"/>
  </w:num>
  <w:num w:numId="24" w16cid:durableId="169760244">
    <w:abstractNumId w:val="6"/>
  </w:num>
  <w:num w:numId="25" w16cid:durableId="872426504">
    <w:abstractNumId w:val="2"/>
  </w:num>
  <w:num w:numId="26" w16cid:durableId="522718027">
    <w:abstractNumId w:val="15"/>
  </w:num>
  <w:num w:numId="27" w16cid:durableId="1514539235">
    <w:abstractNumId w:val="3"/>
  </w:num>
  <w:num w:numId="28" w16cid:durableId="1365055579">
    <w:abstractNumId w:val="14"/>
  </w:num>
  <w:num w:numId="29" w16cid:durableId="967129492">
    <w:abstractNumId w:val="9"/>
  </w:num>
  <w:num w:numId="30" w16cid:durableId="1085111862">
    <w:abstractNumId w:val="11"/>
  </w:num>
  <w:num w:numId="31" w16cid:durableId="657224325">
    <w:abstractNumId w:val="28"/>
  </w:num>
  <w:num w:numId="32" w16cid:durableId="12667656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221"/>
    <w:rsid w:val="00012F79"/>
    <w:rsid w:val="00024B27"/>
    <w:rsid w:val="00031731"/>
    <w:rsid w:val="000332D7"/>
    <w:rsid w:val="00033B39"/>
    <w:rsid w:val="00036778"/>
    <w:rsid w:val="00041A92"/>
    <w:rsid w:val="00042756"/>
    <w:rsid w:val="00044226"/>
    <w:rsid w:val="00044528"/>
    <w:rsid w:val="00053446"/>
    <w:rsid w:val="00053FEC"/>
    <w:rsid w:val="00055B69"/>
    <w:rsid w:val="0005615E"/>
    <w:rsid w:val="0005787D"/>
    <w:rsid w:val="00061946"/>
    <w:rsid w:val="00064EDD"/>
    <w:rsid w:val="00074576"/>
    <w:rsid w:val="00076F7D"/>
    <w:rsid w:val="00077E69"/>
    <w:rsid w:val="00080B24"/>
    <w:rsid w:val="0008576A"/>
    <w:rsid w:val="00091C2D"/>
    <w:rsid w:val="00095548"/>
    <w:rsid w:val="0009785F"/>
    <w:rsid w:val="000A04B6"/>
    <w:rsid w:val="000A3A9A"/>
    <w:rsid w:val="000A63C3"/>
    <w:rsid w:val="000B560B"/>
    <w:rsid w:val="000B70A6"/>
    <w:rsid w:val="000D0024"/>
    <w:rsid w:val="000D356A"/>
    <w:rsid w:val="000D40B5"/>
    <w:rsid w:val="000D7CB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8EE"/>
    <w:rsid w:val="00115451"/>
    <w:rsid w:val="00117E27"/>
    <w:rsid w:val="00122EA8"/>
    <w:rsid w:val="00123D3A"/>
    <w:rsid w:val="00124230"/>
    <w:rsid w:val="00125554"/>
    <w:rsid w:val="00133646"/>
    <w:rsid w:val="00134AA3"/>
    <w:rsid w:val="001363E2"/>
    <w:rsid w:val="00143C84"/>
    <w:rsid w:val="0014556D"/>
    <w:rsid w:val="001468F1"/>
    <w:rsid w:val="001476FD"/>
    <w:rsid w:val="001510B8"/>
    <w:rsid w:val="00164E8B"/>
    <w:rsid w:val="001724A3"/>
    <w:rsid w:val="00175FDB"/>
    <w:rsid w:val="0017608F"/>
    <w:rsid w:val="00181515"/>
    <w:rsid w:val="00181C99"/>
    <w:rsid w:val="001869E0"/>
    <w:rsid w:val="00191D2A"/>
    <w:rsid w:val="001A1793"/>
    <w:rsid w:val="001A1AFC"/>
    <w:rsid w:val="001A5FC6"/>
    <w:rsid w:val="001B0AEB"/>
    <w:rsid w:val="001C2CB0"/>
    <w:rsid w:val="001C6E05"/>
    <w:rsid w:val="001D113B"/>
    <w:rsid w:val="001E0DF7"/>
    <w:rsid w:val="001E5826"/>
    <w:rsid w:val="001E5FBF"/>
    <w:rsid w:val="001F0737"/>
    <w:rsid w:val="001F0A41"/>
    <w:rsid w:val="00200839"/>
    <w:rsid w:val="00202C4A"/>
    <w:rsid w:val="0020503A"/>
    <w:rsid w:val="00206275"/>
    <w:rsid w:val="00211D36"/>
    <w:rsid w:val="002217C9"/>
    <w:rsid w:val="002225C8"/>
    <w:rsid w:val="002235EE"/>
    <w:rsid w:val="00223F72"/>
    <w:rsid w:val="00232642"/>
    <w:rsid w:val="0023379E"/>
    <w:rsid w:val="0023452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F99"/>
    <w:rsid w:val="002D64B8"/>
    <w:rsid w:val="002D7DAC"/>
    <w:rsid w:val="002F3834"/>
    <w:rsid w:val="002F4026"/>
    <w:rsid w:val="002F6C9F"/>
    <w:rsid w:val="0031415A"/>
    <w:rsid w:val="00320CF7"/>
    <w:rsid w:val="0032634F"/>
    <w:rsid w:val="00327393"/>
    <w:rsid w:val="00332A01"/>
    <w:rsid w:val="0034317B"/>
    <w:rsid w:val="00343C2D"/>
    <w:rsid w:val="00343D93"/>
    <w:rsid w:val="00344369"/>
    <w:rsid w:val="003525C1"/>
    <w:rsid w:val="003526B8"/>
    <w:rsid w:val="00352DD8"/>
    <w:rsid w:val="003558A3"/>
    <w:rsid w:val="00362DF8"/>
    <w:rsid w:val="00373576"/>
    <w:rsid w:val="0037455E"/>
    <w:rsid w:val="003746ED"/>
    <w:rsid w:val="003919A1"/>
    <w:rsid w:val="003934B6"/>
    <w:rsid w:val="003A0DB1"/>
    <w:rsid w:val="003A7FC0"/>
    <w:rsid w:val="003B2B8E"/>
    <w:rsid w:val="003D6965"/>
    <w:rsid w:val="003E3D8B"/>
    <w:rsid w:val="003E614F"/>
    <w:rsid w:val="003E6669"/>
    <w:rsid w:val="003E7B1D"/>
    <w:rsid w:val="003E7C46"/>
    <w:rsid w:val="003F1228"/>
    <w:rsid w:val="003F24A0"/>
    <w:rsid w:val="003F24AA"/>
    <w:rsid w:val="003F2E25"/>
    <w:rsid w:val="003F4801"/>
    <w:rsid w:val="00402834"/>
    <w:rsid w:val="00403D54"/>
    <w:rsid w:val="00411CEC"/>
    <w:rsid w:val="00414D31"/>
    <w:rsid w:val="00421C34"/>
    <w:rsid w:val="00423176"/>
    <w:rsid w:val="0042587B"/>
    <w:rsid w:val="00425B78"/>
    <w:rsid w:val="0042723F"/>
    <w:rsid w:val="00431942"/>
    <w:rsid w:val="00435697"/>
    <w:rsid w:val="00453AB3"/>
    <w:rsid w:val="00471DDC"/>
    <w:rsid w:val="004761AD"/>
    <w:rsid w:val="00476A0B"/>
    <w:rsid w:val="00481292"/>
    <w:rsid w:val="00484C87"/>
    <w:rsid w:val="00492D2F"/>
    <w:rsid w:val="004966EB"/>
    <w:rsid w:val="004A7CFA"/>
    <w:rsid w:val="004B018B"/>
    <w:rsid w:val="004B45C1"/>
    <w:rsid w:val="004C5CD8"/>
    <w:rsid w:val="004D0009"/>
    <w:rsid w:val="004D30A2"/>
    <w:rsid w:val="004D3973"/>
    <w:rsid w:val="004D5A15"/>
    <w:rsid w:val="004E516B"/>
    <w:rsid w:val="00502A5D"/>
    <w:rsid w:val="00503F10"/>
    <w:rsid w:val="00505735"/>
    <w:rsid w:val="0051226B"/>
    <w:rsid w:val="00514D88"/>
    <w:rsid w:val="0052041F"/>
    <w:rsid w:val="0052599A"/>
    <w:rsid w:val="00525ABF"/>
    <w:rsid w:val="00530F62"/>
    <w:rsid w:val="00532D4D"/>
    <w:rsid w:val="005362E4"/>
    <w:rsid w:val="00540721"/>
    <w:rsid w:val="00540BAC"/>
    <w:rsid w:val="00541E66"/>
    <w:rsid w:val="00543342"/>
    <w:rsid w:val="00543380"/>
    <w:rsid w:val="0054776B"/>
    <w:rsid w:val="00547890"/>
    <w:rsid w:val="00550D41"/>
    <w:rsid w:val="00552F8D"/>
    <w:rsid w:val="00552FFF"/>
    <w:rsid w:val="00553B78"/>
    <w:rsid w:val="00554212"/>
    <w:rsid w:val="0055427B"/>
    <w:rsid w:val="00555FEB"/>
    <w:rsid w:val="00557341"/>
    <w:rsid w:val="00560DED"/>
    <w:rsid w:val="0056694A"/>
    <w:rsid w:val="005715CE"/>
    <w:rsid w:val="00576E29"/>
    <w:rsid w:val="00584D37"/>
    <w:rsid w:val="005904CD"/>
    <w:rsid w:val="0059118F"/>
    <w:rsid w:val="0059780C"/>
    <w:rsid w:val="005A3FFD"/>
    <w:rsid w:val="005A477C"/>
    <w:rsid w:val="005A7F33"/>
    <w:rsid w:val="005C0885"/>
    <w:rsid w:val="005C64F9"/>
    <w:rsid w:val="005C7494"/>
    <w:rsid w:val="005C7FAC"/>
    <w:rsid w:val="005D29B1"/>
    <w:rsid w:val="005D6CD7"/>
    <w:rsid w:val="005D78B7"/>
    <w:rsid w:val="005D7E4B"/>
    <w:rsid w:val="005E114F"/>
    <w:rsid w:val="005E2539"/>
    <w:rsid w:val="005E2566"/>
    <w:rsid w:val="005E3069"/>
    <w:rsid w:val="005E7336"/>
    <w:rsid w:val="005F0210"/>
    <w:rsid w:val="005F1A68"/>
    <w:rsid w:val="005F1D1F"/>
    <w:rsid w:val="006025AC"/>
    <w:rsid w:val="006101FB"/>
    <w:rsid w:val="00617D61"/>
    <w:rsid w:val="00617FE8"/>
    <w:rsid w:val="006203A6"/>
    <w:rsid w:val="00620481"/>
    <w:rsid w:val="006218E8"/>
    <w:rsid w:val="006277AF"/>
    <w:rsid w:val="00627A59"/>
    <w:rsid w:val="00632F39"/>
    <w:rsid w:val="00636CAB"/>
    <w:rsid w:val="00641107"/>
    <w:rsid w:val="006511C7"/>
    <w:rsid w:val="00652371"/>
    <w:rsid w:val="00655610"/>
    <w:rsid w:val="00666995"/>
    <w:rsid w:val="00667683"/>
    <w:rsid w:val="006719D8"/>
    <w:rsid w:val="00671A01"/>
    <w:rsid w:val="00675B4F"/>
    <w:rsid w:val="00676229"/>
    <w:rsid w:val="00680CEA"/>
    <w:rsid w:val="006814CB"/>
    <w:rsid w:val="006854CA"/>
    <w:rsid w:val="006866EF"/>
    <w:rsid w:val="00692B36"/>
    <w:rsid w:val="00693339"/>
    <w:rsid w:val="00696155"/>
    <w:rsid w:val="006B58B2"/>
    <w:rsid w:val="006B6EE4"/>
    <w:rsid w:val="006C1851"/>
    <w:rsid w:val="006C3462"/>
    <w:rsid w:val="006D2B75"/>
    <w:rsid w:val="006D659D"/>
    <w:rsid w:val="006D6F57"/>
    <w:rsid w:val="006E05C4"/>
    <w:rsid w:val="006E5A79"/>
    <w:rsid w:val="006F432E"/>
    <w:rsid w:val="006F691F"/>
    <w:rsid w:val="007008E2"/>
    <w:rsid w:val="00702D6A"/>
    <w:rsid w:val="007044F8"/>
    <w:rsid w:val="00704CF6"/>
    <w:rsid w:val="007063A1"/>
    <w:rsid w:val="00712D36"/>
    <w:rsid w:val="007131EC"/>
    <w:rsid w:val="00714B2D"/>
    <w:rsid w:val="00715CA5"/>
    <w:rsid w:val="0071677D"/>
    <w:rsid w:val="00723DF9"/>
    <w:rsid w:val="0072693E"/>
    <w:rsid w:val="00730253"/>
    <w:rsid w:val="00730595"/>
    <w:rsid w:val="00732470"/>
    <w:rsid w:val="0073528A"/>
    <w:rsid w:val="00740331"/>
    <w:rsid w:val="00745703"/>
    <w:rsid w:val="00754F65"/>
    <w:rsid w:val="00765052"/>
    <w:rsid w:val="007654D3"/>
    <w:rsid w:val="00767475"/>
    <w:rsid w:val="00777412"/>
    <w:rsid w:val="0078177C"/>
    <w:rsid w:val="00785A08"/>
    <w:rsid w:val="00787EE1"/>
    <w:rsid w:val="007900E4"/>
    <w:rsid w:val="007909DA"/>
    <w:rsid w:val="00795009"/>
    <w:rsid w:val="0079790A"/>
    <w:rsid w:val="00797A40"/>
    <w:rsid w:val="007A3B21"/>
    <w:rsid w:val="007A514D"/>
    <w:rsid w:val="007B6584"/>
    <w:rsid w:val="007B792E"/>
    <w:rsid w:val="007C0692"/>
    <w:rsid w:val="007C40FF"/>
    <w:rsid w:val="007C5E41"/>
    <w:rsid w:val="007C7508"/>
    <w:rsid w:val="007C7F11"/>
    <w:rsid w:val="007D574F"/>
    <w:rsid w:val="007D5C6E"/>
    <w:rsid w:val="007E1DB2"/>
    <w:rsid w:val="007E2B21"/>
    <w:rsid w:val="007E320B"/>
    <w:rsid w:val="007E3E9B"/>
    <w:rsid w:val="007E7071"/>
    <w:rsid w:val="007F1D2E"/>
    <w:rsid w:val="007F3823"/>
    <w:rsid w:val="008015C8"/>
    <w:rsid w:val="008041C3"/>
    <w:rsid w:val="00806A9C"/>
    <w:rsid w:val="0080792D"/>
    <w:rsid w:val="00811FB6"/>
    <w:rsid w:val="008120EE"/>
    <w:rsid w:val="00823562"/>
    <w:rsid w:val="008252AF"/>
    <w:rsid w:val="00825884"/>
    <w:rsid w:val="00833615"/>
    <w:rsid w:val="00834BBA"/>
    <w:rsid w:val="00836693"/>
    <w:rsid w:val="0083695F"/>
    <w:rsid w:val="008376C9"/>
    <w:rsid w:val="00837946"/>
    <w:rsid w:val="00841C04"/>
    <w:rsid w:val="00841F59"/>
    <w:rsid w:val="008420FF"/>
    <w:rsid w:val="00842EED"/>
    <w:rsid w:val="00843541"/>
    <w:rsid w:val="008449B5"/>
    <w:rsid w:val="00856F33"/>
    <w:rsid w:val="00870986"/>
    <w:rsid w:val="00872F8B"/>
    <w:rsid w:val="00876552"/>
    <w:rsid w:val="008A0526"/>
    <w:rsid w:val="008A20A1"/>
    <w:rsid w:val="008A2FC7"/>
    <w:rsid w:val="008A36E9"/>
    <w:rsid w:val="008A4009"/>
    <w:rsid w:val="008B4493"/>
    <w:rsid w:val="008C3A2A"/>
    <w:rsid w:val="008D2025"/>
    <w:rsid w:val="008D3350"/>
    <w:rsid w:val="008E10CD"/>
    <w:rsid w:val="008E4005"/>
    <w:rsid w:val="008F1E1D"/>
    <w:rsid w:val="008F67D0"/>
    <w:rsid w:val="009007DD"/>
    <w:rsid w:val="00912D28"/>
    <w:rsid w:val="009146F3"/>
    <w:rsid w:val="00915FF6"/>
    <w:rsid w:val="00916185"/>
    <w:rsid w:val="009175D0"/>
    <w:rsid w:val="00923300"/>
    <w:rsid w:val="00924C87"/>
    <w:rsid w:val="009401A1"/>
    <w:rsid w:val="00940656"/>
    <w:rsid w:val="0094179C"/>
    <w:rsid w:val="009453DB"/>
    <w:rsid w:val="00951700"/>
    <w:rsid w:val="00963A10"/>
    <w:rsid w:val="00963A13"/>
    <w:rsid w:val="009722E1"/>
    <w:rsid w:val="00973C0E"/>
    <w:rsid w:val="009743BA"/>
    <w:rsid w:val="009774F4"/>
    <w:rsid w:val="009859B0"/>
    <w:rsid w:val="009862DC"/>
    <w:rsid w:val="0099441B"/>
    <w:rsid w:val="009A0DDF"/>
    <w:rsid w:val="009A1A48"/>
    <w:rsid w:val="009A5C75"/>
    <w:rsid w:val="009A6081"/>
    <w:rsid w:val="009A64B8"/>
    <w:rsid w:val="009A7D34"/>
    <w:rsid w:val="009B50E5"/>
    <w:rsid w:val="009B671F"/>
    <w:rsid w:val="009B680A"/>
    <w:rsid w:val="009B77CC"/>
    <w:rsid w:val="009C7464"/>
    <w:rsid w:val="009C7B17"/>
    <w:rsid w:val="009D5C19"/>
    <w:rsid w:val="009E4450"/>
    <w:rsid w:val="009E5176"/>
    <w:rsid w:val="009F0E25"/>
    <w:rsid w:val="009F5BB9"/>
    <w:rsid w:val="00A07653"/>
    <w:rsid w:val="00A11DFF"/>
    <w:rsid w:val="00A15824"/>
    <w:rsid w:val="00A23FF9"/>
    <w:rsid w:val="00A25B5E"/>
    <w:rsid w:val="00A33FDC"/>
    <w:rsid w:val="00A342C0"/>
    <w:rsid w:val="00A47650"/>
    <w:rsid w:val="00A532C2"/>
    <w:rsid w:val="00A55DF4"/>
    <w:rsid w:val="00A61EAE"/>
    <w:rsid w:val="00A625BA"/>
    <w:rsid w:val="00A62EC3"/>
    <w:rsid w:val="00A63801"/>
    <w:rsid w:val="00A64714"/>
    <w:rsid w:val="00A655BA"/>
    <w:rsid w:val="00A6573E"/>
    <w:rsid w:val="00A773EE"/>
    <w:rsid w:val="00A81D11"/>
    <w:rsid w:val="00A90A65"/>
    <w:rsid w:val="00A90CF0"/>
    <w:rsid w:val="00A94551"/>
    <w:rsid w:val="00A9554C"/>
    <w:rsid w:val="00A9627E"/>
    <w:rsid w:val="00AA1F36"/>
    <w:rsid w:val="00AA408A"/>
    <w:rsid w:val="00AB3FF3"/>
    <w:rsid w:val="00AB44E2"/>
    <w:rsid w:val="00AB4897"/>
    <w:rsid w:val="00AB496E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573"/>
    <w:rsid w:val="00AF3A7A"/>
    <w:rsid w:val="00AF49AB"/>
    <w:rsid w:val="00AF72CD"/>
    <w:rsid w:val="00B01613"/>
    <w:rsid w:val="00B04F5B"/>
    <w:rsid w:val="00B11B51"/>
    <w:rsid w:val="00B30649"/>
    <w:rsid w:val="00B321B9"/>
    <w:rsid w:val="00B3452E"/>
    <w:rsid w:val="00B42462"/>
    <w:rsid w:val="00B44F13"/>
    <w:rsid w:val="00B529F7"/>
    <w:rsid w:val="00B53B4B"/>
    <w:rsid w:val="00B556A5"/>
    <w:rsid w:val="00B56503"/>
    <w:rsid w:val="00B75E2C"/>
    <w:rsid w:val="00B75ED3"/>
    <w:rsid w:val="00B7787C"/>
    <w:rsid w:val="00B840D8"/>
    <w:rsid w:val="00B92C15"/>
    <w:rsid w:val="00B947F5"/>
    <w:rsid w:val="00BA2FB8"/>
    <w:rsid w:val="00BA4289"/>
    <w:rsid w:val="00BA7164"/>
    <w:rsid w:val="00BC51C4"/>
    <w:rsid w:val="00BC676E"/>
    <w:rsid w:val="00BD2B1D"/>
    <w:rsid w:val="00BD3591"/>
    <w:rsid w:val="00BD3C08"/>
    <w:rsid w:val="00BE098A"/>
    <w:rsid w:val="00BE347C"/>
    <w:rsid w:val="00BE4DFE"/>
    <w:rsid w:val="00BE4F5C"/>
    <w:rsid w:val="00BE5AC1"/>
    <w:rsid w:val="00BE72A2"/>
    <w:rsid w:val="00BF0160"/>
    <w:rsid w:val="00BF0879"/>
    <w:rsid w:val="00BF3879"/>
    <w:rsid w:val="00BF41DD"/>
    <w:rsid w:val="00BF6EFC"/>
    <w:rsid w:val="00C0046F"/>
    <w:rsid w:val="00C06DBD"/>
    <w:rsid w:val="00C125FE"/>
    <w:rsid w:val="00C169D0"/>
    <w:rsid w:val="00C20056"/>
    <w:rsid w:val="00C25772"/>
    <w:rsid w:val="00C25DCE"/>
    <w:rsid w:val="00C32FA6"/>
    <w:rsid w:val="00C33ACA"/>
    <w:rsid w:val="00C351CE"/>
    <w:rsid w:val="00C3782E"/>
    <w:rsid w:val="00C447EF"/>
    <w:rsid w:val="00C45BF9"/>
    <w:rsid w:val="00C67796"/>
    <w:rsid w:val="00C742D1"/>
    <w:rsid w:val="00C819B3"/>
    <w:rsid w:val="00C8342C"/>
    <w:rsid w:val="00C9368B"/>
    <w:rsid w:val="00C94283"/>
    <w:rsid w:val="00C97DD8"/>
    <w:rsid w:val="00CA353F"/>
    <w:rsid w:val="00CA5511"/>
    <w:rsid w:val="00CA614E"/>
    <w:rsid w:val="00CB176B"/>
    <w:rsid w:val="00CB5394"/>
    <w:rsid w:val="00CB5754"/>
    <w:rsid w:val="00CB5E14"/>
    <w:rsid w:val="00CC4B32"/>
    <w:rsid w:val="00CC5E3E"/>
    <w:rsid w:val="00CC6C90"/>
    <w:rsid w:val="00CE1581"/>
    <w:rsid w:val="00CF0B79"/>
    <w:rsid w:val="00CF5BE8"/>
    <w:rsid w:val="00CF6192"/>
    <w:rsid w:val="00D04C14"/>
    <w:rsid w:val="00D13DB8"/>
    <w:rsid w:val="00D226C7"/>
    <w:rsid w:val="00D2467D"/>
    <w:rsid w:val="00D24D5A"/>
    <w:rsid w:val="00D25BA7"/>
    <w:rsid w:val="00D27F18"/>
    <w:rsid w:val="00D310A6"/>
    <w:rsid w:val="00D34084"/>
    <w:rsid w:val="00D4132C"/>
    <w:rsid w:val="00D44ECF"/>
    <w:rsid w:val="00D51D24"/>
    <w:rsid w:val="00D546F5"/>
    <w:rsid w:val="00D62F8B"/>
    <w:rsid w:val="00D72501"/>
    <w:rsid w:val="00D7341B"/>
    <w:rsid w:val="00D736CB"/>
    <w:rsid w:val="00D81146"/>
    <w:rsid w:val="00D832B7"/>
    <w:rsid w:val="00D91A41"/>
    <w:rsid w:val="00DA4579"/>
    <w:rsid w:val="00DB2051"/>
    <w:rsid w:val="00DC0B1B"/>
    <w:rsid w:val="00DC0B4F"/>
    <w:rsid w:val="00DC3C0A"/>
    <w:rsid w:val="00DC483A"/>
    <w:rsid w:val="00DE0A5F"/>
    <w:rsid w:val="00DE54A3"/>
    <w:rsid w:val="00DF28D8"/>
    <w:rsid w:val="00DF3F9E"/>
    <w:rsid w:val="00DF50FE"/>
    <w:rsid w:val="00DF7C0F"/>
    <w:rsid w:val="00E04C79"/>
    <w:rsid w:val="00E11050"/>
    <w:rsid w:val="00E117FD"/>
    <w:rsid w:val="00E12C86"/>
    <w:rsid w:val="00E2491F"/>
    <w:rsid w:val="00E318DB"/>
    <w:rsid w:val="00E369CA"/>
    <w:rsid w:val="00E42543"/>
    <w:rsid w:val="00E428C5"/>
    <w:rsid w:val="00E461B6"/>
    <w:rsid w:val="00E51738"/>
    <w:rsid w:val="00E547C4"/>
    <w:rsid w:val="00E555A1"/>
    <w:rsid w:val="00E5685C"/>
    <w:rsid w:val="00E5725E"/>
    <w:rsid w:val="00E66B2E"/>
    <w:rsid w:val="00E72053"/>
    <w:rsid w:val="00E8031C"/>
    <w:rsid w:val="00E83B2F"/>
    <w:rsid w:val="00E87A75"/>
    <w:rsid w:val="00E87B0B"/>
    <w:rsid w:val="00E92D8B"/>
    <w:rsid w:val="00E96D59"/>
    <w:rsid w:val="00EA1B4D"/>
    <w:rsid w:val="00EA661F"/>
    <w:rsid w:val="00EB2DCF"/>
    <w:rsid w:val="00EB4815"/>
    <w:rsid w:val="00EB486C"/>
    <w:rsid w:val="00EB7D8D"/>
    <w:rsid w:val="00EC5C6C"/>
    <w:rsid w:val="00EF0F4E"/>
    <w:rsid w:val="00EF4734"/>
    <w:rsid w:val="00F00E31"/>
    <w:rsid w:val="00F110E3"/>
    <w:rsid w:val="00F11FC3"/>
    <w:rsid w:val="00F17575"/>
    <w:rsid w:val="00F1773A"/>
    <w:rsid w:val="00F20DEA"/>
    <w:rsid w:val="00F301DF"/>
    <w:rsid w:val="00F32786"/>
    <w:rsid w:val="00F332F2"/>
    <w:rsid w:val="00F349F4"/>
    <w:rsid w:val="00F37B51"/>
    <w:rsid w:val="00F45D43"/>
    <w:rsid w:val="00F47FED"/>
    <w:rsid w:val="00F51A5D"/>
    <w:rsid w:val="00F5243C"/>
    <w:rsid w:val="00F534BD"/>
    <w:rsid w:val="00F53E58"/>
    <w:rsid w:val="00F57F1D"/>
    <w:rsid w:val="00F607A2"/>
    <w:rsid w:val="00F67C91"/>
    <w:rsid w:val="00F71191"/>
    <w:rsid w:val="00F724DF"/>
    <w:rsid w:val="00F73048"/>
    <w:rsid w:val="00F76A45"/>
    <w:rsid w:val="00F77173"/>
    <w:rsid w:val="00F771CC"/>
    <w:rsid w:val="00F876B3"/>
    <w:rsid w:val="00F87C7D"/>
    <w:rsid w:val="00FA33FD"/>
    <w:rsid w:val="00FA3D38"/>
    <w:rsid w:val="00FA7F39"/>
    <w:rsid w:val="00FB298C"/>
    <w:rsid w:val="00FB317C"/>
    <w:rsid w:val="00FB36A3"/>
    <w:rsid w:val="00FB4709"/>
    <w:rsid w:val="00FB6AE5"/>
    <w:rsid w:val="00FB6FF1"/>
    <w:rsid w:val="00FC59DA"/>
    <w:rsid w:val="00FC7217"/>
    <w:rsid w:val="00FD337F"/>
    <w:rsid w:val="00FE0414"/>
    <w:rsid w:val="00FE1D8E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5EC8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qFormat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E83B2F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824</Words>
  <Characters>4866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Krelovice</cp:lastModifiedBy>
  <cp:revision>146</cp:revision>
  <cp:lastPrinted>2020-12-03T09:05:00Z</cp:lastPrinted>
  <dcterms:created xsi:type="dcterms:W3CDTF">2024-07-31T20:00:00Z</dcterms:created>
  <dcterms:modified xsi:type="dcterms:W3CDTF">2024-12-16T08:04:00Z</dcterms:modified>
</cp:coreProperties>
</file>