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256E" w14:textId="77777777" w:rsidR="00BB3FED" w:rsidRDefault="00BB3FED" w:rsidP="00952D8A">
      <w:pPr>
        <w:jc w:val="both"/>
        <w:rPr>
          <w:rFonts w:ascii="Arial" w:hAnsi="Arial" w:cs="Arial"/>
          <w:b/>
        </w:rPr>
      </w:pPr>
    </w:p>
    <w:p w14:paraId="13B4F6E8" w14:textId="652509F9" w:rsidR="00D86B75" w:rsidRDefault="00E83C59" w:rsidP="00D86B75">
      <w:pPr>
        <w:jc w:val="center"/>
        <w:rPr>
          <w:rFonts w:ascii="Arial" w:hAnsi="Arial" w:cs="Arial"/>
          <w:b/>
        </w:rPr>
      </w:pPr>
      <w:r w:rsidRPr="00D46B23">
        <w:rPr>
          <w:rFonts w:ascii="Arial" w:hAnsi="Arial" w:cs="Arial"/>
          <w:b/>
        </w:rPr>
        <w:t xml:space="preserve">Obecně závazná vyhláška </w:t>
      </w:r>
      <w:r w:rsidR="00E14028" w:rsidRPr="00D46B23">
        <w:rPr>
          <w:rFonts w:ascii="Arial" w:hAnsi="Arial" w:cs="Arial"/>
          <w:b/>
        </w:rPr>
        <w:t xml:space="preserve">statutárního města Hradec Králové </w:t>
      </w:r>
      <w:r w:rsidRPr="00D46B23">
        <w:rPr>
          <w:rFonts w:ascii="Arial" w:hAnsi="Arial" w:cs="Arial"/>
          <w:b/>
        </w:rPr>
        <w:t xml:space="preserve">č. </w:t>
      </w:r>
      <w:r w:rsidR="00E30F24">
        <w:rPr>
          <w:rFonts w:ascii="Arial" w:hAnsi="Arial" w:cs="Arial"/>
          <w:b/>
        </w:rPr>
        <w:t>1/2023,</w:t>
      </w:r>
    </w:p>
    <w:p w14:paraId="2070E532" w14:textId="77777777" w:rsidR="00E83C59" w:rsidRDefault="00952D8A" w:rsidP="00D86B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</w:t>
      </w:r>
      <w:r w:rsidR="00471BD2" w:rsidRPr="00DC555B">
        <w:rPr>
          <w:rFonts w:ascii="Arial" w:hAnsi="Arial" w:cs="Arial"/>
          <w:b/>
        </w:rPr>
        <w:t>mění</w:t>
      </w:r>
      <w:r w:rsidRPr="00471BD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obecně závazná vyhláška</w:t>
      </w:r>
      <w:r w:rsidR="00B705FC">
        <w:rPr>
          <w:rFonts w:ascii="Arial" w:hAnsi="Arial" w:cs="Arial"/>
          <w:b/>
        </w:rPr>
        <w:t xml:space="preserve"> statutárního města Hradec Králové</w:t>
      </w:r>
      <w:r>
        <w:rPr>
          <w:rFonts w:ascii="Arial" w:hAnsi="Arial" w:cs="Arial"/>
          <w:b/>
        </w:rPr>
        <w:t xml:space="preserve"> </w:t>
      </w:r>
      <w:r w:rsidR="009E7D3B">
        <w:rPr>
          <w:rFonts w:ascii="Arial" w:hAnsi="Arial" w:cs="Arial"/>
          <w:b/>
        </w:rPr>
        <w:t xml:space="preserve"> </w:t>
      </w:r>
      <w:r w:rsidR="006E33FB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č. </w:t>
      </w:r>
      <w:r w:rsidR="00D86B75">
        <w:rPr>
          <w:rFonts w:ascii="Arial" w:hAnsi="Arial" w:cs="Arial"/>
          <w:b/>
        </w:rPr>
        <w:t>1</w:t>
      </w:r>
      <w:r w:rsidR="00E83C59" w:rsidRPr="00D46B23">
        <w:rPr>
          <w:rFonts w:ascii="Arial" w:hAnsi="Arial" w:cs="Arial"/>
          <w:b/>
        </w:rPr>
        <w:t>/20</w:t>
      </w:r>
      <w:r w:rsidR="005146CE" w:rsidRPr="00D46B23">
        <w:rPr>
          <w:rFonts w:ascii="Arial" w:hAnsi="Arial" w:cs="Arial"/>
          <w:b/>
        </w:rPr>
        <w:t>20</w:t>
      </w:r>
      <w:r w:rsidR="00E83C59" w:rsidRPr="00D46B2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E83C59" w:rsidRPr="00D46B23">
        <w:rPr>
          <w:rFonts w:ascii="Arial" w:hAnsi="Arial" w:cs="Arial"/>
          <w:b/>
        </w:rPr>
        <w:t xml:space="preserve">kterou se stanoví školské obvody </w:t>
      </w:r>
      <w:r w:rsidR="00D86B75">
        <w:rPr>
          <w:rFonts w:ascii="Arial" w:hAnsi="Arial" w:cs="Arial"/>
          <w:b/>
        </w:rPr>
        <w:t>základníc</w:t>
      </w:r>
      <w:r w:rsidR="00293FA5" w:rsidRPr="00D46B23">
        <w:rPr>
          <w:rFonts w:ascii="Arial" w:hAnsi="Arial" w:cs="Arial"/>
          <w:b/>
        </w:rPr>
        <w:t xml:space="preserve">h škol zřízených statutárním městem Hradec Králové </w:t>
      </w:r>
      <w:r w:rsidR="005E47B7" w:rsidRPr="00D46B23">
        <w:rPr>
          <w:rFonts w:ascii="Arial" w:hAnsi="Arial" w:cs="Arial"/>
          <w:b/>
        </w:rPr>
        <w:t>a část</w:t>
      </w:r>
      <w:r w:rsidR="00293FA5" w:rsidRPr="00D46B23">
        <w:rPr>
          <w:rFonts w:ascii="Arial" w:hAnsi="Arial" w:cs="Arial"/>
          <w:b/>
        </w:rPr>
        <w:t>i</w:t>
      </w:r>
      <w:r w:rsidR="005E47B7" w:rsidRPr="00D46B23">
        <w:rPr>
          <w:rFonts w:ascii="Arial" w:hAnsi="Arial" w:cs="Arial"/>
          <w:b/>
        </w:rPr>
        <w:t xml:space="preserve"> školských obvodů </w:t>
      </w:r>
      <w:r w:rsidR="00D86B75">
        <w:rPr>
          <w:rFonts w:ascii="Arial" w:hAnsi="Arial" w:cs="Arial"/>
          <w:b/>
        </w:rPr>
        <w:t xml:space="preserve">základních </w:t>
      </w:r>
      <w:r w:rsidR="005E47B7" w:rsidRPr="00D46B23">
        <w:rPr>
          <w:rFonts w:ascii="Arial" w:hAnsi="Arial" w:cs="Arial"/>
          <w:b/>
        </w:rPr>
        <w:t xml:space="preserve">škol zřízených statutárním městem </w:t>
      </w:r>
      <w:r w:rsidR="003F2D8F" w:rsidRPr="00D46B23">
        <w:rPr>
          <w:rFonts w:ascii="Arial" w:hAnsi="Arial" w:cs="Arial"/>
          <w:b/>
        </w:rPr>
        <w:t>Hradec Králové</w:t>
      </w:r>
    </w:p>
    <w:p w14:paraId="26156A82" w14:textId="77777777" w:rsidR="007902F1" w:rsidRPr="00D46B23" w:rsidRDefault="007902F1" w:rsidP="00952D8A">
      <w:pPr>
        <w:jc w:val="both"/>
        <w:rPr>
          <w:rFonts w:ascii="Arial" w:hAnsi="Arial" w:cs="Arial"/>
          <w:b/>
        </w:rPr>
      </w:pPr>
    </w:p>
    <w:p w14:paraId="1EA3D1AC" w14:textId="04B3FAF8" w:rsidR="00E83C59" w:rsidRPr="00471BD2" w:rsidRDefault="00E83C59" w:rsidP="00480A35">
      <w:pPr>
        <w:spacing w:before="360"/>
        <w:jc w:val="both"/>
        <w:rPr>
          <w:rFonts w:ascii="Arial" w:hAnsi="Arial" w:cs="Arial"/>
          <w:bCs/>
        </w:rPr>
      </w:pPr>
      <w:r w:rsidRPr="00A071AF">
        <w:rPr>
          <w:rFonts w:ascii="Arial" w:hAnsi="Arial" w:cs="Arial"/>
        </w:rPr>
        <w:t xml:space="preserve">Zastupitelstvo </w:t>
      </w:r>
      <w:r w:rsidR="003F2D8F">
        <w:rPr>
          <w:rFonts w:ascii="Arial" w:hAnsi="Arial" w:cs="Arial"/>
        </w:rPr>
        <w:t xml:space="preserve">města Hradec Králové </w:t>
      </w:r>
      <w:r w:rsidRPr="00A071AF">
        <w:rPr>
          <w:rFonts w:ascii="Arial" w:hAnsi="Arial" w:cs="Arial"/>
        </w:rPr>
        <w:t>se na svém zasedání dne</w:t>
      </w:r>
      <w:r w:rsidR="00E30F24">
        <w:rPr>
          <w:rFonts w:ascii="Arial" w:hAnsi="Arial" w:cs="Arial"/>
        </w:rPr>
        <w:t xml:space="preserve"> 24.01.2023 </w:t>
      </w:r>
      <w:r w:rsidRPr="00A071AF">
        <w:rPr>
          <w:rFonts w:ascii="Arial" w:hAnsi="Arial" w:cs="Arial"/>
        </w:rPr>
        <w:t xml:space="preserve">usnesením </w:t>
      </w:r>
      <w:r w:rsidR="00F232F3">
        <w:rPr>
          <w:rFonts w:ascii="Arial" w:hAnsi="Arial" w:cs="Arial"/>
        </w:rPr>
        <w:t xml:space="preserve">             </w:t>
      </w:r>
      <w:r w:rsidRPr="00A071AF">
        <w:rPr>
          <w:rFonts w:ascii="Arial" w:hAnsi="Arial" w:cs="Arial"/>
        </w:rPr>
        <w:t xml:space="preserve">č. </w:t>
      </w:r>
      <w:r w:rsidR="00F232F3">
        <w:rPr>
          <w:rFonts w:ascii="Arial" w:hAnsi="Arial" w:cs="Arial"/>
        </w:rPr>
        <w:t>ZM/202</w:t>
      </w:r>
      <w:r w:rsidR="00E30F24">
        <w:rPr>
          <w:rFonts w:ascii="Arial" w:hAnsi="Arial" w:cs="Arial"/>
        </w:rPr>
        <w:t>3/80</w:t>
      </w:r>
      <w:r w:rsidR="00EA64C2">
        <w:rPr>
          <w:rFonts w:ascii="Arial" w:hAnsi="Arial" w:cs="Arial"/>
        </w:rPr>
        <w:t xml:space="preserve"> </w:t>
      </w:r>
      <w:r w:rsidRPr="00A071AF">
        <w:rPr>
          <w:rFonts w:ascii="Arial" w:hAnsi="Arial" w:cs="Arial"/>
        </w:rPr>
        <w:t>usneslo vydat</w:t>
      </w:r>
      <w:r w:rsidR="00E30F24">
        <w:rPr>
          <w:rFonts w:ascii="Arial" w:hAnsi="Arial" w:cs="Arial"/>
        </w:rPr>
        <w:t xml:space="preserve">   </w:t>
      </w:r>
      <w:r w:rsidRPr="00A071AF">
        <w:rPr>
          <w:rFonts w:ascii="Arial" w:hAnsi="Arial" w:cs="Arial"/>
        </w:rPr>
        <w:t xml:space="preserve"> na základě </w:t>
      </w:r>
      <w:r w:rsidR="00E30F24">
        <w:rPr>
          <w:rFonts w:ascii="Arial" w:hAnsi="Arial" w:cs="Arial"/>
        </w:rPr>
        <w:t xml:space="preserve">  </w:t>
      </w:r>
      <w:r w:rsidR="00C91990" w:rsidRPr="00A071AF">
        <w:rPr>
          <w:rFonts w:ascii="Arial" w:hAnsi="Arial" w:cs="Arial"/>
        </w:rPr>
        <w:t>ust</w:t>
      </w:r>
      <w:r w:rsidR="005E47B7">
        <w:rPr>
          <w:rFonts w:ascii="Arial" w:hAnsi="Arial" w:cs="Arial"/>
        </w:rPr>
        <w:t>anovení</w:t>
      </w:r>
      <w:r w:rsidR="00C91990" w:rsidRPr="00A071AF">
        <w:rPr>
          <w:rFonts w:ascii="Arial" w:hAnsi="Arial" w:cs="Arial"/>
        </w:rPr>
        <w:t xml:space="preserve"> </w:t>
      </w:r>
      <w:r w:rsidR="00C91990" w:rsidRPr="00380A48">
        <w:rPr>
          <w:rFonts w:ascii="Arial" w:hAnsi="Arial" w:cs="Arial"/>
        </w:rPr>
        <w:t xml:space="preserve">§ </w:t>
      </w:r>
      <w:r w:rsidR="00BE5A5F" w:rsidRPr="00380A48">
        <w:rPr>
          <w:rFonts w:ascii="Arial" w:hAnsi="Arial" w:cs="Arial"/>
        </w:rPr>
        <w:t>17</w:t>
      </w:r>
      <w:r w:rsidR="00D86B75">
        <w:rPr>
          <w:rFonts w:ascii="Arial" w:hAnsi="Arial" w:cs="Arial"/>
        </w:rPr>
        <w:t>8</w:t>
      </w:r>
      <w:r w:rsidR="00BE5A5F" w:rsidRPr="00380A48">
        <w:rPr>
          <w:rFonts w:ascii="Arial" w:hAnsi="Arial" w:cs="Arial"/>
        </w:rPr>
        <w:t xml:space="preserve"> odst. </w:t>
      </w:r>
      <w:r w:rsidR="00D86B75">
        <w:rPr>
          <w:rFonts w:ascii="Arial" w:hAnsi="Arial" w:cs="Arial"/>
        </w:rPr>
        <w:t xml:space="preserve">2 písm. b) a c) zákona         </w:t>
      </w:r>
      <w:r w:rsidRPr="00A071AF">
        <w:rPr>
          <w:rFonts w:ascii="Arial" w:hAnsi="Arial" w:cs="Arial"/>
        </w:rPr>
        <w:t>č.</w:t>
      </w:r>
      <w:r w:rsidR="00E30F24">
        <w:rPr>
          <w:rFonts w:ascii="Arial" w:hAnsi="Arial" w:cs="Arial"/>
        </w:rPr>
        <w:t xml:space="preserve"> </w:t>
      </w:r>
      <w:r w:rsidRPr="00A071AF">
        <w:rPr>
          <w:rFonts w:ascii="Arial" w:hAnsi="Arial" w:cs="Arial"/>
        </w:rPr>
        <w:t>561/2004 Sb., o předškolním, základním, středním, vyšším odborném</w:t>
      </w:r>
      <w:r w:rsidR="00D86B75">
        <w:rPr>
          <w:rFonts w:ascii="Arial" w:hAnsi="Arial" w:cs="Arial"/>
        </w:rPr>
        <w:t xml:space="preserve"> a jiném vzdělávání</w:t>
      </w:r>
      <w:r w:rsidRPr="00A071AF">
        <w:rPr>
          <w:rFonts w:ascii="Arial" w:hAnsi="Arial" w:cs="Arial"/>
        </w:rPr>
        <w:t xml:space="preserve">  (školský zákon), ve znění pozdějších předpisů</w:t>
      </w:r>
      <w:r w:rsidR="00BC21F8" w:rsidRPr="00A071AF">
        <w:rPr>
          <w:rFonts w:ascii="Arial" w:hAnsi="Arial" w:cs="Arial"/>
        </w:rPr>
        <w:t xml:space="preserve"> a</w:t>
      </w:r>
      <w:r w:rsidRPr="00A071AF">
        <w:rPr>
          <w:rFonts w:ascii="Arial" w:hAnsi="Arial" w:cs="Arial"/>
        </w:rPr>
        <w:t xml:space="preserve"> v souladu s § 10 písm. d) a §</w:t>
      </w:r>
      <w:r w:rsidR="00E30F24">
        <w:rPr>
          <w:rFonts w:ascii="Arial" w:hAnsi="Arial" w:cs="Arial"/>
        </w:rPr>
        <w:t xml:space="preserve"> </w:t>
      </w:r>
      <w:r w:rsidRPr="00A071AF">
        <w:rPr>
          <w:rFonts w:ascii="Arial" w:hAnsi="Arial" w:cs="Arial"/>
        </w:rPr>
        <w:t xml:space="preserve">84 odst. 2 písm. h) zákona č. 128/2000 Sb., o obcích (obecní zřízení), ve znění pozdějších předpisů, </w:t>
      </w:r>
      <w:r w:rsidRPr="00471BD2">
        <w:rPr>
          <w:rFonts w:ascii="Arial" w:hAnsi="Arial" w:cs="Arial"/>
          <w:bCs/>
        </w:rPr>
        <w:t>tuto obecně závaznou vyhlášku:</w:t>
      </w:r>
    </w:p>
    <w:p w14:paraId="0DAF822A" w14:textId="77777777" w:rsidR="00E83C59" w:rsidRPr="00A071AF" w:rsidRDefault="00E83C59" w:rsidP="009E7D3B">
      <w:pPr>
        <w:spacing w:before="360"/>
        <w:jc w:val="center"/>
        <w:rPr>
          <w:rFonts w:ascii="Arial" w:hAnsi="Arial" w:cs="Arial"/>
          <w:b/>
        </w:rPr>
      </w:pPr>
      <w:r w:rsidRPr="00A071AF">
        <w:rPr>
          <w:rFonts w:ascii="Arial" w:hAnsi="Arial" w:cs="Arial"/>
          <w:b/>
        </w:rPr>
        <w:t>Čl. 1</w:t>
      </w:r>
    </w:p>
    <w:p w14:paraId="21212E19" w14:textId="77777777" w:rsidR="00FB2852" w:rsidRDefault="00FB2852" w:rsidP="00FB2852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statutárního města Hradec Králové č. </w:t>
      </w:r>
      <w:r w:rsidR="00D86B75">
        <w:rPr>
          <w:rFonts w:ascii="Arial" w:hAnsi="Arial" w:cs="Arial"/>
        </w:rPr>
        <w:t>1/</w:t>
      </w:r>
      <w:r>
        <w:rPr>
          <w:rFonts w:ascii="Arial" w:hAnsi="Arial" w:cs="Arial"/>
        </w:rPr>
        <w:t xml:space="preserve">2020, kterou se stanoví školské obvody </w:t>
      </w:r>
      <w:r w:rsidR="00D86B75">
        <w:rPr>
          <w:rFonts w:ascii="Arial" w:hAnsi="Arial" w:cs="Arial"/>
        </w:rPr>
        <w:t>základních</w:t>
      </w:r>
      <w:r>
        <w:rPr>
          <w:rFonts w:ascii="Arial" w:hAnsi="Arial" w:cs="Arial"/>
        </w:rPr>
        <w:t xml:space="preserve"> škol zřízených statutárním městem Hradec Králové a části školských obvodů </w:t>
      </w:r>
      <w:r w:rsidR="00D86B75">
        <w:rPr>
          <w:rFonts w:ascii="Arial" w:hAnsi="Arial" w:cs="Arial"/>
        </w:rPr>
        <w:t xml:space="preserve">základních škol </w:t>
      </w:r>
      <w:r>
        <w:rPr>
          <w:rFonts w:ascii="Arial" w:hAnsi="Arial" w:cs="Arial"/>
        </w:rPr>
        <w:t>zřízených statutárním městem Hradec Králové, se</w:t>
      </w:r>
      <w:r w:rsidR="00471BD2">
        <w:rPr>
          <w:rFonts w:ascii="Arial" w:hAnsi="Arial" w:cs="Arial"/>
        </w:rPr>
        <w:t xml:space="preserve"> </w:t>
      </w:r>
      <w:r w:rsidR="00471BD2" w:rsidRPr="00DC555B">
        <w:rPr>
          <w:rFonts w:ascii="Arial" w:hAnsi="Arial" w:cs="Arial"/>
          <w:b/>
          <w:bCs/>
        </w:rPr>
        <w:t>mění</w:t>
      </w:r>
      <w:r w:rsidR="009E7D3B" w:rsidRPr="00DC555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takto:</w:t>
      </w:r>
    </w:p>
    <w:p w14:paraId="10F22856" w14:textId="77777777" w:rsidR="00471BD2" w:rsidRPr="00DC555B" w:rsidRDefault="00471BD2" w:rsidP="00FB2852">
      <w:pPr>
        <w:spacing w:before="240" w:after="120"/>
        <w:jc w:val="both"/>
        <w:rPr>
          <w:rFonts w:ascii="Arial" w:hAnsi="Arial" w:cs="Arial"/>
        </w:rPr>
      </w:pPr>
      <w:r w:rsidRPr="00DC555B">
        <w:rPr>
          <w:rFonts w:ascii="Arial" w:hAnsi="Arial" w:cs="Arial"/>
        </w:rPr>
        <w:t>Čl. 1 odst. 3 vyhlášky se ruší a nahrazuje takto:</w:t>
      </w:r>
    </w:p>
    <w:p w14:paraId="35022803" w14:textId="77777777" w:rsidR="00471BD2" w:rsidRPr="00DC555B" w:rsidRDefault="00471BD2" w:rsidP="00FB2852">
      <w:pPr>
        <w:spacing w:before="240" w:after="120"/>
        <w:jc w:val="both"/>
        <w:rPr>
          <w:rFonts w:ascii="Arial" w:hAnsi="Arial" w:cs="Arial"/>
        </w:rPr>
      </w:pPr>
      <w:r w:rsidRPr="00DC555B">
        <w:rPr>
          <w:rFonts w:ascii="Arial" w:hAnsi="Arial" w:cs="Arial"/>
        </w:rPr>
        <w:t>3) Na základě dohody mezi statutárním městem Hradec Králové</w:t>
      </w:r>
      <w:r w:rsidR="004B7731" w:rsidRPr="00DC555B">
        <w:rPr>
          <w:rFonts w:ascii="Arial" w:hAnsi="Arial" w:cs="Arial"/>
        </w:rPr>
        <w:t xml:space="preserve"> a </w:t>
      </w:r>
      <w:r w:rsidRPr="00DC555B">
        <w:rPr>
          <w:rFonts w:ascii="Arial" w:hAnsi="Arial" w:cs="Arial"/>
        </w:rPr>
        <w:t xml:space="preserve">obcemi Praskačka, Stěžery a Kratonohy o vytvoření společného školského obvodu pro plnění povinné školní docházky tvoří část školského obvodu základní školy, jejíž činnost vykonává </w:t>
      </w:r>
      <w:r w:rsidRPr="00DC555B">
        <w:rPr>
          <w:rFonts w:ascii="Arial" w:hAnsi="Arial" w:cs="Arial"/>
          <w:b/>
          <w:bCs/>
          <w:u w:val="single"/>
        </w:rPr>
        <w:t>Základní škola a Mateřská</w:t>
      </w:r>
      <w:r w:rsidRPr="00DC555B">
        <w:rPr>
          <w:rFonts w:ascii="Arial" w:hAnsi="Arial" w:cs="Arial"/>
        </w:rPr>
        <w:t xml:space="preserve"> </w:t>
      </w:r>
      <w:r w:rsidRPr="00DC555B">
        <w:rPr>
          <w:rFonts w:ascii="Arial" w:hAnsi="Arial" w:cs="Arial"/>
          <w:b/>
          <w:bCs/>
          <w:u w:val="single"/>
        </w:rPr>
        <w:t>škola, Hradec Králové – Kukleny, Pražská 198</w:t>
      </w:r>
      <w:r w:rsidRPr="00DC555B">
        <w:rPr>
          <w:rFonts w:ascii="Arial" w:hAnsi="Arial" w:cs="Arial"/>
        </w:rPr>
        <w:t xml:space="preserve">, ulice: Banskobystrická, Borovinka, Čejkova cesta, Dělnická, Denisovo náměstí, Družstevní, Gogolova, Honkova, Janáčkova, </w:t>
      </w:r>
      <w:r w:rsidR="004B7731" w:rsidRPr="00DC555B">
        <w:rPr>
          <w:rFonts w:ascii="Arial" w:hAnsi="Arial" w:cs="Arial"/>
        </w:rPr>
        <w:t xml:space="preserve">Jiráskova, Kalendova, Kampelíkova, Koželužská, Krunertova, Křížkovského, Kubcova, Kubištova, Kudrnova, Kutnohorská, Ležáky, Libišanská, Machovcova, Markova, Na Stružce, náměstí </w:t>
      </w:r>
      <w:r w:rsidR="004B7731" w:rsidRPr="00DC555B">
        <w:rPr>
          <w:rFonts w:ascii="Arial" w:hAnsi="Arial" w:cs="Arial"/>
        </w:rPr>
        <w:br/>
        <w:t xml:space="preserve">E. F. Buriana, Ořechová, Pardubická, Pražská třída, Růžová, Slepá, Stěžerská, Šumperská, Tomáškova, U Svodnice, V Domkách, Vilová, Vlčkovická, Za Škodovkou, Zdeňka </w:t>
      </w:r>
      <w:proofErr w:type="spellStart"/>
      <w:r w:rsidR="004B7731" w:rsidRPr="00DC555B">
        <w:rPr>
          <w:rFonts w:ascii="Arial" w:hAnsi="Arial" w:cs="Arial"/>
        </w:rPr>
        <w:t>Wirtha</w:t>
      </w:r>
      <w:proofErr w:type="spellEnd"/>
      <w:r w:rsidR="004B7731" w:rsidRPr="00DC555B">
        <w:rPr>
          <w:rFonts w:ascii="Arial" w:hAnsi="Arial" w:cs="Arial"/>
        </w:rPr>
        <w:t>, Zelená.</w:t>
      </w:r>
    </w:p>
    <w:p w14:paraId="2EC5BA7B" w14:textId="77777777" w:rsidR="00E83C59" w:rsidRPr="00DC555B" w:rsidRDefault="00E83C59" w:rsidP="004B7731">
      <w:pPr>
        <w:tabs>
          <w:tab w:val="left" w:pos="210"/>
          <w:tab w:val="center" w:pos="4536"/>
        </w:tabs>
        <w:spacing w:before="360" w:line="276" w:lineRule="auto"/>
        <w:jc w:val="center"/>
        <w:rPr>
          <w:rFonts w:ascii="Arial" w:hAnsi="Arial" w:cs="Arial"/>
          <w:b/>
        </w:rPr>
      </w:pPr>
      <w:r w:rsidRPr="00DC555B">
        <w:rPr>
          <w:rFonts w:ascii="Arial" w:hAnsi="Arial" w:cs="Arial"/>
          <w:b/>
        </w:rPr>
        <w:t>Čl. 2</w:t>
      </w:r>
    </w:p>
    <w:p w14:paraId="728FCDC8" w14:textId="77777777" w:rsidR="00E83C59" w:rsidRPr="00D63F21" w:rsidRDefault="00E83C59" w:rsidP="00BB3FED">
      <w:pPr>
        <w:spacing w:before="240" w:after="120" w:line="276" w:lineRule="auto"/>
        <w:jc w:val="both"/>
        <w:rPr>
          <w:rFonts w:ascii="Arial" w:hAnsi="Arial" w:cs="Arial"/>
        </w:rPr>
      </w:pPr>
      <w:r w:rsidRPr="00D63F21">
        <w:rPr>
          <w:rFonts w:ascii="Arial" w:hAnsi="Arial" w:cs="Arial"/>
        </w:rPr>
        <w:t>Tato vyhláška nabývá účinnosti patnáctým dnem po dni jejího vyhlášení.</w:t>
      </w:r>
    </w:p>
    <w:p w14:paraId="11D66E57" w14:textId="77777777" w:rsidR="00E83C59" w:rsidRPr="00A071AF" w:rsidRDefault="00E83C59" w:rsidP="00E83C59">
      <w:pPr>
        <w:spacing w:line="276" w:lineRule="auto"/>
        <w:jc w:val="both"/>
        <w:rPr>
          <w:rFonts w:ascii="Arial" w:hAnsi="Arial" w:cs="Arial"/>
        </w:rPr>
      </w:pPr>
    </w:p>
    <w:p w14:paraId="6A53BCAB" w14:textId="77777777" w:rsidR="00E83C59" w:rsidRDefault="00E83C59" w:rsidP="00E83C59">
      <w:pPr>
        <w:spacing w:line="276" w:lineRule="auto"/>
        <w:jc w:val="both"/>
        <w:rPr>
          <w:rFonts w:ascii="Arial" w:hAnsi="Arial" w:cs="Arial"/>
        </w:rPr>
      </w:pPr>
    </w:p>
    <w:p w14:paraId="2979EDC0" w14:textId="77777777" w:rsidR="00BB3FED" w:rsidRDefault="00BB3FED" w:rsidP="00E83C59">
      <w:pPr>
        <w:spacing w:line="276" w:lineRule="auto"/>
        <w:jc w:val="both"/>
        <w:rPr>
          <w:rFonts w:ascii="Arial" w:hAnsi="Arial" w:cs="Arial"/>
        </w:rPr>
      </w:pPr>
    </w:p>
    <w:p w14:paraId="45A29B5E" w14:textId="77777777" w:rsidR="00BB3FED" w:rsidRDefault="00BB3FED" w:rsidP="00E83C59">
      <w:pPr>
        <w:spacing w:line="276" w:lineRule="auto"/>
        <w:jc w:val="both"/>
        <w:rPr>
          <w:rFonts w:ascii="Arial" w:hAnsi="Arial" w:cs="Arial"/>
        </w:rPr>
      </w:pPr>
    </w:p>
    <w:p w14:paraId="0A2F3CF8" w14:textId="77777777" w:rsidR="00BE229E" w:rsidRDefault="00BE229E" w:rsidP="00E83C59">
      <w:pPr>
        <w:spacing w:line="276" w:lineRule="auto"/>
        <w:jc w:val="both"/>
        <w:rPr>
          <w:rFonts w:ascii="Arial" w:hAnsi="Arial" w:cs="Arial"/>
        </w:rPr>
      </w:pPr>
    </w:p>
    <w:p w14:paraId="5142A513" w14:textId="77777777" w:rsidR="000911F4" w:rsidRPr="00A071AF" w:rsidRDefault="000911F4" w:rsidP="00E83C59">
      <w:pPr>
        <w:spacing w:line="276" w:lineRule="auto"/>
        <w:jc w:val="both"/>
        <w:rPr>
          <w:rFonts w:ascii="Arial" w:hAnsi="Arial" w:cs="Arial"/>
        </w:rPr>
      </w:pPr>
    </w:p>
    <w:p w14:paraId="04C39F79" w14:textId="209290D5" w:rsidR="004B7731" w:rsidRPr="00A071AF" w:rsidRDefault="00B67B2D" w:rsidP="00E83C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</w:t>
      </w:r>
      <w:r w:rsidR="004B7731">
        <w:rPr>
          <w:rFonts w:ascii="Arial" w:hAnsi="Arial" w:cs="Arial"/>
        </w:rPr>
        <w:t xml:space="preserve">              ------------------------------------------------------</w:t>
      </w:r>
    </w:p>
    <w:p w14:paraId="5FC9A911" w14:textId="707F76B6" w:rsidR="00E83C59" w:rsidRPr="00B67B2D" w:rsidRDefault="00DC555B" w:rsidP="00E83C59">
      <w:pPr>
        <w:spacing w:line="276" w:lineRule="aut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Mgr. et Mgr. Pavlína Springerová, Ph</w:t>
      </w:r>
      <w:r w:rsidR="00BE229E" w:rsidRPr="004B7731">
        <w:rPr>
          <w:rFonts w:ascii="Arial" w:hAnsi="Arial" w:cs="Arial"/>
          <w:color w:val="00B0F0"/>
        </w:rPr>
        <w:t>.</w:t>
      </w:r>
      <w:r>
        <w:rPr>
          <w:rFonts w:ascii="Arial" w:hAnsi="Arial" w:cs="Arial"/>
        </w:rPr>
        <w:t>D</w:t>
      </w:r>
      <w:r w:rsidRPr="00B67B2D">
        <w:rPr>
          <w:rFonts w:ascii="Arial" w:hAnsi="Arial" w:cs="Arial"/>
        </w:rPr>
        <w:t>.</w:t>
      </w:r>
      <w:r w:rsidR="00480A35" w:rsidRPr="00B67B2D">
        <w:rPr>
          <w:rFonts w:ascii="Arial" w:hAnsi="Arial" w:cs="Arial"/>
          <w:color w:val="00B0F0"/>
        </w:rPr>
        <w:t xml:space="preserve">   </w:t>
      </w:r>
      <w:r w:rsidR="00E839A5">
        <w:rPr>
          <w:rFonts w:ascii="Arial" w:hAnsi="Arial" w:cs="Arial"/>
          <w:color w:val="00B0F0"/>
        </w:rPr>
        <w:t xml:space="preserve">                          </w:t>
      </w:r>
      <w:r w:rsidR="00E839A5" w:rsidRPr="00E839A5">
        <w:rPr>
          <w:rFonts w:ascii="Arial" w:hAnsi="Arial" w:cs="Arial"/>
        </w:rPr>
        <w:t>Ing. Miroslav Hloušek</w:t>
      </w:r>
      <w:r w:rsidR="00480A35" w:rsidRPr="00E839A5">
        <w:rPr>
          <w:rFonts w:ascii="Arial" w:hAnsi="Arial" w:cs="Arial"/>
        </w:rPr>
        <w:t xml:space="preserve">              </w:t>
      </w:r>
      <w:r w:rsidR="004B7731" w:rsidRPr="00E839A5">
        <w:rPr>
          <w:rFonts w:ascii="Arial" w:hAnsi="Arial" w:cs="Arial"/>
        </w:rPr>
        <w:t xml:space="preserve">  </w:t>
      </w:r>
      <w:r w:rsidR="00480A35" w:rsidRPr="00E839A5">
        <w:rPr>
          <w:rFonts w:ascii="Arial" w:hAnsi="Arial" w:cs="Arial"/>
        </w:rPr>
        <w:t xml:space="preserve">      </w:t>
      </w:r>
    </w:p>
    <w:p w14:paraId="5667CF49" w14:textId="559751D7" w:rsidR="00E83C59" w:rsidRPr="00A071AF" w:rsidRDefault="00480A35" w:rsidP="00E83C59">
      <w:pPr>
        <w:spacing w:line="276" w:lineRule="auto"/>
        <w:jc w:val="both"/>
        <w:rPr>
          <w:rFonts w:ascii="Arial" w:hAnsi="Arial" w:cs="Arial"/>
        </w:rPr>
      </w:pPr>
      <w:r w:rsidRPr="004B7731">
        <w:rPr>
          <w:rFonts w:ascii="Arial" w:hAnsi="Arial" w:cs="Arial"/>
        </w:rPr>
        <w:t>primátor</w:t>
      </w:r>
      <w:r w:rsidR="00DC555B">
        <w:rPr>
          <w:rFonts w:ascii="Arial" w:hAnsi="Arial" w:cs="Arial"/>
        </w:rPr>
        <w:t>ka</w:t>
      </w:r>
      <w:r w:rsidRPr="004B7731">
        <w:rPr>
          <w:rFonts w:ascii="Arial" w:hAnsi="Arial" w:cs="Arial"/>
        </w:rPr>
        <w:t xml:space="preserve"> města</w:t>
      </w:r>
      <w:r w:rsidRPr="004B7731">
        <w:rPr>
          <w:rFonts w:ascii="Arial" w:hAnsi="Arial" w:cs="Arial"/>
        </w:rPr>
        <w:tab/>
      </w:r>
      <w:r w:rsidR="004B7731" w:rsidRPr="004B7731">
        <w:rPr>
          <w:rFonts w:ascii="Arial" w:hAnsi="Arial" w:cs="Arial"/>
          <w:color w:val="00B0F0"/>
        </w:rPr>
        <w:t xml:space="preserve">                                                 </w:t>
      </w:r>
      <w:r>
        <w:rPr>
          <w:rFonts w:ascii="Arial" w:hAnsi="Arial" w:cs="Arial"/>
        </w:rPr>
        <w:tab/>
      </w:r>
      <w:r w:rsidR="00B67B2D">
        <w:rPr>
          <w:rFonts w:ascii="Arial" w:hAnsi="Arial" w:cs="Arial"/>
        </w:rPr>
        <w:t>náměstek primátorky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sectPr w:rsidR="00E83C59" w:rsidRPr="00A071AF" w:rsidSect="00A36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85" w:right="1417" w:bottom="1276" w:left="1417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9C2B" w14:textId="77777777" w:rsidR="005278CE" w:rsidRDefault="005278CE" w:rsidP="003F2D8F">
      <w:r>
        <w:separator/>
      </w:r>
    </w:p>
  </w:endnote>
  <w:endnote w:type="continuationSeparator" w:id="0">
    <w:p w14:paraId="4C9A5865" w14:textId="77777777" w:rsidR="005278CE" w:rsidRDefault="005278CE" w:rsidP="003F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79EC" w14:textId="77777777" w:rsidR="00933BC4" w:rsidRDefault="00933B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357117"/>
      <w:docPartObj>
        <w:docPartGallery w:val="Page Numbers (Bottom of Page)"/>
        <w:docPartUnique/>
      </w:docPartObj>
    </w:sdtPr>
    <w:sdtContent>
      <w:p w14:paraId="232BCABB" w14:textId="77777777" w:rsidR="000911F4" w:rsidRDefault="000911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D2A8B" w14:textId="77777777" w:rsidR="009526D2" w:rsidRDefault="009526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DEF6" w14:textId="77777777" w:rsidR="00933BC4" w:rsidRDefault="00933B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D7F2" w14:textId="77777777" w:rsidR="005278CE" w:rsidRDefault="005278CE" w:rsidP="003F2D8F">
      <w:r>
        <w:separator/>
      </w:r>
    </w:p>
  </w:footnote>
  <w:footnote w:type="continuationSeparator" w:id="0">
    <w:p w14:paraId="488B436C" w14:textId="77777777" w:rsidR="005278CE" w:rsidRDefault="005278CE" w:rsidP="003F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831" w14:textId="77777777" w:rsidR="00933BC4" w:rsidRDefault="00933B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DB4A" w14:textId="77777777" w:rsidR="00933BC4" w:rsidRDefault="00933B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253C" w14:textId="77777777" w:rsidR="00A363ED" w:rsidRPr="00A363ED" w:rsidRDefault="00A363ED" w:rsidP="00933BC4">
    <w:pPr>
      <w:pStyle w:val="Zhlav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C842EB" wp14:editId="13BC1AF3">
          <wp:simplePos x="0" y="0"/>
          <wp:positionH relativeFrom="column">
            <wp:posOffset>-514350</wp:posOffset>
          </wp:positionH>
          <wp:positionV relativeFrom="paragraph">
            <wp:posOffset>255270</wp:posOffset>
          </wp:positionV>
          <wp:extent cx="6785610" cy="1042670"/>
          <wp:effectExtent l="0" t="0" r="0" b="5080"/>
          <wp:wrapTight wrapText="bothSides">
            <wp:wrapPolygon edited="0">
              <wp:start x="0" y="0"/>
              <wp:lineTo x="0" y="21311"/>
              <wp:lineTo x="21527" y="21311"/>
              <wp:lineTo x="21527" y="0"/>
              <wp:lineTo x="0" y="0"/>
            </wp:wrapPolygon>
          </wp:wrapTight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56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97E"/>
    <w:multiLevelType w:val="hybridMultilevel"/>
    <w:tmpl w:val="FDFC6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AE1"/>
    <w:multiLevelType w:val="hybridMultilevel"/>
    <w:tmpl w:val="DBCE0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AAD"/>
    <w:multiLevelType w:val="hybridMultilevel"/>
    <w:tmpl w:val="F59E4ED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546C"/>
    <w:multiLevelType w:val="hybridMultilevel"/>
    <w:tmpl w:val="EB62937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4C3D"/>
    <w:multiLevelType w:val="hybridMultilevel"/>
    <w:tmpl w:val="8AC4E562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5371"/>
    <w:multiLevelType w:val="hybridMultilevel"/>
    <w:tmpl w:val="CD5616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6F6C"/>
    <w:multiLevelType w:val="hybridMultilevel"/>
    <w:tmpl w:val="A224BF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1E04"/>
    <w:multiLevelType w:val="hybridMultilevel"/>
    <w:tmpl w:val="683078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B5015"/>
    <w:multiLevelType w:val="hybridMultilevel"/>
    <w:tmpl w:val="387C75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0BA0"/>
    <w:multiLevelType w:val="hybridMultilevel"/>
    <w:tmpl w:val="E4787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F143E"/>
    <w:multiLevelType w:val="hybridMultilevel"/>
    <w:tmpl w:val="A356BFF6"/>
    <w:lvl w:ilvl="0" w:tplc="0090FB3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2DD"/>
    <w:multiLevelType w:val="hybridMultilevel"/>
    <w:tmpl w:val="F4A624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43A7D"/>
    <w:multiLevelType w:val="hybridMultilevel"/>
    <w:tmpl w:val="9CC6FD42"/>
    <w:lvl w:ilvl="0" w:tplc="0090FB3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A0BF2"/>
    <w:multiLevelType w:val="hybridMultilevel"/>
    <w:tmpl w:val="0FAA6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3744"/>
    <w:multiLevelType w:val="hybridMultilevel"/>
    <w:tmpl w:val="CE6C96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318C2"/>
    <w:multiLevelType w:val="hybridMultilevel"/>
    <w:tmpl w:val="0AFCA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4CD0"/>
    <w:multiLevelType w:val="hybridMultilevel"/>
    <w:tmpl w:val="B038F8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37EEB"/>
    <w:multiLevelType w:val="hybridMultilevel"/>
    <w:tmpl w:val="B62AF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297A"/>
    <w:multiLevelType w:val="hybridMultilevel"/>
    <w:tmpl w:val="BDFC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C154F"/>
    <w:multiLevelType w:val="hybridMultilevel"/>
    <w:tmpl w:val="424A5EB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8B04840"/>
    <w:multiLevelType w:val="hybridMultilevel"/>
    <w:tmpl w:val="7A1284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50974"/>
    <w:multiLevelType w:val="hybridMultilevel"/>
    <w:tmpl w:val="C56EC9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628523">
    <w:abstractNumId w:val="20"/>
  </w:num>
  <w:num w:numId="2" w16cid:durableId="1329558388">
    <w:abstractNumId w:val="20"/>
  </w:num>
  <w:num w:numId="3" w16cid:durableId="1977107305">
    <w:abstractNumId w:val="20"/>
  </w:num>
  <w:num w:numId="4" w16cid:durableId="628172851">
    <w:abstractNumId w:val="20"/>
  </w:num>
  <w:num w:numId="5" w16cid:durableId="1527787041">
    <w:abstractNumId w:val="20"/>
  </w:num>
  <w:num w:numId="6" w16cid:durableId="1902128918">
    <w:abstractNumId w:val="20"/>
  </w:num>
  <w:num w:numId="7" w16cid:durableId="1057509916">
    <w:abstractNumId w:val="20"/>
  </w:num>
  <w:num w:numId="8" w16cid:durableId="298386985">
    <w:abstractNumId w:val="20"/>
  </w:num>
  <w:num w:numId="9" w16cid:durableId="49813947">
    <w:abstractNumId w:val="20"/>
  </w:num>
  <w:num w:numId="10" w16cid:durableId="833493213">
    <w:abstractNumId w:val="13"/>
  </w:num>
  <w:num w:numId="11" w16cid:durableId="1952467264">
    <w:abstractNumId w:val="12"/>
  </w:num>
  <w:num w:numId="12" w16cid:durableId="1034578909">
    <w:abstractNumId w:val="10"/>
  </w:num>
  <w:num w:numId="13" w16cid:durableId="1798063826">
    <w:abstractNumId w:val="6"/>
  </w:num>
  <w:num w:numId="14" w16cid:durableId="1273047750">
    <w:abstractNumId w:val="1"/>
  </w:num>
  <w:num w:numId="15" w16cid:durableId="1594515098">
    <w:abstractNumId w:val="21"/>
  </w:num>
  <w:num w:numId="16" w16cid:durableId="1314486410">
    <w:abstractNumId w:val="11"/>
  </w:num>
  <w:num w:numId="17" w16cid:durableId="1898861080">
    <w:abstractNumId w:val="7"/>
  </w:num>
  <w:num w:numId="18" w16cid:durableId="1733695651">
    <w:abstractNumId w:val="8"/>
  </w:num>
  <w:num w:numId="19" w16cid:durableId="706182375">
    <w:abstractNumId w:val="18"/>
  </w:num>
  <w:num w:numId="20" w16cid:durableId="944652129">
    <w:abstractNumId w:val="16"/>
  </w:num>
  <w:num w:numId="21" w16cid:durableId="1552764522">
    <w:abstractNumId w:val="22"/>
  </w:num>
  <w:num w:numId="22" w16cid:durableId="1534267010">
    <w:abstractNumId w:val="14"/>
  </w:num>
  <w:num w:numId="23" w16cid:durableId="567497592">
    <w:abstractNumId w:val="15"/>
  </w:num>
  <w:num w:numId="24" w16cid:durableId="2018263463">
    <w:abstractNumId w:val="5"/>
  </w:num>
  <w:num w:numId="25" w16cid:durableId="1873301538">
    <w:abstractNumId w:val="19"/>
  </w:num>
  <w:num w:numId="26" w16cid:durableId="16542688">
    <w:abstractNumId w:val="3"/>
  </w:num>
  <w:num w:numId="27" w16cid:durableId="959217133">
    <w:abstractNumId w:val="2"/>
  </w:num>
  <w:num w:numId="28" w16cid:durableId="1936553793">
    <w:abstractNumId w:val="4"/>
  </w:num>
  <w:num w:numId="29" w16cid:durableId="1767845859">
    <w:abstractNumId w:val="9"/>
  </w:num>
  <w:num w:numId="30" w16cid:durableId="180627679">
    <w:abstractNumId w:val="17"/>
  </w:num>
  <w:num w:numId="31" w16cid:durableId="73913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59"/>
    <w:rsid w:val="00066173"/>
    <w:rsid w:val="000668A2"/>
    <w:rsid w:val="000911F4"/>
    <w:rsid w:val="0009187E"/>
    <w:rsid w:val="000C10A8"/>
    <w:rsid w:val="000C1836"/>
    <w:rsid w:val="000C3B26"/>
    <w:rsid w:val="000E5BFB"/>
    <w:rsid w:val="000E7AA4"/>
    <w:rsid w:val="00101FAA"/>
    <w:rsid w:val="00107736"/>
    <w:rsid w:val="00144E13"/>
    <w:rsid w:val="0014594B"/>
    <w:rsid w:val="00146C3E"/>
    <w:rsid w:val="00150885"/>
    <w:rsid w:val="001C37B4"/>
    <w:rsid w:val="00211C32"/>
    <w:rsid w:val="0023208A"/>
    <w:rsid w:val="00252762"/>
    <w:rsid w:val="00293FA5"/>
    <w:rsid w:val="002C6394"/>
    <w:rsid w:val="002F5A2F"/>
    <w:rsid w:val="00323976"/>
    <w:rsid w:val="00332E93"/>
    <w:rsid w:val="00371C20"/>
    <w:rsid w:val="00380A48"/>
    <w:rsid w:val="003B121C"/>
    <w:rsid w:val="003B789E"/>
    <w:rsid w:val="003C561D"/>
    <w:rsid w:val="003E6C77"/>
    <w:rsid w:val="003F2D8F"/>
    <w:rsid w:val="004211D9"/>
    <w:rsid w:val="00471BD2"/>
    <w:rsid w:val="00474FB6"/>
    <w:rsid w:val="00480A35"/>
    <w:rsid w:val="00496896"/>
    <w:rsid w:val="004B365B"/>
    <w:rsid w:val="004B6BB7"/>
    <w:rsid w:val="004B7731"/>
    <w:rsid w:val="005003A2"/>
    <w:rsid w:val="00506BA3"/>
    <w:rsid w:val="005146CE"/>
    <w:rsid w:val="005278CE"/>
    <w:rsid w:val="00541B4E"/>
    <w:rsid w:val="005961EA"/>
    <w:rsid w:val="005B03F0"/>
    <w:rsid w:val="005B4E42"/>
    <w:rsid w:val="005C132B"/>
    <w:rsid w:val="005E47B7"/>
    <w:rsid w:val="00600C40"/>
    <w:rsid w:val="0061728D"/>
    <w:rsid w:val="00637061"/>
    <w:rsid w:val="006B4C2F"/>
    <w:rsid w:val="006C31D4"/>
    <w:rsid w:val="006C4ED1"/>
    <w:rsid w:val="006E1050"/>
    <w:rsid w:val="006E33FB"/>
    <w:rsid w:val="00714E1D"/>
    <w:rsid w:val="00741F0C"/>
    <w:rsid w:val="00742B7B"/>
    <w:rsid w:val="007902F1"/>
    <w:rsid w:val="00790845"/>
    <w:rsid w:val="0079118C"/>
    <w:rsid w:val="007A3D59"/>
    <w:rsid w:val="007E09A5"/>
    <w:rsid w:val="00851442"/>
    <w:rsid w:val="008529B6"/>
    <w:rsid w:val="008777F3"/>
    <w:rsid w:val="008E0D5D"/>
    <w:rsid w:val="008E7D51"/>
    <w:rsid w:val="009012BF"/>
    <w:rsid w:val="00933BC4"/>
    <w:rsid w:val="009526D2"/>
    <w:rsid w:val="00952D8A"/>
    <w:rsid w:val="009B6AAE"/>
    <w:rsid w:val="009E7D3B"/>
    <w:rsid w:val="009F15C6"/>
    <w:rsid w:val="009F6D4C"/>
    <w:rsid w:val="00A071AF"/>
    <w:rsid w:val="00A33ED7"/>
    <w:rsid w:val="00A363ED"/>
    <w:rsid w:val="00A42AA9"/>
    <w:rsid w:val="00A87C80"/>
    <w:rsid w:val="00A9277C"/>
    <w:rsid w:val="00AA4C23"/>
    <w:rsid w:val="00AB1A76"/>
    <w:rsid w:val="00AD5A50"/>
    <w:rsid w:val="00AE3928"/>
    <w:rsid w:val="00B00395"/>
    <w:rsid w:val="00B35564"/>
    <w:rsid w:val="00B3735E"/>
    <w:rsid w:val="00B67B2D"/>
    <w:rsid w:val="00B705FC"/>
    <w:rsid w:val="00BB3FED"/>
    <w:rsid w:val="00BB76B3"/>
    <w:rsid w:val="00BC21F8"/>
    <w:rsid w:val="00BE229E"/>
    <w:rsid w:val="00BE29DD"/>
    <w:rsid w:val="00BE5A5F"/>
    <w:rsid w:val="00C02BF8"/>
    <w:rsid w:val="00C10FF2"/>
    <w:rsid w:val="00C36831"/>
    <w:rsid w:val="00C50368"/>
    <w:rsid w:val="00C63F2C"/>
    <w:rsid w:val="00C73ED5"/>
    <w:rsid w:val="00C91990"/>
    <w:rsid w:val="00CB2D31"/>
    <w:rsid w:val="00CB370F"/>
    <w:rsid w:val="00CF3858"/>
    <w:rsid w:val="00CF4E8C"/>
    <w:rsid w:val="00D02FD1"/>
    <w:rsid w:val="00D3521E"/>
    <w:rsid w:val="00D373A4"/>
    <w:rsid w:val="00D46B23"/>
    <w:rsid w:val="00D610E4"/>
    <w:rsid w:val="00D63F21"/>
    <w:rsid w:val="00D86B75"/>
    <w:rsid w:val="00D87793"/>
    <w:rsid w:val="00DA2E22"/>
    <w:rsid w:val="00DA464C"/>
    <w:rsid w:val="00DC555B"/>
    <w:rsid w:val="00DD5DA5"/>
    <w:rsid w:val="00DF7AF3"/>
    <w:rsid w:val="00E14028"/>
    <w:rsid w:val="00E23ACB"/>
    <w:rsid w:val="00E30F24"/>
    <w:rsid w:val="00E74E44"/>
    <w:rsid w:val="00E75825"/>
    <w:rsid w:val="00E839A5"/>
    <w:rsid w:val="00E83C59"/>
    <w:rsid w:val="00E95369"/>
    <w:rsid w:val="00EA64C2"/>
    <w:rsid w:val="00ED2B9F"/>
    <w:rsid w:val="00EF682C"/>
    <w:rsid w:val="00F232F3"/>
    <w:rsid w:val="00F3055F"/>
    <w:rsid w:val="00F35890"/>
    <w:rsid w:val="00F63928"/>
    <w:rsid w:val="00F675EE"/>
    <w:rsid w:val="00F8755E"/>
    <w:rsid w:val="00FA075F"/>
    <w:rsid w:val="00FB0CFC"/>
    <w:rsid w:val="00FB2852"/>
    <w:rsid w:val="00F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FF530"/>
  <w15:chartTrackingRefBased/>
  <w15:docId w15:val="{D0B4595F-F1AC-4582-8FC8-D2423F52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2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D8F"/>
  </w:style>
  <w:style w:type="paragraph" w:styleId="Zpat">
    <w:name w:val="footer"/>
    <w:basedOn w:val="Normln"/>
    <w:link w:val="ZpatChar"/>
    <w:uiPriority w:val="99"/>
    <w:unhideWhenUsed/>
    <w:rsid w:val="003F2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Kynčlová Alica Bc.</cp:lastModifiedBy>
  <cp:revision>6</cp:revision>
  <cp:lastPrinted>2023-02-03T09:45:00Z</cp:lastPrinted>
  <dcterms:created xsi:type="dcterms:W3CDTF">2022-12-12T10:06:00Z</dcterms:created>
  <dcterms:modified xsi:type="dcterms:W3CDTF">2023-02-03T09:47:00Z</dcterms:modified>
</cp:coreProperties>
</file>