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A6A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A043524" w14:textId="77777777" w:rsidR="00D51D24" w:rsidRPr="00405F0F" w:rsidRDefault="009109E6" w:rsidP="00D51D24">
      <w:pPr>
        <w:spacing w:line="276" w:lineRule="auto"/>
        <w:jc w:val="center"/>
        <w:rPr>
          <w:rFonts w:ascii="Arial" w:hAnsi="Arial" w:cs="Arial"/>
          <w:b/>
        </w:rPr>
      </w:pPr>
      <w:r w:rsidRPr="00405F0F">
        <w:rPr>
          <w:rFonts w:ascii="Arial" w:hAnsi="Arial" w:cs="Arial"/>
          <w:b/>
        </w:rPr>
        <w:t>MĚSTO Skalná</w:t>
      </w:r>
    </w:p>
    <w:p w14:paraId="0E77B14C" w14:textId="77777777" w:rsidR="00D51D24" w:rsidRPr="00405F0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05F0F">
        <w:rPr>
          <w:rFonts w:ascii="Arial" w:hAnsi="Arial" w:cs="Arial"/>
          <w:b/>
        </w:rPr>
        <w:t>Zastupitelstvo města</w:t>
      </w:r>
      <w:r w:rsidR="009109E6" w:rsidRPr="00405F0F">
        <w:rPr>
          <w:rFonts w:ascii="Arial" w:hAnsi="Arial" w:cs="Arial"/>
          <w:b/>
        </w:rPr>
        <w:t xml:space="preserve"> Skalná</w:t>
      </w:r>
    </w:p>
    <w:p w14:paraId="20D976F8" w14:textId="77777777" w:rsidR="00D51D24" w:rsidRPr="00405F0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05F0F">
        <w:rPr>
          <w:rFonts w:ascii="Arial" w:hAnsi="Arial" w:cs="Arial"/>
          <w:b/>
        </w:rPr>
        <w:t>Obecně závazná vyhláška města</w:t>
      </w:r>
      <w:r w:rsidR="009109E6" w:rsidRPr="00405F0F">
        <w:rPr>
          <w:rFonts w:ascii="Arial" w:hAnsi="Arial" w:cs="Arial"/>
          <w:b/>
        </w:rPr>
        <w:t xml:space="preserve"> Skalná,</w:t>
      </w:r>
      <w:r w:rsidRPr="00405F0F">
        <w:rPr>
          <w:rFonts w:ascii="Arial" w:hAnsi="Arial" w:cs="Arial"/>
          <w:b/>
        </w:rPr>
        <w:t xml:space="preserve"> </w:t>
      </w:r>
    </w:p>
    <w:p w14:paraId="51B5D11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229C9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97024090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15DE532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27DFA6" w14:textId="77777777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51D24" w:rsidRPr="00405F0F">
        <w:rPr>
          <w:rFonts w:ascii="Arial" w:hAnsi="Arial" w:cs="Arial"/>
          <w:sz w:val="22"/>
          <w:szCs w:val="22"/>
        </w:rPr>
        <w:t>města</w:t>
      </w:r>
      <w:r w:rsidR="009109E6" w:rsidRPr="00405F0F">
        <w:rPr>
          <w:rFonts w:ascii="Arial" w:hAnsi="Arial" w:cs="Arial"/>
          <w:sz w:val="22"/>
          <w:szCs w:val="22"/>
        </w:rPr>
        <w:t xml:space="preserve"> Skalná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A2EF1">
        <w:rPr>
          <w:rFonts w:ascii="Arial" w:hAnsi="Arial" w:cs="Arial"/>
          <w:sz w:val="22"/>
          <w:szCs w:val="22"/>
        </w:rPr>
        <w:t>1</w:t>
      </w:r>
      <w:r w:rsidR="00E2043E">
        <w:rPr>
          <w:rFonts w:ascii="Arial" w:hAnsi="Arial" w:cs="Arial"/>
          <w:sz w:val="22"/>
          <w:szCs w:val="22"/>
        </w:rPr>
        <w:t>2</w:t>
      </w:r>
      <w:r w:rsidR="008A2EF1">
        <w:rPr>
          <w:rFonts w:ascii="Arial" w:hAnsi="Arial" w:cs="Arial"/>
          <w:sz w:val="22"/>
          <w:szCs w:val="22"/>
        </w:rPr>
        <w:t xml:space="preserve">. </w:t>
      </w:r>
      <w:r w:rsidR="00E2043E">
        <w:rPr>
          <w:rFonts w:ascii="Arial" w:hAnsi="Arial" w:cs="Arial"/>
          <w:sz w:val="22"/>
          <w:szCs w:val="22"/>
        </w:rPr>
        <w:t>12</w:t>
      </w:r>
      <w:r w:rsidR="008A2EF1">
        <w:rPr>
          <w:rFonts w:ascii="Arial" w:hAnsi="Arial" w:cs="Arial"/>
          <w:sz w:val="22"/>
          <w:szCs w:val="22"/>
        </w:rPr>
        <w:t>. 202</w:t>
      </w:r>
      <w:r w:rsidR="00E2043E">
        <w:rPr>
          <w:rFonts w:ascii="Arial" w:hAnsi="Arial" w:cs="Arial"/>
          <w:sz w:val="22"/>
          <w:szCs w:val="22"/>
        </w:rPr>
        <w:t>4</w:t>
      </w:r>
      <w:r w:rsidR="008A2EF1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A2EF1">
        <w:rPr>
          <w:rFonts w:ascii="Arial" w:hAnsi="Arial" w:cs="Arial"/>
          <w:sz w:val="22"/>
          <w:szCs w:val="22"/>
        </w:rPr>
        <w:t> </w:t>
      </w:r>
      <w:r w:rsidR="0094285E">
        <w:rPr>
          <w:rFonts w:ascii="Arial" w:hAnsi="Arial" w:cs="Arial"/>
          <w:sz w:val="22"/>
          <w:szCs w:val="22"/>
        </w:rPr>
        <w:t>11</w:t>
      </w:r>
      <w:r w:rsidR="008A2EF1">
        <w:rPr>
          <w:rFonts w:ascii="Arial" w:hAnsi="Arial"/>
          <w:sz w:val="22"/>
          <w:szCs w:val="22"/>
        </w:rPr>
        <w:t>/0</w:t>
      </w:r>
      <w:r w:rsidR="00E2043E">
        <w:rPr>
          <w:rFonts w:ascii="Arial" w:hAnsi="Arial"/>
          <w:sz w:val="22"/>
          <w:szCs w:val="22"/>
        </w:rPr>
        <w:t>6</w:t>
      </w:r>
      <w:r w:rsidR="008A2EF1">
        <w:rPr>
          <w:rFonts w:ascii="Arial" w:hAnsi="Arial"/>
          <w:sz w:val="22"/>
          <w:szCs w:val="22"/>
        </w:rPr>
        <w:t>/202</w:t>
      </w:r>
      <w:r w:rsidR="00E2043E">
        <w:rPr>
          <w:rFonts w:ascii="Arial" w:hAnsi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8A2EF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8A2EF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BBA1CB" w14:textId="77777777" w:rsidR="008A2EF1" w:rsidRPr="00553B78" w:rsidRDefault="008A2EF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23AD5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1665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44D7B4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808B3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69D78E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9109E6">
        <w:rPr>
          <w:rFonts w:ascii="Arial" w:hAnsi="Arial" w:cs="Arial"/>
          <w:sz w:val="22"/>
          <w:szCs w:val="22"/>
        </w:rPr>
        <w:t xml:space="preserve">města Skalná. </w:t>
      </w:r>
    </w:p>
    <w:p w14:paraId="107F583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068637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FBBACA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DAA0B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7554B6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397E1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A7E90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A307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B52A4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C83DBE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9983E6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09FD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5029B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5C87D4" w14:textId="77777777" w:rsidR="009B77CC" w:rsidRPr="006572D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bookmarkStart w:id="1" w:name="_Hlk97023279"/>
      <w:r w:rsidRPr="006572D2">
        <w:rPr>
          <w:rFonts w:ascii="Arial" w:hAnsi="Arial" w:cs="Arial"/>
          <w:bCs/>
          <w:i/>
          <w:color w:val="000000"/>
        </w:rPr>
        <w:t>Biologick</w:t>
      </w:r>
      <w:r w:rsidR="001476FD" w:rsidRPr="006572D2">
        <w:rPr>
          <w:rFonts w:ascii="Arial" w:hAnsi="Arial" w:cs="Arial"/>
          <w:bCs/>
          <w:i/>
          <w:color w:val="000000"/>
        </w:rPr>
        <w:t>é</w:t>
      </w:r>
      <w:r w:rsidRPr="006572D2">
        <w:rPr>
          <w:rFonts w:ascii="Arial" w:hAnsi="Arial" w:cs="Arial"/>
          <w:bCs/>
          <w:i/>
          <w:color w:val="000000"/>
        </w:rPr>
        <w:t xml:space="preserve"> odpady</w:t>
      </w:r>
      <w:r w:rsidRPr="006572D2">
        <w:rPr>
          <w:rFonts w:ascii="Arial" w:hAnsi="Arial" w:cs="Arial"/>
          <w:bCs/>
          <w:i/>
        </w:rPr>
        <w:t>,</w:t>
      </w:r>
    </w:p>
    <w:p w14:paraId="5CD3A026" w14:textId="77777777" w:rsidR="009B77CC" w:rsidRPr="00FB6AE5" w:rsidRDefault="005419A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="009B77CC" w:rsidRPr="00FB6AE5">
        <w:rPr>
          <w:rFonts w:ascii="Arial" w:hAnsi="Arial" w:cs="Arial"/>
          <w:bCs/>
          <w:i/>
          <w:color w:val="000000"/>
        </w:rPr>
        <w:t>Papír,</w:t>
      </w:r>
    </w:p>
    <w:p w14:paraId="3DB3C8FB" w14:textId="77777777" w:rsidR="009B77CC" w:rsidRPr="00FB6AE5" w:rsidRDefault="005419A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="009B77CC"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35320805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6572D2">
        <w:rPr>
          <w:rFonts w:ascii="Arial" w:hAnsi="Arial" w:cs="Arial"/>
          <w:bCs/>
          <w:i/>
          <w:color w:val="000000"/>
        </w:rPr>
        <w:t xml:space="preserve"> barevné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B6A828E" w14:textId="77777777" w:rsidR="006572D2" w:rsidRPr="00FB6AE5" w:rsidRDefault="006572D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14:paraId="201F5A2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DD2587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998C65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4FCD94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3288069" w14:textId="77777777" w:rsidR="00EE34F6" w:rsidRDefault="00EE34F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3D3338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bookmarkEnd w:id="1"/>
    <w:p w14:paraId="786BC34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2ED4A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572D2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E34F6">
        <w:rPr>
          <w:rFonts w:ascii="Arial" w:hAnsi="Arial" w:cs="Arial"/>
          <w:sz w:val="22"/>
          <w:szCs w:val="22"/>
        </w:rPr>
        <w:t>,</w:t>
      </w:r>
      <w:r w:rsidR="006572D2">
        <w:rPr>
          <w:rFonts w:ascii="Arial" w:hAnsi="Arial" w:cs="Arial"/>
          <w:sz w:val="22"/>
          <w:szCs w:val="22"/>
        </w:rPr>
        <w:t xml:space="preserve"> i)</w:t>
      </w:r>
      <w:r w:rsidR="00EE34F6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A0F97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8FFCB0" w14:textId="77777777" w:rsidR="00262D62" w:rsidRPr="005D65F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D65FD">
        <w:rPr>
          <w:rFonts w:ascii="Arial" w:hAnsi="Arial" w:cs="Arial"/>
          <w:sz w:val="22"/>
          <w:szCs w:val="22"/>
        </w:rPr>
        <w:t>(</w:t>
      </w:r>
      <w:r w:rsidRPr="005D65F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D65F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D65FD">
        <w:rPr>
          <w:rFonts w:ascii="Arial" w:hAnsi="Arial" w:cs="Arial"/>
          <w:sz w:val="22"/>
          <w:szCs w:val="22"/>
        </w:rPr>
        <w:t>).</w:t>
      </w:r>
    </w:p>
    <w:p w14:paraId="54DDC27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7ABAA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1578D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6ECC792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44B0D2E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98B25A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EE34F6">
        <w:rPr>
          <w:rFonts w:ascii="Arial" w:hAnsi="Arial" w:cs="Arial"/>
          <w:sz w:val="22"/>
          <w:szCs w:val="22"/>
        </w:rPr>
        <w:t xml:space="preserve">textil </w:t>
      </w:r>
      <w:r w:rsidR="00BE247A">
        <w:rPr>
          <w:rFonts w:ascii="Arial" w:hAnsi="Arial" w:cs="Arial"/>
          <w:sz w:val="22"/>
          <w:szCs w:val="22"/>
        </w:rPr>
        <w:t xml:space="preserve">se soustřeďují do zvláštních sběrných nádob, </w:t>
      </w:r>
      <w:r w:rsidR="005F0210" w:rsidRPr="00AC2295">
        <w:rPr>
          <w:rFonts w:ascii="Arial" w:hAnsi="Arial" w:cs="Arial"/>
          <w:sz w:val="22"/>
          <w:szCs w:val="22"/>
        </w:rPr>
        <w:t xml:space="preserve">kterými jsou </w:t>
      </w:r>
      <w:r w:rsidR="00E2491F" w:rsidRPr="00BE247A">
        <w:rPr>
          <w:rFonts w:ascii="Arial" w:hAnsi="Arial" w:cs="Arial"/>
          <w:iCs/>
          <w:sz w:val="22"/>
          <w:szCs w:val="22"/>
        </w:rPr>
        <w:t>s</w:t>
      </w:r>
      <w:r w:rsidR="005F0210" w:rsidRPr="00BE247A">
        <w:rPr>
          <w:rFonts w:ascii="Arial" w:hAnsi="Arial" w:cs="Arial"/>
          <w:iCs/>
          <w:sz w:val="22"/>
          <w:szCs w:val="22"/>
        </w:rPr>
        <w:t>běrné</w:t>
      </w:r>
      <w:r w:rsidR="00E2491F" w:rsidRPr="00BE247A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BE247A">
        <w:rPr>
          <w:rFonts w:ascii="Arial" w:hAnsi="Arial" w:cs="Arial"/>
          <w:iCs/>
          <w:sz w:val="22"/>
          <w:szCs w:val="22"/>
        </w:rPr>
        <w:t>y</w:t>
      </w:r>
      <w:r w:rsidR="00F82A11" w:rsidRPr="00BE247A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BE247A">
        <w:rPr>
          <w:rFonts w:ascii="Arial" w:hAnsi="Arial" w:cs="Arial"/>
          <w:iCs/>
          <w:sz w:val="22"/>
          <w:szCs w:val="22"/>
        </w:rPr>
        <w:t xml:space="preserve"> kontejner</w:t>
      </w:r>
      <w:r w:rsidR="00F82A11" w:rsidRPr="00BE247A">
        <w:rPr>
          <w:rFonts w:ascii="Arial" w:hAnsi="Arial" w:cs="Arial"/>
          <w:iCs/>
          <w:sz w:val="22"/>
          <w:szCs w:val="22"/>
        </w:rPr>
        <w:t>y</w:t>
      </w:r>
      <w:r w:rsidR="00F82A1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2FF01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BF8171E" w14:textId="77777777" w:rsidR="0024722A" w:rsidRPr="00C97268" w:rsidRDefault="00C97268" w:rsidP="00C9726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sběrných nádob je zveřejněno na webových stránkách města. </w:t>
      </w:r>
    </w:p>
    <w:p w14:paraId="179B8F7A" w14:textId="77777777" w:rsidR="00C97268" w:rsidRPr="00C37C3E" w:rsidRDefault="00C97268" w:rsidP="00C9726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color w:val="00B0F0"/>
          <w:sz w:val="22"/>
          <w:szCs w:val="22"/>
        </w:rPr>
      </w:pPr>
    </w:p>
    <w:p w14:paraId="45DBE9E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AA023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522C427" w14:textId="77777777" w:rsidR="00745703" w:rsidRPr="00AB50E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B50E8">
        <w:rPr>
          <w:rFonts w:ascii="Arial" w:hAnsi="Arial" w:cs="Arial"/>
          <w:bCs/>
          <w:i/>
          <w:color w:val="000000"/>
        </w:rPr>
        <w:t>Biologick</w:t>
      </w:r>
      <w:r w:rsidR="001476FD" w:rsidRPr="00AB50E8">
        <w:rPr>
          <w:rFonts w:ascii="Arial" w:hAnsi="Arial" w:cs="Arial"/>
          <w:bCs/>
          <w:i/>
          <w:color w:val="000000"/>
        </w:rPr>
        <w:t>é</w:t>
      </w:r>
      <w:r w:rsidR="00DB2051" w:rsidRPr="00AB50E8">
        <w:rPr>
          <w:rFonts w:ascii="Arial" w:hAnsi="Arial" w:cs="Arial"/>
          <w:bCs/>
          <w:i/>
          <w:color w:val="000000"/>
        </w:rPr>
        <w:t xml:space="preserve"> </w:t>
      </w:r>
      <w:r w:rsidRPr="00AB50E8">
        <w:rPr>
          <w:rFonts w:ascii="Arial" w:hAnsi="Arial" w:cs="Arial"/>
          <w:bCs/>
          <w:i/>
          <w:color w:val="000000"/>
        </w:rPr>
        <w:t xml:space="preserve">odpady, barva </w:t>
      </w:r>
      <w:r w:rsidR="000B6F63" w:rsidRPr="00AB50E8">
        <w:rPr>
          <w:rFonts w:ascii="Arial" w:hAnsi="Arial" w:cs="Arial"/>
          <w:bCs/>
          <w:i/>
          <w:color w:val="000000"/>
        </w:rPr>
        <w:t>hnědá</w:t>
      </w:r>
    </w:p>
    <w:p w14:paraId="11CBE868" w14:textId="77777777" w:rsidR="0024722A" w:rsidRPr="00AB50E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B50E8">
        <w:rPr>
          <w:rFonts w:ascii="Arial" w:hAnsi="Arial" w:cs="Arial"/>
          <w:bCs/>
          <w:i/>
          <w:color w:val="000000"/>
        </w:rPr>
        <w:t>P</w:t>
      </w:r>
      <w:r w:rsidR="0024722A" w:rsidRPr="00AB50E8">
        <w:rPr>
          <w:rFonts w:ascii="Arial" w:hAnsi="Arial" w:cs="Arial"/>
          <w:bCs/>
          <w:i/>
          <w:color w:val="000000"/>
        </w:rPr>
        <w:t xml:space="preserve">apír, barva </w:t>
      </w:r>
      <w:r w:rsidR="000B6F63" w:rsidRPr="00AB50E8">
        <w:rPr>
          <w:rFonts w:ascii="Arial" w:hAnsi="Arial" w:cs="Arial"/>
          <w:bCs/>
          <w:i/>
          <w:color w:val="000000"/>
        </w:rPr>
        <w:t>modrá</w:t>
      </w:r>
      <w:r w:rsidR="0024722A" w:rsidRPr="00AB50E8">
        <w:rPr>
          <w:rFonts w:ascii="Arial" w:hAnsi="Arial" w:cs="Arial"/>
          <w:bCs/>
          <w:i/>
          <w:color w:val="000000"/>
        </w:rPr>
        <w:t>,</w:t>
      </w:r>
    </w:p>
    <w:p w14:paraId="569FA842" w14:textId="77777777" w:rsidR="00A94551" w:rsidRPr="00AB50E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B50E8">
        <w:rPr>
          <w:rFonts w:ascii="Arial" w:hAnsi="Arial" w:cs="Arial"/>
          <w:bCs/>
          <w:i/>
          <w:color w:val="000000"/>
        </w:rPr>
        <w:t xml:space="preserve">Plasty, PET lahve, barva </w:t>
      </w:r>
      <w:r w:rsidR="000B6F63" w:rsidRPr="00AB50E8">
        <w:rPr>
          <w:rFonts w:ascii="Arial" w:hAnsi="Arial" w:cs="Arial"/>
          <w:bCs/>
          <w:i/>
          <w:color w:val="000000"/>
        </w:rPr>
        <w:t>žlutá</w:t>
      </w:r>
    </w:p>
    <w:p w14:paraId="4606DAF2" w14:textId="77777777" w:rsidR="00AB50E8" w:rsidRPr="00AB50E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B50E8">
        <w:rPr>
          <w:rFonts w:ascii="Arial" w:hAnsi="Arial" w:cs="Arial"/>
          <w:bCs/>
          <w:i/>
          <w:color w:val="000000"/>
        </w:rPr>
        <w:t>S</w:t>
      </w:r>
      <w:r w:rsidR="0024722A" w:rsidRPr="00AB50E8">
        <w:rPr>
          <w:rFonts w:ascii="Arial" w:hAnsi="Arial" w:cs="Arial"/>
          <w:bCs/>
          <w:i/>
          <w:color w:val="000000"/>
        </w:rPr>
        <w:t>klo</w:t>
      </w:r>
      <w:r w:rsidR="00AB50E8" w:rsidRPr="00AB50E8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B50E8">
        <w:rPr>
          <w:rFonts w:ascii="Arial" w:hAnsi="Arial" w:cs="Arial"/>
          <w:bCs/>
          <w:i/>
          <w:color w:val="000000"/>
        </w:rPr>
        <w:t xml:space="preserve">, barva </w:t>
      </w:r>
      <w:r w:rsidR="006572D2" w:rsidRPr="00AB50E8">
        <w:rPr>
          <w:rFonts w:ascii="Arial" w:hAnsi="Arial" w:cs="Arial"/>
          <w:bCs/>
          <w:i/>
          <w:color w:val="000000"/>
        </w:rPr>
        <w:t xml:space="preserve">bílá </w:t>
      </w:r>
    </w:p>
    <w:p w14:paraId="100A5022" w14:textId="77777777" w:rsidR="0024722A" w:rsidRPr="00AB50E8" w:rsidRDefault="00AB50E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B50E8">
        <w:rPr>
          <w:rFonts w:ascii="Arial" w:hAnsi="Arial" w:cs="Arial"/>
          <w:bCs/>
          <w:i/>
          <w:color w:val="000000"/>
        </w:rPr>
        <w:t>Sklo barevné, barv</w:t>
      </w:r>
      <w:r w:rsidR="006572D2" w:rsidRPr="00AB50E8">
        <w:rPr>
          <w:rFonts w:ascii="Arial" w:hAnsi="Arial" w:cs="Arial"/>
          <w:bCs/>
          <w:i/>
          <w:color w:val="000000"/>
        </w:rPr>
        <w:t>a zelená</w:t>
      </w:r>
    </w:p>
    <w:p w14:paraId="76B0D023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572D2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782DB9DC" w14:textId="77777777" w:rsidR="00EE34F6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572D2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0D402389" w14:textId="77777777" w:rsidR="00547890" w:rsidRDefault="00EE34F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</w:t>
      </w:r>
      <w:r w:rsidR="00976D6A">
        <w:rPr>
          <w:rFonts w:ascii="Arial" w:hAnsi="Arial" w:cs="Arial"/>
          <w:i/>
          <w:iCs/>
          <w:sz w:val="22"/>
          <w:szCs w:val="22"/>
        </w:rPr>
        <w:t xml:space="preserve"> bílá s nápisem „Textil</w:t>
      </w:r>
      <w:proofErr w:type="gramStart"/>
      <w:r w:rsidR="00976D6A">
        <w:rPr>
          <w:rFonts w:ascii="Arial" w:hAnsi="Arial" w:cs="Arial"/>
          <w:i/>
          <w:iCs/>
          <w:sz w:val="22"/>
          <w:szCs w:val="22"/>
        </w:rPr>
        <w:t>“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  <w:proofErr w:type="gramEnd"/>
    </w:p>
    <w:p w14:paraId="70A006E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63688D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2D6D5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AC7668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EB572C2" w14:textId="77777777" w:rsidR="003A0DB1" w:rsidRDefault="003A0DB1" w:rsidP="00C37C3E">
      <w:pPr>
        <w:pStyle w:val="Default"/>
      </w:pPr>
    </w:p>
    <w:p w14:paraId="52003FE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A0B9C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703722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3F86B4" w14:textId="77777777" w:rsidR="0024722A" w:rsidRPr="00FB6AE5" w:rsidRDefault="006101FB" w:rsidP="00C37C3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37C3E">
        <w:rPr>
          <w:rFonts w:ascii="Arial" w:hAnsi="Arial" w:cs="Arial"/>
          <w:sz w:val="22"/>
          <w:szCs w:val="22"/>
        </w:rPr>
        <w:t xml:space="preserve">v místním tisku a na internetu. </w:t>
      </w:r>
    </w:p>
    <w:p w14:paraId="021F923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03A08C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D6E786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0D0EC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9FCFDE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A63CD2" w14:textId="77777777" w:rsidR="00D25BA7" w:rsidRDefault="006101FB" w:rsidP="00C37C3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37C3E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37C3E">
        <w:rPr>
          <w:rFonts w:ascii="Arial" w:hAnsi="Arial" w:cs="Arial"/>
          <w:sz w:val="22"/>
          <w:szCs w:val="22"/>
        </w:rPr>
        <w:t xml:space="preserve"> v místním tisku a na internetu. 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39782852" w14:textId="77777777" w:rsidR="008A2EF1" w:rsidRPr="001476FD" w:rsidRDefault="008A2EF1" w:rsidP="00C37C3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AF981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869D2EA" w14:textId="77777777" w:rsidR="00D87C4B" w:rsidRDefault="00D87C4B">
      <w:pPr>
        <w:jc w:val="center"/>
        <w:rPr>
          <w:rFonts w:ascii="Arial" w:hAnsi="Arial" w:cs="Arial"/>
          <w:b/>
          <w:sz w:val="22"/>
          <w:szCs w:val="22"/>
        </w:rPr>
      </w:pPr>
    </w:p>
    <w:p w14:paraId="6ECD35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19698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71A0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736BE59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A311C8C" w14:textId="77777777" w:rsidR="0025354B" w:rsidRPr="00C37C3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7C3E">
        <w:rPr>
          <w:rFonts w:ascii="Arial" w:hAnsi="Arial" w:cs="Arial"/>
          <w:bCs/>
          <w:iCs/>
          <w:sz w:val="22"/>
          <w:szCs w:val="22"/>
        </w:rPr>
        <w:t>popelnice</w:t>
      </w:r>
    </w:p>
    <w:p w14:paraId="5920F3E2" w14:textId="77777777" w:rsidR="0025354B" w:rsidRPr="00C37C3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7C3E">
        <w:rPr>
          <w:rFonts w:ascii="Arial" w:hAnsi="Arial" w:cs="Arial"/>
          <w:iCs/>
          <w:sz w:val="22"/>
          <w:szCs w:val="22"/>
        </w:rPr>
        <w:t>kontejnery</w:t>
      </w:r>
    </w:p>
    <w:p w14:paraId="60391AD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7C3E">
        <w:rPr>
          <w:rFonts w:ascii="Arial" w:hAnsi="Arial" w:cs="Arial"/>
          <w:iCs/>
          <w:sz w:val="22"/>
          <w:szCs w:val="22"/>
        </w:rPr>
        <w:t>odpadkové koše</w:t>
      </w:r>
      <w:r w:rsidR="0025354B" w:rsidRPr="00C37C3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9C6851E" w14:textId="77777777" w:rsidR="008A2EF1" w:rsidRPr="00C37C3E" w:rsidRDefault="008A2EF1" w:rsidP="008A2EF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FED846D" w14:textId="77777777" w:rsidR="00CF5BE8" w:rsidRPr="008A2EF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5FE09BC" w14:textId="77777777" w:rsidR="008A2EF1" w:rsidRPr="009743BA" w:rsidRDefault="008A2EF1" w:rsidP="008A2EF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DC85DB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C02F6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9E6D71C" w14:textId="77777777" w:rsidR="0024722A" w:rsidRDefault="0024722A" w:rsidP="00C37C3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7D7279C" w14:textId="77777777" w:rsidR="00556BA8" w:rsidRDefault="0024722A" w:rsidP="003D5F9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56BA8">
        <w:rPr>
          <w:rFonts w:ascii="Arial" w:hAnsi="Arial" w:cs="Arial"/>
          <w:sz w:val="22"/>
          <w:szCs w:val="22"/>
        </w:rPr>
        <w:t>Stavební</w:t>
      </w:r>
      <w:r w:rsidR="00FB36A3" w:rsidRPr="00556BA8">
        <w:rPr>
          <w:rFonts w:ascii="Arial" w:hAnsi="Arial" w:cs="Arial"/>
          <w:sz w:val="22"/>
          <w:szCs w:val="22"/>
        </w:rPr>
        <w:t>m</w:t>
      </w:r>
      <w:r w:rsidRPr="00556BA8">
        <w:rPr>
          <w:rFonts w:ascii="Arial" w:hAnsi="Arial" w:cs="Arial"/>
          <w:sz w:val="22"/>
          <w:szCs w:val="22"/>
        </w:rPr>
        <w:t xml:space="preserve"> odpad</w:t>
      </w:r>
      <w:r w:rsidR="00FB36A3" w:rsidRPr="00556BA8">
        <w:rPr>
          <w:rFonts w:ascii="Arial" w:hAnsi="Arial" w:cs="Arial"/>
          <w:sz w:val="22"/>
          <w:szCs w:val="22"/>
        </w:rPr>
        <w:t>em</w:t>
      </w:r>
      <w:r w:rsidRPr="00556BA8">
        <w:rPr>
          <w:rFonts w:ascii="Arial" w:hAnsi="Arial" w:cs="Arial"/>
          <w:sz w:val="22"/>
          <w:szCs w:val="22"/>
        </w:rPr>
        <w:t xml:space="preserve"> </w:t>
      </w:r>
      <w:r w:rsidR="00C45BF9" w:rsidRPr="00556BA8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556BA8">
        <w:rPr>
          <w:rFonts w:ascii="Arial" w:hAnsi="Arial" w:cs="Arial"/>
          <w:sz w:val="22"/>
          <w:szCs w:val="22"/>
        </w:rPr>
        <w:t>se rozumí</w:t>
      </w:r>
      <w:r w:rsidRPr="00556BA8">
        <w:rPr>
          <w:rFonts w:ascii="Arial" w:hAnsi="Arial" w:cs="Arial"/>
          <w:sz w:val="22"/>
          <w:szCs w:val="22"/>
        </w:rPr>
        <w:t xml:space="preserve"> </w:t>
      </w:r>
      <w:r w:rsidR="00C45BF9" w:rsidRPr="00556BA8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556BA8">
        <w:rPr>
          <w:rFonts w:ascii="Arial" w:hAnsi="Arial" w:cs="Arial"/>
          <w:sz w:val="22"/>
          <w:szCs w:val="22"/>
        </w:rPr>
        <w:br/>
      </w:r>
      <w:r w:rsidR="00C45BF9" w:rsidRPr="00556BA8">
        <w:rPr>
          <w:rFonts w:ascii="Arial" w:hAnsi="Arial" w:cs="Arial"/>
          <w:sz w:val="22"/>
          <w:szCs w:val="22"/>
        </w:rPr>
        <w:t>a demoličních činnostech</w:t>
      </w:r>
      <w:r w:rsidR="0031415A" w:rsidRPr="00556BA8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56BA8">
        <w:rPr>
          <w:rFonts w:ascii="Arial" w:hAnsi="Arial" w:cs="Arial"/>
          <w:sz w:val="22"/>
          <w:szCs w:val="22"/>
        </w:rPr>
        <w:t>.</w:t>
      </w:r>
      <w:r w:rsidR="00E5685C" w:rsidRPr="00556BA8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4176EBA" w14:textId="77777777" w:rsidR="00556BA8" w:rsidRDefault="00556BA8" w:rsidP="00556BA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1FFB45B" w14:textId="77777777" w:rsidR="00F45D43" w:rsidRDefault="0010427F" w:rsidP="003D5F9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56BA8">
        <w:rPr>
          <w:rFonts w:ascii="Arial" w:hAnsi="Arial" w:cs="Arial"/>
          <w:sz w:val="22"/>
          <w:szCs w:val="22"/>
        </w:rPr>
        <w:t>K odložení s</w:t>
      </w:r>
      <w:r w:rsidR="0024722A" w:rsidRPr="00556BA8">
        <w:rPr>
          <w:rFonts w:ascii="Arial" w:hAnsi="Arial" w:cs="Arial"/>
          <w:sz w:val="22"/>
          <w:szCs w:val="22"/>
        </w:rPr>
        <w:t>tavební</w:t>
      </w:r>
      <w:r w:rsidRPr="00556BA8">
        <w:rPr>
          <w:rFonts w:ascii="Arial" w:hAnsi="Arial" w:cs="Arial"/>
          <w:sz w:val="22"/>
          <w:szCs w:val="22"/>
        </w:rPr>
        <w:t>ho</w:t>
      </w:r>
      <w:r w:rsidR="0024722A" w:rsidRPr="00556BA8">
        <w:rPr>
          <w:rFonts w:ascii="Arial" w:hAnsi="Arial" w:cs="Arial"/>
          <w:sz w:val="22"/>
          <w:szCs w:val="22"/>
        </w:rPr>
        <w:t xml:space="preserve"> </w:t>
      </w:r>
      <w:r w:rsidR="00C45BF9" w:rsidRPr="00556BA8">
        <w:rPr>
          <w:rFonts w:ascii="Arial" w:hAnsi="Arial" w:cs="Arial"/>
          <w:sz w:val="22"/>
          <w:szCs w:val="22"/>
        </w:rPr>
        <w:t>a demoliční</w:t>
      </w:r>
      <w:r w:rsidRPr="00556BA8">
        <w:rPr>
          <w:rFonts w:ascii="Arial" w:hAnsi="Arial" w:cs="Arial"/>
          <w:sz w:val="22"/>
          <w:szCs w:val="22"/>
        </w:rPr>
        <w:t>ho</w:t>
      </w:r>
      <w:r w:rsidR="00C45BF9" w:rsidRPr="00556BA8">
        <w:rPr>
          <w:rFonts w:ascii="Arial" w:hAnsi="Arial" w:cs="Arial"/>
          <w:sz w:val="22"/>
          <w:szCs w:val="22"/>
        </w:rPr>
        <w:t xml:space="preserve"> </w:t>
      </w:r>
      <w:r w:rsidR="0024722A" w:rsidRPr="00556BA8">
        <w:rPr>
          <w:rFonts w:ascii="Arial" w:hAnsi="Arial" w:cs="Arial"/>
          <w:sz w:val="22"/>
          <w:szCs w:val="22"/>
        </w:rPr>
        <w:t>odpad</w:t>
      </w:r>
      <w:r w:rsidRPr="00556BA8">
        <w:rPr>
          <w:rFonts w:ascii="Arial" w:hAnsi="Arial" w:cs="Arial"/>
          <w:sz w:val="22"/>
          <w:szCs w:val="22"/>
        </w:rPr>
        <w:t xml:space="preserve">u je možné objednat u Technických služeb města Skalná kontejner, který bude přistaven a odvezen za úplatu na povolenou skládku.  </w:t>
      </w:r>
      <w:r w:rsidR="0024722A" w:rsidRPr="00556BA8">
        <w:rPr>
          <w:rFonts w:ascii="Arial" w:hAnsi="Arial" w:cs="Arial"/>
          <w:sz w:val="22"/>
          <w:szCs w:val="22"/>
        </w:rPr>
        <w:t xml:space="preserve"> </w:t>
      </w:r>
    </w:p>
    <w:p w14:paraId="59B6D848" w14:textId="77777777" w:rsidR="008A2EF1" w:rsidRDefault="008A2EF1" w:rsidP="008A2EF1">
      <w:pPr>
        <w:pStyle w:val="Odstavecseseznamem"/>
        <w:rPr>
          <w:rFonts w:ascii="Arial" w:hAnsi="Arial" w:cs="Arial"/>
        </w:rPr>
      </w:pPr>
    </w:p>
    <w:p w14:paraId="56941819" w14:textId="77777777" w:rsidR="00A81D11" w:rsidRDefault="00A81D11" w:rsidP="0010427F">
      <w:pPr>
        <w:rPr>
          <w:rFonts w:ascii="Arial" w:hAnsi="Arial" w:cs="Arial"/>
          <w:b/>
          <w:sz w:val="22"/>
          <w:szCs w:val="22"/>
        </w:rPr>
      </w:pPr>
    </w:p>
    <w:p w14:paraId="0A6D5E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36CAD">
        <w:rPr>
          <w:rFonts w:ascii="Arial" w:hAnsi="Arial" w:cs="Arial"/>
          <w:b/>
          <w:sz w:val="22"/>
          <w:szCs w:val="22"/>
        </w:rPr>
        <w:t>8</w:t>
      </w:r>
    </w:p>
    <w:p w14:paraId="20BD48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89DB50A" w14:textId="77777777" w:rsidR="00405F0F" w:rsidRDefault="00405F0F" w:rsidP="00405F0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3703B1" w14:textId="77777777" w:rsidR="00405F0F" w:rsidRDefault="00405F0F" w:rsidP="0010427F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05F0F">
        <w:rPr>
          <w:rFonts w:ascii="Arial" w:hAnsi="Arial" w:cs="Arial"/>
          <w:bCs/>
          <w:sz w:val="22"/>
          <w:szCs w:val="22"/>
        </w:rPr>
        <w:t>Nabytím účinnosti této obecně závazné vyhlášky se zrušuje obecně závazná vyhláška města Skalná č. 1/20</w:t>
      </w:r>
      <w:r w:rsidR="00B474EF">
        <w:rPr>
          <w:rFonts w:ascii="Arial" w:hAnsi="Arial" w:cs="Arial"/>
          <w:bCs/>
          <w:sz w:val="22"/>
          <w:szCs w:val="22"/>
        </w:rPr>
        <w:t>22</w:t>
      </w:r>
      <w:r w:rsidRPr="00405F0F">
        <w:rPr>
          <w:rFonts w:ascii="Arial" w:hAnsi="Arial" w:cs="Arial"/>
          <w:bCs/>
          <w:sz w:val="22"/>
          <w:szCs w:val="22"/>
        </w:rPr>
        <w:t>, o stanovení systému shromaž</w:t>
      </w:r>
      <w:r>
        <w:rPr>
          <w:rFonts w:ascii="Arial" w:hAnsi="Arial" w:cs="Arial"/>
          <w:bCs/>
          <w:sz w:val="22"/>
          <w:szCs w:val="22"/>
        </w:rPr>
        <w:t>ď</w:t>
      </w:r>
      <w:r w:rsidRPr="00405F0F">
        <w:rPr>
          <w:rFonts w:ascii="Arial" w:hAnsi="Arial" w:cs="Arial"/>
          <w:bCs/>
          <w:sz w:val="22"/>
          <w:szCs w:val="22"/>
        </w:rPr>
        <w:t>ování, sběru,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05F0F">
        <w:rPr>
          <w:rFonts w:ascii="Arial" w:hAnsi="Arial" w:cs="Arial"/>
          <w:bCs/>
          <w:sz w:val="22"/>
          <w:szCs w:val="22"/>
        </w:rPr>
        <w:t>přepravy, třídění, využívání a odstraňování komunálních odpadů a nakládání se stavebním odpadem na území města Skalná</w:t>
      </w:r>
      <w:r>
        <w:rPr>
          <w:rFonts w:ascii="Arial" w:hAnsi="Arial" w:cs="Arial"/>
          <w:bCs/>
          <w:sz w:val="22"/>
          <w:szCs w:val="22"/>
        </w:rPr>
        <w:t>.</w:t>
      </w:r>
    </w:p>
    <w:p w14:paraId="5A958CF1" w14:textId="77777777" w:rsidR="008A2EF1" w:rsidRPr="00405F0F" w:rsidRDefault="008A2EF1" w:rsidP="008A2EF1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364CEC44" w14:textId="77777777" w:rsidR="00362DF8" w:rsidRPr="00405F0F" w:rsidRDefault="00362DF8" w:rsidP="0010427F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05F0F">
        <w:rPr>
          <w:rFonts w:ascii="Arial" w:hAnsi="Arial" w:cs="Arial"/>
          <w:bCs/>
          <w:sz w:val="22"/>
          <w:szCs w:val="22"/>
        </w:rPr>
        <w:t>Tato vyhláška</w:t>
      </w:r>
      <w:r w:rsidRPr="00405F0F">
        <w:rPr>
          <w:rFonts w:ascii="Arial" w:hAnsi="Arial" w:cs="Arial"/>
          <w:sz w:val="22"/>
          <w:szCs w:val="22"/>
        </w:rPr>
        <w:t xml:space="preserve"> nabývá účinnosti počátkem patnáctého dne následujícího po dni jejího vyhlášení.</w:t>
      </w:r>
    </w:p>
    <w:p w14:paraId="4010CA10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24AE17" w14:textId="77777777" w:rsidR="008A2EF1" w:rsidRDefault="008A2EF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377FE0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="008A2EF1">
        <w:rPr>
          <w:rFonts w:ascii="Arial" w:hAnsi="Arial" w:cs="Arial"/>
          <w:bCs/>
          <w:i/>
          <w:sz w:val="22"/>
          <w:szCs w:val="22"/>
        </w:rPr>
        <w:t>„v. r. “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B474EF">
        <w:rPr>
          <w:rFonts w:ascii="Arial" w:hAnsi="Arial" w:cs="Arial"/>
          <w:bCs/>
          <w:i/>
          <w:sz w:val="22"/>
          <w:szCs w:val="22"/>
        </w:rPr>
        <w:tab/>
        <w:t xml:space="preserve">       „v. r.“</w:t>
      </w:r>
    </w:p>
    <w:p w14:paraId="75316DD8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44FDD86" w14:textId="77777777" w:rsidR="0024722A" w:rsidRPr="00FB6AE5" w:rsidRDefault="00405F0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Radomil Gold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Rita Skalová</w:t>
      </w:r>
    </w:p>
    <w:p w14:paraId="06F22072" w14:textId="77777777" w:rsidR="00362DF8" w:rsidRDefault="0024722A" w:rsidP="009528DD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EB03C5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1D362D3" w14:textId="77777777" w:rsidR="0094285E" w:rsidRDefault="0094285E" w:rsidP="009528DD">
      <w:pPr>
        <w:ind w:left="708"/>
        <w:rPr>
          <w:rFonts w:ascii="Arial" w:hAnsi="Arial" w:cs="Arial"/>
          <w:bCs/>
          <w:sz w:val="22"/>
          <w:szCs w:val="22"/>
        </w:rPr>
      </w:pPr>
    </w:p>
    <w:p w14:paraId="7582EEF9" w14:textId="77777777" w:rsidR="0094285E" w:rsidRDefault="0094285E" w:rsidP="009528DD">
      <w:pPr>
        <w:ind w:left="708"/>
        <w:rPr>
          <w:rFonts w:ascii="Arial" w:hAnsi="Arial" w:cs="Arial"/>
          <w:bCs/>
          <w:sz w:val="22"/>
          <w:szCs w:val="22"/>
        </w:rPr>
      </w:pPr>
    </w:p>
    <w:p w14:paraId="3B16BABF" w14:textId="77777777" w:rsidR="0094285E" w:rsidRDefault="0094285E" w:rsidP="009528DD">
      <w:pPr>
        <w:ind w:left="708"/>
        <w:rPr>
          <w:rFonts w:ascii="Arial" w:hAnsi="Arial" w:cs="Arial"/>
          <w:bCs/>
          <w:sz w:val="22"/>
          <w:szCs w:val="22"/>
        </w:rPr>
      </w:pPr>
    </w:p>
    <w:p w14:paraId="720707A0" w14:textId="77777777" w:rsidR="0094285E" w:rsidRDefault="0094285E" w:rsidP="009528DD">
      <w:pPr>
        <w:ind w:left="708"/>
        <w:rPr>
          <w:rFonts w:ascii="Arial" w:hAnsi="Arial" w:cs="Arial"/>
          <w:bCs/>
          <w:sz w:val="22"/>
          <w:szCs w:val="22"/>
        </w:rPr>
      </w:pPr>
    </w:p>
    <w:p w14:paraId="12BC87F4" w14:textId="77777777" w:rsidR="0094285E" w:rsidRDefault="0094285E" w:rsidP="009528DD">
      <w:pPr>
        <w:ind w:left="708"/>
        <w:rPr>
          <w:rFonts w:ascii="Arial" w:hAnsi="Arial" w:cs="Arial"/>
          <w:bCs/>
          <w:sz w:val="22"/>
          <w:szCs w:val="22"/>
        </w:rPr>
      </w:pPr>
    </w:p>
    <w:p w14:paraId="65B854CF" w14:textId="77777777" w:rsidR="0094285E" w:rsidRDefault="0094285E" w:rsidP="0094285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</w:t>
      </w:r>
      <w:proofErr w:type="gramStart"/>
      <w:r>
        <w:rPr>
          <w:rFonts w:ascii="Arial" w:hAnsi="Arial" w:cs="Arial"/>
          <w:sz w:val="22"/>
          <w:szCs w:val="22"/>
        </w:rPr>
        <w:t>dne:  16.</w:t>
      </w:r>
      <w:proofErr w:type="gramEnd"/>
      <w:r>
        <w:rPr>
          <w:rFonts w:ascii="Arial" w:hAnsi="Arial" w:cs="Arial"/>
          <w:sz w:val="22"/>
          <w:szCs w:val="22"/>
        </w:rPr>
        <w:t xml:space="preserve"> 12. 2024</w:t>
      </w:r>
    </w:p>
    <w:p w14:paraId="6B9A79BD" w14:textId="77777777" w:rsidR="0094285E" w:rsidRPr="002365B8" w:rsidRDefault="0094285E" w:rsidP="0094285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</w:t>
      </w:r>
      <w:proofErr w:type="gramStart"/>
      <w:r>
        <w:rPr>
          <w:rFonts w:ascii="Arial" w:hAnsi="Arial" w:cs="Arial"/>
          <w:sz w:val="22"/>
          <w:szCs w:val="22"/>
        </w:rPr>
        <w:t xml:space="preserve">dne:   </w:t>
      </w:r>
      <w:proofErr w:type="gramEnd"/>
      <w:r>
        <w:rPr>
          <w:rFonts w:ascii="Arial" w:hAnsi="Arial" w:cs="Arial"/>
          <w:sz w:val="22"/>
          <w:szCs w:val="22"/>
        </w:rPr>
        <w:t xml:space="preserve"> 2. 1. 2025</w:t>
      </w:r>
    </w:p>
    <w:p w14:paraId="203D411F" w14:textId="77777777" w:rsidR="0094285E" w:rsidRPr="009528DD" w:rsidRDefault="0094285E" w:rsidP="009528DD">
      <w:pPr>
        <w:ind w:left="708"/>
        <w:rPr>
          <w:rFonts w:ascii="Arial" w:hAnsi="Arial" w:cs="Arial"/>
          <w:bCs/>
          <w:sz w:val="22"/>
          <w:szCs w:val="22"/>
        </w:rPr>
      </w:pPr>
    </w:p>
    <w:sectPr w:rsidR="0094285E" w:rsidRPr="009528D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FA68" w14:textId="77777777" w:rsidR="00FD0B08" w:rsidRDefault="00FD0B08">
      <w:r>
        <w:separator/>
      </w:r>
    </w:p>
  </w:endnote>
  <w:endnote w:type="continuationSeparator" w:id="0">
    <w:p w14:paraId="30232240" w14:textId="77777777" w:rsidR="00FD0B08" w:rsidRDefault="00FD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E4C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3462">
      <w:rPr>
        <w:noProof/>
      </w:rPr>
      <w:t>2</w:t>
    </w:r>
    <w:r>
      <w:fldChar w:fldCharType="end"/>
    </w:r>
  </w:p>
  <w:p w14:paraId="2F8C52A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C049" w14:textId="77777777" w:rsidR="00FD0B08" w:rsidRDefault="00FD0B08">
      <w:r>
        <w:separator/>
      </w:r>
    </w:p>
  </w:footnote>
  <w:footnote w:type="continuationSeparator" w:id="0">
    <w:p w14:paraId="02103777" w14:textId="77777777" w:rsidR="00FD0B08" w:rsidRDefault="00FD0B08">
      <w:r>
        <w:continuationSeparator/>
      </w:r>
    </w:p>
  </w:footnote>
  <w:footnote w:id="1">
    <w:p w14:paraId="1EE98C3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54D499B2"/>
    <w:lvl w:ilvl="0" w:tplc="D0166B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31988"/>
    <w:multiLevelType w:val="hybridMultilevel"/>
    <w:tmpl w:val="7B1A020C"/>
    <w:lvl w:ilvl="0" w:tplc="EEC0D29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4673214">
    <w:abstractNumId w:val="7"/>
  </w:num>
  <w:num w:numId="2" w16cid:durableId="758402405">
    <w:abstractNumId w:val="31"/>
  </w:num>
  <w:num w:numId="3" w16cid:durableId="1651405511">
    <w:abstractNumId w:val="4"/>
  </w:num>
  <w:num w:numId="4" w16cid:durableId="2107185489">
    <w:abstractNumId w:val="22"/>
  </w:num>
  <w:num w:numId="5" w16cid:durableId="1902981773">
    <w:abstractNumId w:val="19"/>
  </w:num>
  <w:num w:numId="6" w16cid:durableId="229074609">
    <w:abstractNumId w:val="27"/>
  </w:num>
  <w:num w:numId="7" w16cid:durableId="1319114620">
    <w:abstractNumId w:val="8"/>
  </w:num>
  <w:num w:numId="8" w16cid:durableId="540672531">
    <w:abstractNumId w:val="1"/>
  </w:num>
  <w:num w:numId="9" w16cid:durableId="1232037169">
    <w:abstractNumId w:val="26"/>
  </w:num>
  <w:num w:numId="10" w16cid:durableId="1514875446">
    <w:abstractNumId w:val="21"/>
  </w:num>
  <w:num w:numId="11" w16cid:durableId="521165278">
    <w:abstractNumId w:val="20"/>
  </w:num>
  <w:num w:numId="12" w16cid:durableId="1701852881">
    <w:abstractNumId w:val="10"/>
  </w:num>
  <w:num w:numId="13" w16cid:durableId="480854065">
    <w:abstractNumId w:val="23"/>
  </w:num>
  <w:num w:numId="14" w16cid:durableId="1309214612">
    <w:abstractNumId w:val="30"/>
  </w:num>
  <w:num w:numId="15" w16cid:durableId="1908375385">
    <w:abstractNumId w:val="13"/>
  </w:num>
  <w:num w:numId="16" w16cid:durableId="1240481497">
    <w:abstractNumId w:val="29"/>
  </w:num>
  <w:num w:numId="17" w16cid:durableId="1237402140">
    <w:abstractNumId w:val="5"/>
  </w:num>
  <w:num w:numId="18" w16cid:durableId="1835685329">
    <w:abstractNumId w:val="0"/>
  </w:num>
  <w:num w:numId="19" w16cid:durableId="2006783369">
    <w:abstractNumId w:val="16"/>
  </w:num>
  <w:num w:numId="20" w16cid:durableId="1581216461">
    <w:abstractNumId w:val="24"/>
  </w:num>
  <w:num w:numId="21" w16cid:durableId="66418953">
    <w:abstractNumId w:val="17"/>
  </w:num>
  <w:num w:numId="22" w16cid:durableId="728066536">
    <w:abstractNumId w:val="18"/>
  </w:num>
  <w:num w:numId="23" w16cid:durableId="835144740">
    <w:abstractNumId w:val="12"/>
  </w:num>
  <w:num w:numId="24" w16cid:durableId="927273919">
    <w:abstractNumId w:val="6"/>
  </w:num>
  <w:num w:numId="25" w16cid:durableId="904880030">
    <w:abstractNumId w:val="2"/>
  </w:num>
  <w:num w:numId="26" w16cid:durableId="184950736">
    <w:abstractNumId w:val="15"/>
  </w:num>
  <w:num w:numId="27" w16cid:durableId="800418222">
    <w:abstractNumId w:val="3"/>
  </w:num>
  <w:num w:numId="28" w16cid:durableId="264535566">
    <w:abstractNumId w:val="14"/>
  </w:num>
  <w:num w:numId="29" w16cid:durableId="1053848480">
    <w:abstractNumId w:val="9"/>
  </w:num>
  <w:num w:numId="30" w16cid:durableId="531305393">
    <w:abstractNumId w:val="11"/>
  </w:num>
  <w:num w:numId="31" w16cid:durableId="798501026">
    <w:abstractNumId w:val="28"/>
  </w:num>
  <w:num w:numId="32" w16cid:durableId="12773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08C5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F63"/>
    <w:rsid w:val="000D0024"/>
    <w:rsid w:val="000D356A"/>
    <w:rsid w:val="000D40B5"/>
    <w:rsid w:val="000E7318"/>
    <w:rsid w:val="000E7404"/>
    <w:rsid w:val="000F4494"/>
    <w:rsid w:val="000F4568"/>
    <w:rsid w:val="000F645D"/>
    <w:rsid w:val="001006D5"/>
    <w:rsid w:val="00103649"/>
    <w:rsid w:val="0010427F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49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57A"/>
    <w:rsid w:val="002F6C9F"/>
    <w:rsid w:val="0031415A"/>
    <w:rsid w:val="00320CF7"/>
    <w:rsid w:val="0032634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5F96"/>
    <w:rsid w:val="003D6965"/>
    <w:rsid w:val="003E3D8B"/>
    <w:rsid w:val="003E6669"/>
    <w:rsid w:val="003E7B1D"/>
    <w:rsid w:val="003E7C46"/>
    <w:rsid w:val="003F1228"/>
    <w:rsid w:val="003F217F"/>
    <w:rsid w:val="003F24A0"/>
    <w:rsid w:val="003F24AA"/>
    <w:rsid w:val="003F4801"/>
    <w:rsid w:val="00402834"/>
    <w:rsid w:val="00405F0F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1C8"/>
    <w:rsid w:val="004B018B"/>
    <w:rsid w:val="004B6B51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9AE"/>
    <w:rsid w:val="00543342"/>
    <w:rsid w:val="00543380"/>
    <w:rsid w:val="0054776B"/>
    <w:rsid w:val="00547890"/>
    <w:rsid w:val="00550D41"/>
    <w:rsid w:val="00552FFF"/>
    <w:rsid w:val="00553B78"/>
    <w:rsid w:val="00555FEB"/>
    <w:rsid w:val="00556BA8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5FD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2D2"/>
    <w:rsid w:val="00667683"/>
    <w:rsid w:val="00671A01"/>
    <w:rsid w:val="00675B4F"/>
    <w:rsid w:val="006814CB"/>
    <w:rsid w:val="006866EF"/>
    <w:rsid w:val="00692B36"/>
    <w:rsid w:val="00693339"/>
    <w:rsid w:val="00696155"/>
    <w:rsid w:val="006A13AB"/>
    <w:rsid w:val="006B58B2"/>
    <w:rsid w:val="006B6EE4"/>
    <w:rsid w:val="006C3462"/>
    <w:rsid w:val="006E5A79"/>
    <w:rsid w:val="006F0285"/>
    <w:rsid w:val="006F432E"/>
    <w:rsid w:val="007008E2"/>
    <w:rsid w:val="00702D6A"/>
    <w:rsid w:val="00704E18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184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EF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9E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85E"/>
    <w:rsid w:val="00951700"/>
    <w:rsid w:val="009528DD"/>
    <w:rsid w:val="009722E1"/>
    <w:rsid w:val="00973C0E"/>
    <w:rsid w:val="009743BA"/>
    <w:rsid w:val="00976D6A"/>
    <w:rsid w:val="009774F4"/>
    <w:rsid w:val="009859B0"/>
    <w:rsid w:val="0099441B"/>
    <w:rsid w:val="009A0DDF"/>
    <w:rsid w:val="009A1A48"/>
    <w:rsid w:val="009A64B8"/>
    <w:rsid w:val="009B0089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07D"/>
    <w:rsid w:val="00A23FF9"/>
    <w:rsid w:val="00A25B5E"/>
    <w:rsid w:val="00A33FDC"/>
    <w:rsid w:val="00A342C0"/>
    <w:rsid w:val="00A47650"/>
    <w:rsid w:val="00A5311E"/>
    <w:rsid w:val="00A532C2"/>
    <w:rsid w:val="00A61EAE"/>
    <w:rsid w:val="00A623B7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50E8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4EF"/>
    <w:rsid w:val="00B556A5"/>
    <w:rsid w:val="00B63FEE"/>
    <w:rsid w:val="00B67CF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247A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37C3E"/>
    <w:rsid w:val="00C45BF9"/>
    <w:rsid w:val="00C67796"/>
    <w:rsid w:val="00C742D1"/>
    <w:rsid w:val="00C819B3"/>
    <w:rsid w:val="00C8342C"/>
    <w:rsid w:val="00C85436"/>
    <w:rsid w:val="00C9368B"/>
    <w:rsid w:val="00C94283"/>
    <w:rsid w:val="00C9726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6CAD"/>
    <w:rsid w:val="00D4132C"/>
    <w:rsid w:val="00D44ECF"/>
    <w:rsid w:val="00D51D24"/>
    <w:rsid w:val="00D546F5"/>
    <w:rsid w:val="00D55157"/>
    <w:rsid w:val="00D62F8B"/>
    <w:rsid w:val="00D7341B"/>
    <w:rsid w:val="00D736CB"/>
    <w:rsid w:val="00D832B7"/>
    <w:rsid w:val="00D87C4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5D5D"/>
    <w:rsid w:val="00E2043E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03C5"/>
    <w:rsid w:val="00EB2DCF"/>
    <w:rsid w:val="00EB4815"/>
    <w:rsid w:val="00EB486C"/>
    <w:rsid w:val="00EB7D8D"/>
    <w:rsid w:val="00EE34F6"/>
    <w:rsid w:val="00EF0F4E"/>
    <w:rsid w:val="00F00E31"/>
    <w:rsid w:val="00F11FC3"/>
    <w:rsid w:val="00F17575"/>
    <w:rsid w:val="00F1773A"/>
    <w:rsid w:val="00F20DEA"/>
    <w:rsid w:val="00F301DF"/>
    <w:rsid w:val="00F31DE1"/>
    <w:rsid w:val="00F349F4"/>
    <w:rsid w:val="00F37B51"/>
    <w:rsid w:val="00F45D43"/>
    <w:rsid w:val="00F47FED"/>
    <w:rsid w:val="00F51A5D"/>
    <w:rsid w:val="00F534BD"/>
    <w:rsid w:val="00F53E58"/>
    <w:rsid w:val="00F57F1D"/>
    <w:rsid w:val="00F6196E"/>
    <w:rsid w:val="00F67C91"/>
    <w:rsid w:val="00F71191"/>
    <w:rsid w:val="00F724DF"/>
    <w:rsid w:val="00F76A45"/>
    <w:rsid w:val="00F77173"/>
    <w:rsid w:val="00F771CC"/>
    <w:rsid w:val="00F82A11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B08"/>
    <w:rsid w:val="00FE0414"/>
    <w:rsid w:val="00FE7963"/>
    <w:rsid w:val="00FE7C1B"/>
    <w:rsid w:val="00FF33C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FBBDA"/>
  <w15:chartTrackingRefBased/>
  <w15:docId w15:val="{080F8E0C-2375-40D1-9FC6-C5B6627A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5C5F-0C33-4979-A8B0-CF66634D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Martina Muchnová - MěÚ Skalná</cp:lastModifiedBy>
  <cp:revision>2</cp:revision>
  <cp:lastPrinted>2024-12-16T09:22:00Z</cp:lastPrinted>
  <dcterms:created xsi:type="dcterms:W3CDTF">2025-01-16T07:57:00Z</dcterms:created>
  <dcterms:modified xsi:type="dcterms:W3CDTF">2025-01-16T07:57:00Z</dcterms:modified>
</cp:coreProperties>
</file>