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6C0C" w14:textId="77777777" w:rsidR="00ED1A85" w:rsidRDefault="00ED1A85" w:rsidP="00ED1A85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OBEC HLUBOČKY</w:t>
      </w:r>
      <w:r w:rsidR="00AA2A80" w:rsidRPr="00ED1A85">
        <w:rPr>
          <w:rStyle w:val="Siln"/>
          <w:b w:val="0"/>
          <w:bCs w:val="0"/>
        </w:rPr>
        <w:br/>
      </w:r>
      <w:r>
        <w:rPr>
          <w:rStyle w:val="Siln"/>
        </w:rPr>
        <w:t>Zastupitelstvo obce Hlubočky</w:t>
      </w:r>
    </w:p>
    <w:p w14:paraId="1899C67A" w14:textId="77777777" w:rsidR="00AA2A80" w:rsidRDefault="00AA2A80" w:rsidP="00ED1A85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Obecně závazn</w:t>
      </w:r>
      <w:r w:rsidR="00B625F6">
        <w:rPr>
          <w:rStyle w:val="Siln"/>
        </w:rPr>
        <w:t>á</w:t>
      </w:r>
      <w:r>
        <w:rPr>
          <w:rStyle w:val="Siln"/>
        </w:rPr>
        <w:t xml:space="preserve"> vyhlášk</w:t>
      </w:r>
      <w:r w:rsidR="00B625F6">
        <w:rPr>
          <w:rStyle w:val="Siln"/>
        </w:rPr>
        <w:t>a</w:t>
      </w:r>
      <w:r w:rsidR="00407AA3">
        <w:rPr>
          <w:rStyle w:val="Siln"/>
        </w:rPr>
        <w:t>,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B625F6">
        <w:rPr>
          <w:rStyle w:val="Siln"/>
        </w:rPr>
        <w:t xml:space="preserve"> 4</w:t>
      </w:r>
      <w:r>
        <w:rPr>
          <w:rStyle w:val="Siln"/>
        </w:rPr>
        <w:t>/</w:t>
      </w:r>
      <w:r w:rsidR="00B625F6">
        <w:rPr>
          <w:rStyle w:val="Siln"/>
        </w:rPr>
        <w:t>1993</w:t>
      </w:r>
    </w:p>
    <w:p w14:paraId="5E60000C" w14:textId="77777777" w:rsidR="00AA2A80" w:rsidRDefault="00AA2A80" w:rsidP="00AA2A80">
      <w:pPr>
        <w:pStyle w:val="Normlnweb"/>
        <w:jc w:val="center"/>
      </w:pPr>
    </w:p>
    <w:p w14:paraId="23EEC260" w14:textId="77777777" w:rsidR="00AA2A80" w:rsidRDefault="00AA2A80" w:rsidP="00AA2A80">
      <w:pPr>
        <w:pStyle w:val="Normlnweb"/>
      </w:pPr>
      <w:r>
        <w:t>Zastupitelstvo obce</w:t>
      </w:r>
      <w:r w:rsidR="00B625F6">
        <w:t xml:space="preserve"> Hlubočky </w:t>
      </w:r>
      <w:r>
        <w:t>se na svém</w:t>
      </w:r>
      <w:r w:rsidR="00B625F6">
        <w:t xml:space="preserve"> </w:t>
      </w:r>
      <w:r w:rsidR="00ED1A85">
        <w:t>24</w:t>
      </w:r>
      <w:r w:rsidR="00B625F6">
        <w:t>.</w:t>
      </w:r>
      <w:r>
        <w:t xml:space="preserve"> zasedání dne </w:t>
      </w:r>
      <w:r w:rsidR="00ED1A85">
        <w:t>14.9.2022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19A39393" w14:textId="77777777" w:rsidR="00AA2A80" w:rsidRDefault="00AA2A80" w:rsidP="00AA2A80">
      <w:pPr>
        <w:pStyle w:val="Normlnweb"/>
        <w:jc w:val="center"/>
      </w:pPr>
    </w:p>
    <w:p w14:paraId="336138CF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33CD1ED6" w14:textId="77777777" w:rsidR="00AA2A80" w:rsidRDefault="00AA2A80" w:rsidP="00AA2A80">
      <w:pPr>
        <w:pStyle w:val="Normlnweb"/>
      </w:pPr>
      <w:r>
        <w:t>Obecně závazná vyhláška obce</w:t>
      </w:r>
      <w:r w:rsidR="00B625F6">
        <w:t xml:space="preserve"> Hlubočky </w:t>
      </w:r>
      <w:r>
        <w:t xml:space="preserve">č. </w:t>
      </w:r>
      <w:r w:rsidR="00B625F6">
        <w:t>4/1993</w:t>
      </w:r>
      <w:r>
        <w:t>,</w:t>
      </w:r>
      <w:r w:rsidR="00B625F6">
        <w:t xml:space="preserve"> pro výpočet daně z nemovitostí obce Hlubočky a jejich částí,</w:t>
      </w:r>
      <w:r>
        <w:t xml:space="preserve"> ze dne </w:t>
      </w:r>
      <w:r w:rsidR="00B625F6">
        <w:t xml:space="preserve">30.9.1993, </w:t>
      </w:r>
      <w:r>
        <w:t>se zrušuje.</w:t>
      </w:r>
    </w:p>
    <w:p w14:paraId="5F24D613" w14:textId="77777777" w:rsidR="00AA2A80" w:rsidRDefault="00AA2A80" w:rsidP="00AA2A80">
      <w:pPr>
        <w:pStyle w:val="Normlnweb"/>
        <w:jc w:val="center"/>
      </w:pPr>
    </w:p>
    <w:p w14:paraId="23358B0B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823ED4D" w14:textId="77777777" w:rsidR="00AA2A80" w:rsidRDefault="00AA2A80" w:rsidP="00AA2A80">
      <w:pPr>
        <w:pStyle w:val="Normlnweb"/>
      </w:pPr>
      <w:r>
        <w:br/>
        <w:t xml:space="preserve">Tato obecně závazná vyhláška nabývá účinnosti dnem </w:t>
      </w:r>
      <w:r w:rsidR="00B625F6">
        <w:t>1.1.2023.</w:t>
      </w:r>
    </w:p>
    <w:p w14:paraId="755387AC" w14:textId="77777777" w:rsidR="00AA2A80" w:rsidRDefault="00AA2A80" w:rsidP="00AA2A80">
      <w:pPr>
        <w:pStyle w:val="Normlnweb"/>
      </w:pPr>
    </w:p>
    <w:p w14:paraId="2088D67C" w14:textId="77777777" w:rsidR="00407AA3" w:rsidRDefault="00407AA3" w:rsidP="00AA2A80">
      <w:pPr>
        <w:pStyle w:val="Normlnweb"/>
      </w:pPr>
    </w:p>
    <w:p w14:paraId="3C991668" w14:textId="77777777" w:rsidR="00407AA3" w:rsidRDefault="00407AA3" w:rsidP="00AA2A80">
      <w:pPr>
        <w:pStyle w:val="Normlnweb"/>
      </w:pPr>
    </w:p>
    <w:p w14:paraId="57FD78EF" w14:textId="77777777" w:rsidR="00AA2A80" w:rsidRDefault="00AA2A80" w:rsidP="00AA2A80">
      <w:pPr>
        <w:pStyle w:val="Normlnweb"/>
      </w:pPr>
      <w:r>
        <w:br/>
        <w:t>................................</w:t>
      </w:r>
      <w:r w:rsidR="00574B55">
        <w:t>.......</w:t>
      </w:r>
      <w:r>
        <w:tab/>
      </w:r>
      <w:r>
        <w:tab/>
      </w:r>
      <w:r>
        <w:tab/>
      </w:r>
      <w:r>
        <w:tab/>
        <w:t>..............................</w:t>
      </w:r>
      <w:r>
        <w:br/>
      </w:r>
      <w:r w:rsidR="00B625F6">
        <w:t>Mgr. Eva Hasníková</w:t>
      </w:r>
      <w:r w:rsidR="00E122D1">
        <w:t>, v.r.</w:t>
      </w:r>
      <w:r>
        <w:tab/>
      </w:r>
      <w:r>
        <w:tab/>
      </w:r>
      <w:r>
        <w:tab/>
      </w:r>
      <w:r>
        <w:tab/>
      </w:r>
      <w:r w:rsidR="007A2D47">
        <w:t>Pavel Samek</w:t>
      </w:r>
      <w:r w:rsidR="00E122D1">
        <w:t>, v.r.</w:t>
      </w:r>
      <w:r>
        <w:br/>
      </w:r>
      <w:r w:rsidR="00B625F6">
        <w:t>starostka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2D47">
        <w:t>místostarosta obce</w:t>
      </w:r>
    </w:p>
    <w:p w14:paraId="32154AE8" w14:textId="77777777" w:rsidR="00AA2A80" w:rsidRDefault="00AA2A80" w:rsidP="00AA2A80">
      <w:pPr>
        <w:pStyle w:val="Normlnweb"/>
      </w:pPr>
      <w:r>
        <w:t> </w:t>
      </w:r>
    </w:p>
    <w:p w14:paraId="75E77733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407AA3"/>
    <w:rsid w:val="004D49A1"/>
    <w:rsid w:val="004D7423"/>
    <w:rsid w:val="00574B55"/>
    <w:rsid w:val="007A2D47"/>
    <w:rsid w:val="007D4E55"/>
    <w:rsid w:val="00817657"/>
    <w:rsid w:val="009F6AC0"/>
    <w:rsid w:val="00AA2A80"/>
    <w:rsid w:val="00B625F6"/>
    <w:rsid w:val="00D87228"/>
    <w:rsid w:val="00E122D1"/>
    <w:rsid w:val="00E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4CF4D"/>
  <w15:chartTrackingRefBased/>
  <w15:docId w15:val="{51E5966F-96E0-4B6F-A2C2-883072E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Marcela Konečná</cp:lastModifiedBy>
  <cp:revision>2</cp:revision>
  <dcterms:created xsi:type="dcterms:W3CDTF">2022-09-16T05:19:00Z</dcterms:created>
  <dcterms:modified xsi:type="dcterms:W3CDTF">2022-09-16T05:19:00Z</dcterms:modified>
</cp:coreProperties>
</file>