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5F42" w14:textId="3C154C10" w:rsidR="001C36E9" w:rsidRDefault="001C36E9" w:rsidP="00206036">
      <w:pPr>
        <w:pStyle w:val="Nzev"/>
        <w:jc w:val="left"/>
        <w:rPr>
          <w:rFonts w:cs="Arial"/>
          <w:color w:val="EE0000"/>
        </w:rPr>
      </w:pPr>
    </w:p>
    <w:p w14:paraId="25656B4E" w14:textId="69654704" w:rsidR="002F6D44" w:rsidRPr="002F6D44" w:rsidRDefault="002F6D44" w:rsidP="002F6D44">
      <w:pPr>
        <w:pStyle w:val="Nzev"/>
        <w:rPr>
          <w:rFonts w:cs="Arial"/>
        </w:rPr>
      </w:pPr>
      <w:r w:rsidRPr="002F6D44">
        <w:rPr>
          <w:rFonts w:cs="Arial"/>
        </w:rPr>
        <w:t>Obec Sběř</w:t>
      </w:r>
      <w:r w:rsidRPr="002F6D44">
        <w:rPr>
          <w:rFonts w:cs="Arial"/>
        </w:rPr>
        <w:br/>
        <w:t>Zastupitelstvo obce Sběř</w:t>
      </w:r>
    </w:p>
    <w:p w14:paraId="772D7227" w14:textId="77777777" w:rsidR="002F6D44" w:rsidRPr="002F6D44" w:rsidRDefault="002F6D44" w:rsidP="002F6D44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2F6D44">
        <w:rPr>
          <w:rFonts w:ascii="Arial" w:hAnsi="Arial" w:cs="Arial"/>
          <w:b/>
          <w:bCs/>
          <w:szCs w:val="24"/>
        </w:rPr>
        <w:t xml:space="preserve">Obecně závazná vyhláška obce Sběř </w:t>
      </w:r>
    </w:p>
    <w:p w14:paraId="351BB71E" w14:textId="61543977" w:rsidR="00966B18" w:rsidRPr="002F6D44" w:rsidRDefault="00966B18" w:rsidP="002F6D44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2F6D44">
        <w:rPr>
          <w:rFonts w:ascii="Arial" w:hAnsi="Arial" w:cs="Arial"/>
          <w:b/>
          <w:bCs/>
          <w:szCs w:val="24"/>
        </w:rPr>
        <w:t>k zajištění udržování čistoty ulic a jiných veřejných prostranství k ochraně životního prostředí, zeleně v zástavbě a ostatní veřejné zeleně</w:t>
      </w:r>
      <w:r w:rsidR="0062206B" w:rsidRPr="002F6D44">
        <w:rPr>
          <w:rFonts w:ascii="Arial" w:hAnsi="Arial" w:cs="Arial"/>
          <w:b/>
          <w:bCs/>
          <w:szCs w:val="24"/>
        </w:rPr>
        <w:t xml:space="preserve"> a o užívání plakátovacích ploch v majetku obce</w:t>
      </w:r>
    </w:p>
    <w:p w14:paraId="034CCF0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4AEB37B" w14:textId="0173AA8E" w:rsidR="00966B18" w:rsidRPr="0009300E" w:rsidRDefault="00966B18" w:rsidP="00860D2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6D47AC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2F6D44">
        <w:rPr>
          <w:rFonts w:ascii="Arial" w:hAnsi="Arial" w:cs="Arial"/>
          <w:color w:val="000000" w:themeColor="text1"/>
          <w:sz w:val="22"/>
          <w:szCs w:val="22"/>
        </w:rPr>
        <w:t xml:space="preserve">Sběř </w:t>
      </w:r>
      <w:r w:rsidRPr="006D47A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09300E">
        <w:rPr>
          <w:rFonts w:ascii="Arial" w:hAnsi="Arial" w:cs="Arial"/>
          <w:sz w:val="22"/>
          <w:szCs w:val="22"/>
        </w:rPr>
        <w:t xml:space="preserve"> na svém zasedání dne </w:t>
      </w:r>
      <w:r w:rsidR="00206036">
        <w:rPr>
          <w:rFonts w:ascii="Arial" w:hAnsi="Arial" w:cs="Arial"/>
          <w:sz w:val="22"/>
          <w:szCs w:val="22"/>
        </w:rPr>
        <w:t xml:space="preserve">17.12.2025 </w:t>
      </w:r>
      <w:r w:rsidRPr="0009300E">
        <w:rPr>
          <w:rFonts w:ascii="Arial" w:hAnsi="Arial" w:cs="Arial"/>
          <w:sz w:val="22"/>
          <w:szCs w:val="22"/>
        </w:rPr>
        <w:t>usneslo vydat podle §</w:t>
      </w:r>
      <w:r w:rsidR="00860D27"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>10 písm.</w:t>
      </w:r>
      <w:r w:rsidR="002F6D44"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 xml:space="preserve">c) a § 84 odst. 2 písm. h) zákona č. 128/2000 Sb., o obcích (obecní zřízení), ve znění pozdějších předpisů, tuto obecně závaznou vyhlášku: </w:t>
      </w:r>
    </w:p>
    <w:p w14:paraId="2D28462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D186084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2B3BAF0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BB74C6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672ED4B" w14:textId="32064EF5" w:rsidR="00264606" w:rsidRDefault="00966B18" w:rsidP="00264606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264606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70FD875" w14:textId="77777777" w:rsidR="00264606" w:rsidRDefault="00264606" w:rsidP="0026460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ACA6582" w14:textId="5CCB185F" w:rsidR="00966B18" w:rsidRPr="00264606" w:rsidRDefault="00966B18" w:rsidP="00264606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FD06A2" w:rsidRPr="00264606">
        <w:rPr>
          <w:rFonts w:ascii="Arial" w:hAnsi="Arial" w:cs="Arial"/>
          <w:sz w:val="22"/>
          <w:szCs w:val="22"/>
        </w:rPr>
        <w:t>zajištění udržování čistoty v obci, zajištění</w:t>
      </w:r>
      <w:r w:rsidR="00440891" w:rsidRPr="00264606">
        <w:rPr>
          <w:rFonts w:ascii="Arial" w:hAnsi="Arial" w:cs="Arial"/>
          <w:sz w:val="22"/>
          <w:szCs w:val="22"/>
        </w:rPr>
        <w:t xml:space="preserve"> ochrany životního prostředí a </w:t>
      </w:r>
      <w:r w:rsidRPr="00264606">
        <w:rPr>
          <w:rFonts w:ascii="Arial" w:hAnsi="Arial" w:cs="Arial"/>
          <w:sz w:val="22"/>
          <w:szCs w:val="22"/>
        </w:rPr>
        <w:t>estetického vzhledu obce.</w:t>
      </w:r>
    </w:p>
    <w:p w14:paraId="31A4E4CC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EA454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F7035C4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ECB87E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12991BD" w14:textId="6714ED2C" w:rsidR="00966B18" w:rsidRPr="00264606" w:rsidRDefault="00966B18" w:rsidP="0026460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62C90448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4B62B7A" w14:textId="00CB8AFA" w:rsidR="00966B18" w:rsidRPr="00264606" w:rsidRDefault="00966B18" w:rsidP="0026460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BAEC1A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A4932AA" w14:textId="77777777" w:rsidR="00966B18" w:rsidRPr="0009300E" w:rsidRDefault="00966B18" w:rsidP="0026460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 xml:space="preserve">V případě znečištění ulice nebo jiného veřejného prostranství </w:t>
      </w:r>
      <w:r w:rsidR="003C0572">
        <w:rPr>
          <w:rFonts w:ascii="Arial" w:hAnsi="Arial" w:cs="Arial"/>
          <w:color w:val="000000"/>
          <w:sz w:val="22"/>
          <w:szCs w:val="22"/>
        </w:rPr>
        <w:t>exkrementy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zvířete odstraní neprodleně toto znečištění osoba, která má zvíře v dané chvíli ve své péči.</w:t>
      </w:r>
    </w:p>
    <w:p w14:paraId="5529606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631AB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B4A8F8F" w14:textId="569EA6F4" w:rsidR="00264606" w:rsidRDefault="00966B18" w:rsidP="00264606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1F77BD6D" w14:textId="77777777" w:rsidR="00264606" w:rsidRPr="00264606" w:rsidRDefault="00264606" w:rsidP="00264606">
      <w:pPr>
        <w:jc w:val="center"/>
        <w:rPr>
          <w:rFonts w:ascii="Arial" w:hAnsi="Arial" w:cs="Arial"/>
          <w:b/>
          <w:sz w:val="22"/>
          <w:szCs w:val="22"/>
        </w:rPr>
      </w:pPr>
    </w:p>
    <w:p w14:paraId="386DFC95" w14:textId="19B9A4BF" w:rsidR="00264606" w:rsidRDefault="00264606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 xml:space="preserve">Na plochy veřejné zeleně je zakázáno vjíždět a stát na nich s motorovými vozidly a jejich přípojnými vozidly mimo pozemní komunikace bez souhlasu vlastníka. </w:t>
      </w:r>
    </w:p>
    <w:p w14:paraId="31485C38" w14:textId="77777777" w:rsidR="00264606" w:rsidRDefault="00264606" w:rsidP="00264606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4F12F960" w14:textId="4FAACFD2" w:rsidR="00966B18" w:rsidRDefault="00264606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>Na plochách veřejné zeleně je zakázána jízda na kolečkových bruslích, skateboardech, kolech a koloběžkách mimo pozemní komunikace bez souhlasu vlastníka.</w:t>
      </w:r>
    </w:p>
    <w:p w14:paraId="26B19B63" w14:textId="77777777" w:rsidR="00264606" w:rsidRPr="00264606" w:rsidRDefault="00264606" w:rsidP="00264606">
      <w:pPr>
        <w:pStyle w:val="Odstavecseseznamem"/>
        <w:rPr>
          <w:rFonts w:ascii="Arial" w:hAnsi="Arial" w:cs="Arial"/>
          <w:sz w:val="22"/>
          <w:szCs w:val="22"/>
        </w:rPr>
      </w:pPr>
    </w:p>
    <w:p w14:paraId="66F3813B" w14:textId="20C23E4D" w:rsidR="00264606" w:rsidRDefault="00264606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plochách veřejné zeleně se bez souhlasu vlastníka zakazuje </w:t>
      </w:r>
      <w:r w:rsidRPr="00631145">
        <w:rPr>
          <w:rFonts w:ascii="Arial" w:hAnsi="Arial" w:cs="Arial"/>
          <w:sz w:val="22"/>
          <w:szCs w:val="22"/>
        </w:rPr>
        <w:t>vstupovat na květinové záhony</w:t>
      </w:r>
      <w:r>
        <w:rPr>
          <w:rFonts w:ascii="Arial" w:hAnsi="Arial" w:cs="Arial"/>
          <w:sz w:val="22"/>
          <w:szCs w:val="22"/>
        </w:rPr>
        <w:t>,</w:t>
      </w:r>
      <w:r w:rsidRPr="00264606">
        <w:rPr>
          <w:rFonts w:ascii="Arial" w:hAnsi="Arial" w:cs="Arial"/>
          <w:sz w:val="22"/>
          <w:szCs w:val="22"/>
        </w:rPr>
        <w:t xml:space="preserve"> </w:t>
      </w:r>
      <w:r w:rsidRPr="00631145">
        <w:rPr>
          <w:rFonts w:ascii="Arial" w:hAnsi="Arial" w:cs="Arial"/>
          <w:sz w:val="22"/>
          <w:szCs w:val="22"/>
        </w:rPr>
        <w:t>ničit a poškozovat veřejnou zeleň bezdůvodným přesazováním, poškozováním kořenového systému, nevhodným ořezem a poškozovat travnaté plochy</w:t>
      </w:r>
      <w:r>
        <w:rPr>
          <w:rFonts w:ascii="Arial" w:hAnsi="Arial" w:cs="Arial"/>
          <w:sz w:val="22"/>
          <w:szCs w:val="22"/>
        </w:rPr>
        <w:t>.</w:t>
      </w:r>
    </w:p>
    <w:p w14:paraId="0AB088AC" w14:textId="77777777" w:rsidR="00443571" w:rsidRPr="00443571" w:rsidRDefault="00443571" w:rsidP="00443571">
      <w:pPr>
        <w:pStyle w:val="Odstavecseseznamem"/>
        <w:rPr>
          <w:rFonts w:ascii="Arial" w:hAnsi="Arial" w:cs="Arial"/>
          <w:sz w:val="22"/>
          <w:szCs w:val="22"/>
        </w:rPr>
      </w:pPr>
    </w:p>
    <w:p w14:paraId="7D0AD3FF" w14:textId="43A1139B" w:rsidR="00443571" w:rsidRPr="00443571" w:rsidRDefault="00443571" w:rsidP="00443571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plochách veřejné zeleně je dále bez souhlasu vlastníka zakázáno:</w:t>
      </w:r>
    </w:p>
    <w:p w14:paraId="373B5487" w14:textId="14531E61" w:rsidR="00443571" w:rsidRPr="00443571" w:rsidRDefault="00443571" w:rsidP="00443571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43571">
        <w:rPr>
          <w:rFonts w:ascii="Arial" w:hAnsi="Arial" w:cs="Arial"/>
          <w:sz w:val="22"/>
          <w:szCs w:val="22"/>
        </w:rPr>
        <w:lastRenderedPageBreak/>
        <w:t>rozdělávání ohně mimo vyhrazená místa,</w:t>
      </w:r>
    </w:p>
    <w:p w14:paraId="7A2697D4" w14:textId="77777777" w:rsidR="00443571" w:rsidRPr="00801179" w:rsidRDefault="00443571" w:rsidP="00443571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stanování mimo vyhrazená místa,</w:t>
      </w:r>
    </w:p>
    <w:p w14:paraId="359BA996" w14:textId="77777777" w:rsidR="00443571" w:rsidRPr="00801179" w:rsidRDefault="00443571" w:rsidP="00443571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bivakovat mimo vyhrazená místa</w:t>
      </w:r>
      <w:r w:rsidRPr="0080117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01179">
        <w:rPr>
          <w:rFonts w:ascii="Arial" w:hAnsi="Arial" w:cs="Arial"/>
          <w:sz w:val="22"/>
          <w:szCs w:val="22"/>
        </w:rPr>
        <w:t>,</w:t>
      </w:r>
    </w:p>
    <w:p w14:paraId="3AE55311" w14:textId="2F9D3C19" w:rsidR="00443571" w:rsidRPr="00443571" w:rsidRDefault="00443571" w:rsidP="00443571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01179">
        <w:rPr>
          <w:rFonts w:ascii="Arial" w:hAnsi="Arial" w:cs="Arial"/>
          <w:sz w:val="22"/>
          <w:szCs w:val="22"/>
        </w:rPr>
        <w:t>táboření mimo vyhrazená místa</w:t>
      </w:r>
      <w:r w:rsidRPr="0080117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01179">
        <w:rPr>
          <w:rFonts w:ascii="Arial" w:hAnsi="Arial" w:cs="Arial"/>
          <w:sz w:val="22"/>
          <w:szCs w:val="22"/>
        </w:rPr>
        <w:t>.</w:t>
      </w:r>
    </w:p>
    <w:p w14:paraId="6E5143CD" w14:textId="77777777" w:rsidR="00264606" w:rsidRPr="00264606" w:rsidRDefault="00264606" w:rsidP="00264606">
      <w:pPr>
        <w:pStyle w:val="Odstavecseseznamem"/>
        <w:rPr>
          <w:rFonts w:ascii="Arial" w:hAnsi="Arial" w:cs="Arial"/>
          <w:sz w:val="22"/>
          <w:szCs w:val="22"/>
        </w:rPr>
      </w:pPr>
    </w:p>
    <w:p w14:paraId="56DCC3D2" w14:textId="7F3B717E" w:rsidR="00264606" w:rsidRPr="00443571" w:rsidRDefault="00264606" w:rsidP="00443571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43571">
        <w:rPr>
          <w:rFonts w:ascii="Arial" w:hAnsi="Arial" w:cs="Arial"/>
          <w:sz w:val="22"/>
          <w:szCs w:val="22"/>
        </w:rPr>
        <w:t>Uvedené zákazy se netýkají zásahů do veřejné zeleně při její údržbě k tomu oprávněným subjektem.</w:t>
      </w:r>
    </w:p>
    <w:p w14:paraId="29801B26" w14:textId="77777777" w:rsidR="00FD06A2" w:rsidRDefault="00FD06A2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448091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B79B82" w14:textId="0E198D0A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1C2E1F49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Užívání plakátovacích ploch</w:t>
      </w:r>
    </w:p>
    <w:p w14:paraId="44E6415C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93372" w14:textId="77777777" w:rsidR="00C350DD" w:rsidRPr="002E50B9" w:rsidRDefault="00C350DD" w:rsidP="00C350D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E50B9">
        <w:rPr>
          <w:rFonts w:ascii="Arial" w:hAnsi="Arial" w:cs="Arial"/>
          <w:sz w:val="22"/>
          <w:szCs w:val="22"/>
        </w:rPr>
        <w:t>Touto vyhláškou se stanoví následující povinnosti k užívání plakátovacích ploch:</w:t>
      </w:r>
    </w:p>
    <w:p w14:paraId="612EC406" w14:textId="520B4234" w:rsidR="00C350DD" w:rsidRPr="002E50B9" w:rsidRDefault="00C350DD" w:rsidP="00C350DD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E50B9">
        <w:rPr>
          <w:rFonts w:ascii="Arial" w:hAnsi="Arial" w:cs="Arial"/>
          <w:i/>
          <w:sz w:val="22"/>
          <w:szCs w:val="22"/>
        </w:rPr>
        <w:t>Umísťovat plakáty lze na veřejných prostranstvích v majetku obce pouze na místa uvedená v odstavci 2. Umísťování plakátů na veřejných prostranstvích v majetku obce mimo plochy uvedené v odstavci 2 je zakázáno,</w:t>
      </w:r>
    </w:p>
    <w:p w14:paraId="51EB5111" w14:textId="017448C1" w:rsidR="00C350DD" w:rsidRPr="002E50B9" w:rsidRDefault="00C350DD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2E50B9">
        <w:rPr>
          <w:rFonts w:ascii="Arial" w:hAnsi="Arial" w:cs="Arial"/>
          <w:sz w:val="22"/>
          <w:szCs w:val="22"/>
        </w:rPr>
        <w:t xml:space="preserve">Plakátování na plochách, uvedených v odstavci 2, zajišťuje pouze obec, </w:t>
      </w:r>
      <w:r w:rsidRPr="002E50B9">
        <w:rPr>
          <w:rFonts w:ascii="Arial" w:hAnsi="Arial" w:cs="Arial"/>
          <w:i/>
          <w:sz w:val="22"/>
          <w:szCs w:val="22"/>
        </w:rPr>
        <w:t>(případně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organizace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zřizovaná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obcí),</w:t>
      </w:r>
    </w:p>
    <w:p w14:paraId="4B91E1DA" w14:textId="259F99BF" w:rsidR="00C350DD" w:rsidRPr="002E50B9" w:rsidRDefault="00C350DD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2E50B9">
        <w:rPr>
          <w:rFonts w:ascii="Arial" w:hAnsi="Arial" w:cs="Arial"/>
          <w:sz w:val="22"/>
          <w:szCs w:val="22"/>
        </w:rPr>
        <w:t>Požadavky na zajištění plakátování na plochách, uvedených v odstavci 2, předkládá žadatel obecnímu úřadu,</w:t>
      </w:r>
    </w:p>
    <w:p w14:paraId="36923885" w14:textId="58714BF7" w:rsidR="00C350DD" w:rsidRPr="002E50B9" w:rsidRDefault="00C350DD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2E50B9">
        <w:rPr>
          <w:rFonts w:ascii="Arial" w:hAnsi="Arial" w:cs="Arial"/>
          <w:sz w:val="22"/>
          <w:szCs w:val="22"/>
        </w:rPr>
        <w:t>Na plochách, uvedených v odstavci 2, se zveřejňují pouze</w:t>
      </w:r>
      <w:r w:rsid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informace</w:t>
      </w:r>
      <w:r w:rsidRPr="002E50B9">
        <w:rPr>
          <w:rFonts w:ascii="Arial" w:hAnsi="Arial" w:cs="Arial"/>
          <w:sz w:val="22"/>
          <w:szCs w:val="22"/>
        </w:rPr>
        <w:t xml:space="preserve">  </w:t>
      </w:r>
      <w:r w:rsidRPr="002E50B9">
        <w:rPr>
          <w:rFonts w:ascii="Arial" w:hAnsi="Arial" w:cs="Arial"/>
          <w:sz w:val="22"/>
          <w:szCs w:val="22"/>
        </w:rPr>
        <w:br/>
      </w:r>
      <w:r w:rsidRPr="002E50B9">
        <w:rPr>
          <w:rFonts w:ascii="Arial" w:hAnsi="Arial" w:cs="Arial"/>
          <w:i/>
          <w:sz w:val="22"/>
          <w:szCs w:val="22"/>
        </w:rPr>
        <w:t>a pozvánky o konání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sportovních</w:t>
      </w:r>
      <w:r w:rsidRPr="002E50B9">
        <w:rPr>
          <w:rFonts w:ascii="Arial" w:hAnsi="Arial" w:cs="Arial"/>
          <w:sz w:val="22"/>
          <w:szCs w:val="22"/>
        </w:rPr>
        <w:t xml:space="preserve">, </w:t>
      </w:r>
      <w:r w:rsidRPr="002E50B9">
        <w:rPr>
          <w:rFonts w:ascii="Arial" w:hAnsi="Arial" w:cs="Arial"/>
          <w:i/>
          <w:sz w:val="22"/>
          <w:szCs w:val="22"/>
        </w:rPr>
        <w:t>kulturních</w:t>
      </w:r>
      <w:r w:rsidRPr="002E50B9">
        <w:rPr>
          <w:rFonts w:ascii="Arial" w:hAnsi="Arial" w:cs="Arial"/>
          <w:sz w:val="22"/>
          <w:szCs w:val="22"/>
        </w:rPr>
        <w:t xml:space="preserve">, </w:t>
      </w:r>
      <w:r w:rsidRPr="002E50B9">
        <w:rPr>
          <w:rFonts w:ascii="Arial" w:hAnsi="Arial" w:cs="Arial"/>
          <w:i/>
          <w:sz w:val="22"/>
          <w:szCs w:val="22"/>
        </w:rPr>
        <w:t>společenských</w:t>
      </w:r>
      <w:r w:rsidRPr="002E50B9">
        <w:rPr>
          <w:rFonts w:ascii="Arial" w:hAnsi="Arial" w:cs="Arial"/>
          <w:sz w:val="22"/>
          <w:szCs w:val="22"/>
        </w:rPr>
        <w:t xml:space="preserve">, </w:t>
      </w:r>
      <w:r w:rsidRPr="002E50B9">
        <w:rPr>
          <w:rFonts w:ascii="Arial" w:hAnsi="Arial" w:cs="Arial"/>
          <w:i/>
          <w:sz w:val="22"/>
          <w:szCs w:val="22"/>
        </w:rPr>
        <w:t>prodejních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sz w:val="22"/>
          <w:szCs w:val="22"/>
        </w:rPr>
        <w:br/>
      </w:r>
      <w:r w:rsidRPr="002E50B9">
        <w:rPr>
          <w:rFonts w:ascii="Arial" w:hAnsi="Arial" w:cs="Arial"/>
          <w:i/>
          <w:sz w:val="22"/>
          <w:szCs w:val="22"/>
        </w:rPr>
        <w:t>a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politických</w:t>
      </w:r>
      <w:r w:rsidRPr="002E50B9">
        <w:rPr>
          <w:rFonts w:ascii="Arial" w:hAnsi="Arial" w:cs="Arial"/>
          <w:sz w:val="22"/>
          <w:szCs w:val="22"/>
        </w:rPr>
        <w:t xml:space="preserve"> </w:t>
      </w:r>
      <w:r w:rsidRPr="002E50B9">
        <w:rPr>
          <w:rFonts w:ascii="Arial" w:hAnsi="Arial" w:cs="Arial"/>
          <w:i/>
          <w:sz w:val="22"/>
          <w:szCs w:val="22"/>
        </w:rPr>
        <w:t>akcích</w:t>
      </w:r>
      <w:r w:rsidRPr="002E50B9">
        <w:rPr>
          <w:rFonts w:ascii="Arial" w:hAnsi="Arial" w:cs="Arial"/>
          <w:sz w:val="22"/>
          <w:szCs w:val="22"/>
        </w:rPr>
        <w:t>.</w:t>
      </w:r>
    </w:p>
    <w:p w14:paraId="228F155E" w14:textId="77777777" w:rsidR="00C350DD" w:rsidRPr="002E50B9" w:rsidRDefault="00C350DD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2E50B9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2E50B9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08548845" w14:textId="7EEDE118" w:rsidR="00F3398F" w:rsidRPr="003A4E9B" w:rsidRDefault="00F3398F" w:rsidP="002E50B9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3A4E9B">
        <w:rPr>
          <w:rFonts w:ascii="Arial" w:hAnsi="Arial" w:cs="Arial"/>
          <w:sz w:val="22"/>
          <w:szCs w:val="22"/>
        </w:rPr>
        <w:t>Plakátovací ploch</w:t>
      </w:r>
      <w:r w:rsidR="002E50B9" w:rsidRPr="003A4E9B">
        <w:rPr>
          <w:rFonts w:ascii="Arial" w:hAnsi="Arial" w:cs="Arial"/>
          <w:sz w:val="22"/>
          <w:szCs w:val="22"/>
        </w:rPr>
        <w:t>a</w:t>
      </w:r>
      <w:r w:rsidRPr="003A4E9B">
        <w:rPr>
          <w:rFonts w:ascii="Arial" w:hAnsi="Arial" w:cs="Arial"/>
          <w:sz w:val="22"/>
          <w:szCs w:val="22"/>
        </w:rPr>
        <w:t xml:space="preserve"> v majetku obce j</w:t>
      </w:r>
      <w:r w:rsidR="002E50B9" w:rsidRPr="003A4E9B">
        <w:rPr>
          <w:rFonts w:ascii="Arial" w:hAnsi="Arial" w:cs="Arial"/>
          <w:sz w:val="22"/>
          <w:szCs w:val="22"/>
        </w:rPr>
        <w:t>e</w:t>
      </w:r>
      <w:r w:rsidRPr="003A4E9B">
        <w:rPr>
          <w:rFonts w:ascii="Arial" w:hAnsi="Arial" w:cs="Arial"/>
          <w:sz w:val="22"/>
          <w:szCs w:val="22"/>
        </w:rPr>
        <w:t xml:space="preserve"> umístě</w:t>
      </w:r>
      <w:r w:rsidR="002E50B9" w:rsidRPr="003A4E9B">
        <w:rPr>
          <w:rFonts w:ascii="Arial" w:hAnsi="Arial" w:cs="Arial"/>
          <w:sz w:val="22"/>
          <w:szCs w:val="22"/>
        </w:rPr>
        <w:t>na</w:t>
      </w:r>
      <w:r w:rsidR="003A4E9B" w:rsidRPr="003A4E9B">
        <w:rPr>
          <w:rFonts w:ascii="Arial" w:hAnsi="Arial" w:cs="Arial"/>
          <w:sz w:val="22"/>
          <w:szCs w:val="22"/>
        </w:rPr>
        <w:t>:</w:t>
      </w:r>
    </w:p>
    <w:p w14:paraId="0B96487C" w14:textId="77777777" w:rsidR="003A4E9B" w:rsidRPr="003A4E9B" w:rsidRDefault="003A4E9B" w:rsidP="003A4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7B77631" w14:textId="79636AC4" w:rsidR="00F3398F" w:rsidRPr="003A4E9B" w:rsidRDefault="00206036" w:rsidP="00F3398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3A4E9B">
        <w:rPr>
          <w:rFonts w:ascii="Arial" w:hAnsi="Arial" w:cs="Arial"/>
          <w:sz w:val="22"/>
          <w:szCs w:val="22"/>
        </w:rPr>
        <w:t>a parcele p.č.708/11</w:t>
      </w:r>
      <w:r>
        <w:rPr>
          <w:rFonts w:ascii="Arial" w:hAnsi="Arial" w:cs="Arial"/>
          <w:sz w:val="22"/>
          <w:szCs w:val="22"/>
        </w:rPr>
        <w:t xml:space="preserve"> v blízkosti</w:t>
      </w:r>
      <w:r w:rsidR="002E50B9" w:rsidRPr="003A4E9B">
        <w:rPr>
          <w:rFonts w:ascii="Arial" w:hAnsi="Arial" w:cs="Arial"/>
          <w:sz w:val="22"/>
          <w:szCs w:val="22"/>
        </w:rPr>
        <w:t xml:space="preserve"> lípy </w:t>
      </w:r>
      <w:r w:rsidR="003A4E9B" w:rsidRPr="003A4E9B">
        <w:rPr>
          <w:rFonts w:ascii="Arial" w:hAnsi="Arial" w:cs="Arial"/>
          <w:sz w:val="22"/>
          <w:szCs w:val="22"/>
        </w:rPr>
        <w:t>před budovou</w:t>
      </w:r>
      <w:r>
        <w:rPr>
          <w:rFonts w:ascii="Arial" w:hAnsi="Arial" w:cs="Arial"/>
          <w:sz w:val="22"/>
          <w:szCs w:val="22"/>
        </w:rPr>
        <w:t xml:space="preserve"> bývalé školy</w:t>
      </w:r>
      <w:r w:rsidR="003A4E9B" w:rsidRPr="003A4E9B">
        <w:rPr>
          <w:rFonts w:ascii="Arial" w:hAnsi="Arial" w:cs="Arial"/>
          <w:sz w:val="22"/>
          <w:szCs w:val="22"/>
        </w:rPr>
        <w:t xml:space="preserve"> </w:t>
      </w:r>
      <w:r w:rsidR="00523966">
        <w:rPr>
          <w:rFonts w:ascii="Arial" w:hAnsi="Arial" w:cs="Arial"/>
          <w:sz w:val="22"/>
          <w:szCs w:val="22"/>
        </w:rPr>
        <w:t>č.p.94</w:t>
      </w:r>
    </w:p>
    <w:p w14:paraId="2A676A00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44D0A5" w14:textId="68C95644" w:rsidR="002F6D44" w:rsidRPr="005F7FAE" w:rsidRDefault="002F6D44" w:rsidP="002F6D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16050836" w14:textId="77777777" w:rsidR="002F6D44" w:rsidRPr="005F7FAE" w:rsidRDefault="002F6D44" w:rsidP="002F6D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ávěrečná ustanovení</w:t>
      </w:r>
    </w:p>
    <w:p w14:paraId="5A18B0EB" w14:textId="77777777" w:rsidR="002F6D44" w:rsidRDefault="002F6D44" w:rsidP="002F6D44">
      <w:pPr>
        <w:pStyle w:val="Odstavecseseznamem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>Sběř, č. 2/2023</w:t>
      </w:r>
      <w:r w:rsidRPr="001F0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veřejném pořádku, ze dne 16. listopadu 2022.</w:t>
      </w:r>
    </w:p>
    <w:p w14:paraId="00481525" w14:textId="77777777" w:rsidR="002F6D44" w:rsidRPr="001F028E" w:rsidRDefault="002F6D44" w:rsidP="002F6D44">
      <w:pPr>
        <w:pStyle w:val="Odstavecseseznamem"/>
        <w:spacing w:line="276" w:lineRule="auto"/>
        <w:rPr>
          <w:rFonts w:ascii="Arial" w:hAnsi="Arial" w:cs="Arial"/>
        </w:rPr>
      </w:pPr>
    </w:p>
    <w:p w14:paraId="6A24D07E" w14:textId="497B1C1B" w:rsidR="00966B18" w:rsidRDefault="002F6D44" w:rsidP="003A4E9B">
      <w:pPr>
        <w:pStyle w:val="Odstavecseseznamem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Tato vyhláška nabývá účinnosti </w:t>
      </w:r>
      <w:r w:rsidRPr="00997B3B">
        <w:rPr>
          <w:rFonts w:ascii="Arial" w:hAnsi="Arial" w:cs="Arial"/>
        </w:rPr>
        <w:t>počátkem patnáctého dne následujícího po dni jejího vyhlášení.</w:t>
      </w:r>
    </w:p>
    <w:p w14:paraId="0399B753" w14:textId="77777777" w:rsidR="003A4E9B" w:rsidRPr="003A4E9B" w:rsidRDefault="003A4E9B" w:rsidP="003A4E9B">
      <w:pPr>
        <w:pStyle w:val="Odstavecseseznamem"/>
        <w:rPr>
          <w:rFonts w:ascii="Arial" w:hAnsi="Arial" w:cs="Arial"/>
        </w:rPr>
      </w:pPr>
    </w:p>
    <w:p w14:paraId="18B1C48F" w14:textId="77777777" w:rsidR="003A4E9B" w:rsidRDefault="003A4E9B" w:rsidP="003A4E9B">
      <w:pPr>
        <w:pStyle w:val="Odstavecseseznamem"/>
        <w:spacing w:after="120" w:line="276" w:lineRule="auto"/>
        <w:ind w:left="426"/>
        <w:jc w:val="both"/>
        <w:rPr>
          <w:rFonts w:ascii="Arial" w:hAnsi="Arial" w:cs="Arial"/>
        </w:rPr>
      </w:pPr>
    </w:p>
    <w:p w14:paraId="68E1E392" w14:textId="77777777" w:rsidR="003A4E9B" w:rsidRDefault="003A4E9B" w:rsidP="003A4E9B">
      <w:pPr>
        <w:jc w:val="center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Libor Berný v. r.</w:t>
      </w:r>
    </w:p>
    <w:p w14:paraId="3CE4394C" w14:textId="77777777" w:rsidR="003A4E9B" w:rsidRDefault="003A4E9B" w:rsidP="003A4E9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Starosta</w:t>
      </w:r>
    </w:p>
    <w:p w14:paraId="1A76E99C" w14:textId="77777777" w:rsidR="003A4E9B" w:rsidRDefault="003A4E9B" w:rsidP="003A4E9B">
      <w:pPr>
        <w:jc w:val="center"/>
        <w:rPr>
          <w:rFonts w:ascii="Arial" w:eastAsia="Arial" w:hAnsi="Arial" w:cs="Arial"/>
        </w:rPr>
      </w:pPr>
    </w:p>
    <w:p w14:paraId="5EECC6B5" w14:textId="77777777" w:rsidR="003A4E9B" w:rsidRDefault="003A4E9B" w:rsidP="003A4E9B">
      <w:pPr>
        <w:jc w:val="center"/>
        <w:rPr>
          <w:rFonts w:ascii="Arial" w:eastAsia="Arial" w:hAnsi="Arial" w:cs="Arial"/>
        </w:rPr>
      </w:pPr>
    </w:p>
    <w:p w14:paraId="3C900112" w14:textId="77777777" w:rsidR="003A4E9B" w:rsidRDefault="003A4E9B" w:rsidP="003A4E9B">
      <w:pPr>
        <w:rPr>
          <w:rFonts w:ascii="Arial" w:eastAsia="Arial" w:hAnsi="Arial" w:cs="Arial"/>
        </w:rPr>
      </w:pPr>
    </w:p>
    <w:p w14:paraId="7B85D7EB" w14:textId="434E642C" w:rsidR="003A4E9B" w:rsidRDefault="003A4E9B" w:rsidP="003A4E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Ing. Jan Chrtek v. r.                                                            Lukáš Vrabec v. r.</w:t>
      </w:r>
    </w:p>
    <w:p w14:paraId="50EA3C1A" w14:textId="199C8157" w:rsidR="003A4E9B" w:rsidRPr="006679E4" w:rsidRDefault="003A4E9B" w:rsidP="006679E4">
      <w:r>
        <w:rPr>
          <w:rFonts w:ascii="Arial" w:eastAsia="Arial" w:hAnsi="Arial" w:cs="Arial"/>
        </w:rPr>
        <w:t xml:space="preserve">               místostarosta                                                                       místostarosta</w:t>
      </w:r>
    </w:p>
    <w:sectPr w:rsidR="003A4E9B" w:rsidRPr="006679E4" w:rsidSect="00B1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0FB4" w14:textId="77777777" w:rsidR="003C4BDA" w:rsidRDefault="003C4BDA">
      <w:r>
        <w:separator/>
      </w:r>
    </w:p>
  </w:endnote>
  <w:endnote w:type="continuationSeparator" w:id="0">
    <w:p w14:paraId="7AE95E8C" w14:textId="77777777" w:rsidR="003C4BDA" w:rsidRDefault="003C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7B2A" w14:textId="77777777" w:rsidR="003C4BDA" w:rsidRDefault="003C4BDA">
      <w:r>
        <w:separator/>
      </w:r>
    </w:p>
  </w:footnote>
  <w:footnote w:type="continuationSeparator" w:id="0">
    <w:p w14:paraId="1F3762ED" w14:textId="77777777" w:rsidR="003C4BDA" w:rsidRDefault="003C4BDA">
      <w:r>
        <w:continuationSeparator/>
      </w:r>
    </w:p>
  </w:footnote>
  <w:footnote w:id="1">
    <w:p w14:paraId="4C78652D" w14:textId="77777777" w:rsidR="00443571" w:rsidRPr="00D47F96" w:rsidRDefault="00443571" w:rsidP="00443571">
      <w:pPr>
        <w:pStyle w:val="Textpoznpodarou"/>
        <w:rPr>
          <w:rFonts w:ascii="Arial" w:hAnsi="Arial" w:cs="Arial"/>
          <w:color w:val="000000" w:themeColor="text1"/>
        </w:rPr>
      </w:pPr>
      <w:r w:rsidRPr="00D47F96">
        <w:rPr>
          <w:rStyle w:val="Znakapoznpodarou"/>
          <w:rFonts w:ascii="Arial" w:hAnsi="Arial" w:cs="Arial"/>
          <w:color w:val="000000" w:themeColor="text1"/>
        </w:rPr>
        <w:footnoteRef/>
      </w:r>
      <w:r w:rsidRPr="00D47F96">
        <w:rPr>
          <w:rFonts w:ascii="Arial" w:hAnsi="Arial" w:cs="Arial"/>
          <w:color w:val="000000" w:themeColor="text1"/>
        </w:rPr>
        <w:t xml:space="preserve"> Bivakováním se pro účely této vyhlášky rozumí jednorázové přespání pod širým nebem bez použití stanu nebo jakéhokoli přístřešku, a to bez ohledu na denní dobu.</w:t>
      </w:r>
    </w:p>
  </w:footnote>
  <w:footnote w:id="2">
    <w:p w14:paraId="41CE460A" w14:textId="77777777" w:rsidR="00443571" w:rsidRPr="00D47F96" w:rsidRDefault="00443571" w:rsidP="00443571">
      <w:pPr>
        <w:pStyle w:val="Textpoznpodarou"/>
        <w:rPr>
          <w:rFonts w:ascii="Arial" w:hAnsi="Arial" w:cs="Arial"/>
          <w:color w:val="000000" w:themeColor="text1"/>
        </w:rPr>
      </w:pPr>
      <w:r w:rsidRPr="00D47F96">
        <w:rPr>
          <w:rStyle w:val="Znakapoznpodarou"/>
          <w:rFonts w:ascii="Arial" w:hAnsi="Arial" w:cs="Arial"/>
          <w:color w:val="000000" w:themeColor="text1"/>
        </w:rPr>
        <w:footnoteRef/>
      </w:r>
      <w:r w:rsidRPr="00D47F96">
        <w:rPr>
          <w:rFonts w:ascii="Arial" w:hAnsi="Arial" w:cs="Arial"/>
          <w:color w:val="000000" w:themeColor="text1"/>
        </w:rPr>
        <w:t xml:space="preserve"> Tábořením se pro účely této vyhlášky rozumí souhrn různých činností, které umožňují vícedenní pobyt na jednom místě, spojený s přenocováním.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3A1"/>
    <w:multiLevelType w:val="hybridMultilevel"/>
    <w:tmpl w:val="04C2F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C6F"/>
    <w:multiLevelType w:val="hybridMultilevel"/>
    <w:tmpl w:val="422E374E"/>
    <w:lvl w:ilvl="0" w:tplc="5C021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D55511"/>
    <w:multiLevelType w:val="hybridMultilevel"/>
    <w:tmpl w:val="CAEE9D76"/>
    <w:lvl w:ilvl="0" w:tplc="C9729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471BCF"/>
    <w:multiLevelType w:val="hybridMultilevel"/>
    <w:tmpl w:val="5CAEE0A0"/>
    <w:lvl w:ilvl="0" w:tplc="6F0C9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8EB"/>
    <w:multiLevelType w:val="hybridMultilevel"/>
    <w:tmpl w:val="5F36F840"/>
    <w:lvl w:ilvl="0" w:tplc="FB188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B0CCD"/>
    <w:multiLevelType w:val="hybridMultilevel"/>
    <w:tmpl w:val="0050698E"/>
    <w:lvl w:ilvl="0" w:tplc="5C128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4F73450C"/>
    <w:multiLevelType w:val="hybridMultilevel"/>
    <w:tmpl w:val="7B1AF710"/>
    <w:lvl w:ilvl="0" w:tplc="E0640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B404D"/>
    <w:multiLevelType w:val="hybridMultilevel"/>
    <w:tmpl w:val="E4A671D6"/>
    <w:lvl w:ilvl="0" w:tplc="B752444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B6347"/>
    <w:multiLevelType w:val="hybridMultilevel"/>
    <w:tmpl w:val="88FCCD22"/>
    <w:lvl w:ilvl="0" w:tplc="6B0C3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4A730B"/>
    <w:multiLevelType w:val="hybridMultilevel"/>
    <w:tmpl w:val="9E7682C4"/>
    <w:lvl w:ilvl="0" w:tplc="2FC052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82C98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50BB0"/>
    <w:multiLevelType w:val="hybridMultilevel"/>
    <w:tmpl w:val="B6402530"/>
    <w:lvl w:ilvl="0" w:tplc="2924B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E2823D8"/>
    <w:multiLevelType w:val="hybridMultilevel"/>
    <w:tmpl w:val="A7D8B646"/>
    <w:lvl w:ilvl="0" w:tplc="25E6409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7071704">
    <w:abstractNumId w:val="9"/>
  </w:num>
  <w:num w:numId="2" w16cid:durableId="566113353">
    <w:abstractNumId w:val="29"/>
  </w:num>
  <w:num w:numId="3" w16cid:durableId="154802709">
    <w:abstractNumId w:val="5"/>
  </w:num>
  <w:num w:numId="4" w16cid:durableId="750589668">
    <w:abstractNumId w:val="20"/>
  </w:num>
  <w:num w:numId="5" w16cid:durableId="1590312311">
    <w:abstractNumId w:val="18"/>
  </w:num>
  <w:num w:numId="6" w16cid:durableId="1656834073">
    <w:abstractNumId w:val="25"/>
  </w:num>
  <w:num w:numId="7" w16cid:durableId="1057163147">
    <w:abstractNumId w:val="11"/>
  </w:num>
  <w:num w:numId="8" w16cid:durableId="510024908">
    <w:abstractNumId w:val="0"/>
  </w:num>
  <w:num w:numId="9" w16cid:durableId="1942058546">
    <w:abstractNumId w:val="24"/>
  </w:num>
  <w:num w:numId="10" w16cid:durableId="318194676">
    <w:abstractNumId w:val="13"/>
  </w:num>
  <w:num w:numId="11" w16cid:durableId="791896327">
    <w:abstractNumId w:val="1"/>
  </w:num>
  <w:num w:numId="12" w16cid:durableId="2038384334">
    <w:abstractNumId w:val="26"/>
  </w:num>
  <w:num w:numId="13" w16cid:durableId="681051654">
    <w:abstractNumId w:val="22"/>
  </w:num>
  <w:num w:numId="14" w16cid:durableId="897203419">
    <w:abstractNumId w:val="23"/>
  </w:num>
  <w:num w:numId="15" w16cid:durableId="2057462936">
    <w:abstractNumId w:val="30"/>
  </w:num>
  <w:num w:numId="16" w16cid:durableId="498622644">
    <w:abstractNumId w:val="2"/>
  </w:num>
  <w:num w:numId="17" w16cid:durableId="1674338904">
    <w:abstractNumId w:val="12"/>
  </w:num>
  <w:num w:numId="18" w16cid:durableId="2044939620">
    <w:abstractNumId w:val="21"/>
  </w:num>
  <w:num w:numId="19" w16cid:durableId="2138181431">
    <w:abstractNumId w:val="6"/>
  </w:num>
  <w:num w:numId="20" w16cid:durableId="598295837">
    <w:abstractNumId w:val="15"/>
  </w:num>
  <w:num w:numId="21" w16cid:durableId="684091314">
    <w:abstractNumId w:val="19"/>
  </w:num>
  <w:num w:numId="22" w16cid:durableId="4934222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7301487">
    <w:abstractNumId w:val="7"/>
  </w:num>
  <w:num w:numId="24" w16cid:durableId="1656445112">
    <w:abstractNumId w:val="10"/>
  </w:num>
  <w:num w:numId="25" w16cid:durableId="1672636981">
    <w:abstractNumId w:val="8"/>
  </w:num>
  <w:num w:numId="26" w16cid:durableId="1643074536">
    <w:abstractNumId w:val="17"/>
  </w:num>
  <w:num w:numId="27" w16cid:durableId="1801068538">
    <w:abstractNumId w:val="14"/>
  </w:num>
  <w:num w:numId="28" w16cid:durableId="1450123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069684">
    <w:abstractNumId w:val="16"/>
  </w:num>
  <w:num w:numId="30" w16cid:durableId="796219232">
    <w:abstractNumId w:val="3"/>
  </w:num>
  <w:num w:numId="31" w16cid:durableId="1992444436">
    <w:abstractNumId w:val="28"/>
  </w:num>
  <w:num w:numId="32" w16cid:durableId="69685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2103"/>
    <w:rsid w:val="000558B4"/>
    <w:rsid w:val="000913E0"/>
    <w:rsid w:val="0009300E"/>
    <w:rsid w:val="000A74C5"/>
    <w:rsid w:val="000B2A99"/>
    <w:rsid w:val="000B5A9D"/>
    <w:rsid w:val="000D0011"/>
    <w:rsid w:val="000D56BC"/>
    <w:rsid w:val="00156111"/>
    <w:rsid w:val="001A6FE9"/>
    <w:rsid w:val="001B21CD"/>
    <w:rsid w:val="001B46C7"/>
    <w:rsid w:val="001C36E9"/>
    <w:rsid w:val="001F5117"/>
    <w:rsid w:val="00206036"/>
    <w:rsid w:val="0024722A"/>
    <w:rsid w:val="00264606"/>
    <w:rsid w:val="002E50B9"/>
    <w:rsid w:val="002E763D"/>
    <w:rsid w:val="002F6D44"/>
    <w:rsid w:val="00300B8D"/>
    <w:rsid w:val="00316B69"/>
    <w:rsid w:val="003473F4"/>
    <w:rsid w:val="00384B86"/>
    <w:rsid w:val="003A4E9B"/>
    <w:rsid w:val="003B157C"/>
    <w:rsid w:val="003C0572"/>
    <w:rsid w:val="003C4BDA"/>
    <w:rsid w:val="003C5573"/>
    <w:rsid w:val="003D0406"/>
    <w:rsid w:val="00412DF4"/>
    <w:rsid w:val="00421F42"/>
    <w:rsid w:val="00427351"/>
    <w:rsid w:val="00440891"/>
    <w:rsid w:val="00443571"/>
    <w:rsid w:val="00523966"/>
    <w:rsid w:val="005615C0"/>
    <w:rsid w:val="005717F3"/>
    <w:rsid w:val="00593596"/>
    <w:rsid w:val="00596CA6"/>
    <w:rsid w:val="005D3B01"/>
    <w:rsid w:val="0060085C"/>
    <w:rsid w:val="0062206B"/>
    <w:rsid w:val="00641107"/>
    <w:rsid w:val="00663DFB"/>
    <w:rsid w:val="006679E4"/>
    <w:rsid w:val="0068647A"/>
    <w:rsid w:val="006B4CDA"/>
    <w:rsid w:val="006C16CB"/>
    <w:rsid w:val="006D47AC"/>
    <w:rsid w:val="006E68CB"/>
    <w:rsid w:val="007148EE"/>
    <w:rsid w:val="007B2C23"/>
    <w:rsid w:val="007B4E94"/>
    <w:rsid w:val="007E1DB2"/>
    <w:rsid w:val="007F2C82"/>
    <w:rsid w:val="007F693C"/>
    <w:rsid w:val="00801179"/>
    <w:rsid w:val="00860D27"/>
    <w:rsid w:val="00892735"/>
    <w:rsid w:val="008D4D4F"/>
    <w:rsid w:val="00966B18"/>
    <w:rsid w:val="00985066"/>
    <w:rsid w:val="009F15A1"/>
    <w:rsid w:val="00A47C4D"/>
    <w:rsid w:val="00A53286"/>
    <w:rsid w:val="00AE4FB7"/>
    <w:rsid w:val="00AF3AAB"/>
    <w:rsid w:val="00AF53F8"/>
    <w:rsid w:val="00B13EDB"/>
    <w:rsid w:val="00BF3C19"/>
    <w:rsid w:val="00C22014"/>
    <w:rsid w:val="00C350DD"/>
    <w:rsid w:val="00C4756A"/>
    <w:rsid w:val="00C65065"/>
    <w:rsid w:val="00C91655"/>
    <w:rsid w:val="00C964AE"/>
    <w:rsid w:val="00CB14EB"/>
    <w:rsid w:val="00CF3DDA"/>
    <w:rsid w:val="00D038C1"/>
    <w:rsid w:val="00D37713"/>
    <w:rsid w:val="00D47F96"/>
    <w:rsid w:val="00D64FCC"/>
    <w:rsid w:val="00DC0AAB"/>
    <w:rsid w:val="00E004F9"/>
    <w:rsid w:val="00E00A2F"/>
    <w:rsid w:val="00E22741"/>
    <w:rsid w:val="00EB3EB0"/>
    <w:rsid w:val="00EC54B8"/>
    <w:rsid w:val="00ED102A"/>
    <w:rsid w:val="00F3398F"/>
    <w:rsid w:val="00F54334"/>
    <w:rsid w:val="00F57BE9"/>
    <w:rsid w:val="00F631CA"/>
    <w:rsid w:val="00F7064C"/>
    <w:rsid w:val="00FA3B0E"/>
    <w:rsid w:val="00FD06A2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3F43C"/>
  <w15:docId w15:val="{4890A78F-5911-4043-9647-081A5E5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6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13ED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13E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B13E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13E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13ED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13EDB"/>
    <w:rPr>
      <w:noProof/>
      <w:sz w:val="20"/>
      <w:szCs w:val="20"/>
    </w:rPr>
  </w:style>
  <w:style w:type="character" w:styleId="Znakapoznpodarou">
    <w:name w:val="footnote reference"/>
    <w:semiHidden/>
    <w:rsid w:val="00B13EDB"/>
    <w:rPr>
      <w:vertAlign w:val="superscript"/>
    </w:rPr>
  </w:style>
  <w:style w:type="paragraph" w:customStyle="1" w:styleId="NormlnIMP">
    <w:name w:val="Normální_IMP"/>
    <w:basedOn w:val="Normln"/>
    <w:rsid w:val="00B13E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13EDB"/>
    <w:rPr>
      <w:sz w:val="16"/>
      <w:szCs w:val="16"/>
    </w:rPr>
  </w:style>
  <w:style w:type="paragraph" w:styleId="Textkomente">
    <w:name w:val="annotation text"/>
    <w:basedOn w:val="Normln"/>
    <w:semiHidden/>
    <w:rsid w:val="00B13EDB"/>
    <w:rPr>
      <w:sz w:val="20"/>
      <w:szCs w:val="20"/>
    </w:rPr>
  </w:style>
  <w:style w:type="paragraph" w:styleId="Zkladntextodsazen3">
    <w:name w:val="Body Text Indent 3"/>
    <w:basedOn w:val="Normln"/>
    <w:rsid w:val="00B13E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13ED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4089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60D2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u w:color="00000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60D27"/>
    <w:rPr>
      <w:rFonts w:ascii="Arial" w:eastAsia="PingFang SC" w:hAnsi="Arial" w:cs="Arial Unicode MS"/>
      <w:b/>
      <w:bCs/>
      <w:kern w:val="3"/>
      <w:sz w:val="24"/>
      <w:szCs w:val="24"/>
      <w:u w:color="000000"/>
      <w:lang w:eastAsia="zh-CN" w:bidi="hi-IN"/>
    </w:rPr>
  </w:style>
  <w:style w:type="paragraph" w:customStyle="1" w:styleId="PodpisovePole">
    <w:name w:val="PodpisovePole"/>
    <w:basedOn w:val="Normln"/>
    <w:rsid w:val="00860D2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  <w:style w:type="paragraph" w:styleId="Bezmezer">
    <w:name w:val="No Spacing"/>
    <w:uiPriority w:val="1"/>
    <w:qFormat/>
    <w:rsid w:val="0062206B"/>
    <w:rPr>
      <w:rFonts w:ascii="Calibri" w:hAnsi="Calibri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2206B"/>
    <w:rPr>
      <w:bCs/>
      <w:sz w:val="24"/>
    </w:rPr>
  </w:style>
  <w:style w:type="paragraph" w:styleId="Seznam">
    <w:name w:val="List"/>
    <w:basedOn w:val="Normln"/>
    <w:rsid w:val="002F6D44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 Unicode MS"/>
      <w:kern w:val="3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357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D89E-5559-4D97-B6EC-264B78A1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Lukáš Vrabec</cp:lastModifiedBy>
  <cp:revision>8</cp:revision>
  <cp:lastPrinted>2022-06-02T06:22:00Z</cp:lastPrinted>
  <dcterms:created xsi:type="dcterms:W3CDTF">2025-11-12T18:58:00Z</dcterms:created>
  <dcterms:modified xsi:type="dcterms:W3CDTF">2025-12-18T15:51:00Z</dcterms:modified>
</cp:coreProperties>
</file>