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49FF" w14:textId="77777777" w:rsidR="007D280F" w:rsidRDefault="00501A34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 </w:t>
      </w:r>
      <w:r w:rsidR="00577ADC">
        <w:rPr>
          <w:rFonts w:ascii="Arial" w:eastAsia="Arial" w:hAnsi="Arial" w:cs="Arial"/>
          <w:b/>
          <w:sz w:val="28"/>
          <w:szCs w:val="28"/>
        </w:rPr>
        <w:t>Veselá</w:t>
      </w:r>
    </w:p>
    <w:p w14:paraId="4438B10D" w14:textId="77777777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501A34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577ADC">
        <w:rPr>
          <w:rFonts w:ascii="Arial" w:eastAsia="Arial" w:hAnsi="Arial" w:cs="Arial"/>
          <w:b/>
          <w:sz w:val="28"/>
          <w:szCs w:val="28"/>
        </w:rPr>
        <w:t>Veselá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4DED0B7A" w14:textId="77777777"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501A34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577ADC">
        <w:rPr>
          <w:rFonts w:ascii="Arial" w:eastAsia="Arial" w:hAnsi="Arial" w:cs="Arial"/>
          <w:b/>
        </w:rPr>
        <w:t>Veselá</w:t>
      </w:r>
      <w:r>
        <w:rPr>
          <w:rFonts w:ascii="Arial" w:eastAsia="Arial" w:hAnsi="Arial" w:cs="Arial"/>
          <w:b/>
        </w:rPr>
        <w:t xml:space="preserve">, </w:t>
      </w:r>
    </w:p>
    <w:p w14:paraId="19DE134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7972B7D" w14:textId="77777777" w:rsidR="00644861" w:rsidRPr="00501A34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577ADC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DD67A6">
        <w:rPr>
          <w:rFonts w:ascii="Arial" w:hAnsi="Arial" w:cs="Arial"/>
          <w:b/>
          <w:color w:val="000000"/>
          <w:sz w:val="22"/>
          <w:szCs w:val="22"/>
        </w:rPr>
        <w:t>2</w:t>
      </w:r>
      <w:r w:rsidR="00577ADC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>
        <w:rPr>
          <w:rFonts w:ascii="Arial" w:hAnsi="Arial" w:cs="Arial"/>
          <w:b/>
          <w:color w:val="000000"/>
          <w:sz w:val="22"/>
          <w:szCs w:val="22"/>
        </w:rPr>
        <w:t xml:space="preserve">o místním </w:t>
      </w:r>
      <w:r w:rsidR="007D280F" w:rsidRPr="00501A34">
        <w:rPr>
          <w:rFonts w:ascii="Arial" w:hAnsi="Arial" w:cs="Arial"/>
          <w:b/>
          <w:color w:val="000000"/>
          <w:szCs w:val="24"/>
        </w:rPr>
        <w:t xml:space="preserve">poplatku </w:t>
      </w:r>
      <w:r w:rsidR="0066178B" w:rsidRPr="0066178B">
        <w:rPr>
          <w:rFonts w:ascii="Arial" w:hAnsi="Arial" w:cs="Arial"/>
          <w:b/>
          <w:bCs/>
        </w:rPr>
        <w:t>za odkládání komunálního odpadu z nemovité věci</w:t>
      </w:r>
      <w:r w:rsidR="007E48DB" w:rsidRPr="0066178B">
        <w:rPr>
          <w:rFonts w:ascii="Arial" w:hAnsi="Arial" w:cs="Arial"/>
          <w:b/>
          <w:color w:val="000000"/>
          <w:szCs w:val="24"/>
        </w:rPr>
        <w:t>.</w:t>
      </w:r>
    </w:p>
    <w:p w14:paraId="7D6C554A" w14:textId="77777777"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4010F3E4" w14:textId="77777777"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501A34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577ADC">
        <w:rPr>
          <w:rFonts w:ascii="Arial" w:hAnsi="Arial" w:cs="Arial"/>
          <w:sz w:val="22"/>
          <w:szCs w:val="22"/>
        </w:rPr>
        <w:t>Veselá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C554A6">
        <w:rPr>
          <w:rFonts w:ascii="Arial" w:hAnsi="Arial" w:cs="Arial"/>
          <w:sz w:val="22"/>
          <w:szCs w:val="22"/>
        </w:rPr>
        <w:t>28.2.2024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356D3F">
        <w:rPr>
          <w:rFonts w:ascii="Arial" w:hAnsi="Arial" w:cs="Arial"/>
          <w:sz w:val="22"/>
          <w:szCs w:val="22"/>
        </w:rPr>
        <w:t>.</w:t>
      </w:r>
      <w:r w:rsidR="00C554A6">
        <w:rPr>
          <w:rFonts w:ascii="Arial" w:hAnsi="Arial" w:cs="Arial"/>
          <w:sz w:val="22"/>
          <w:szCs w:val="22"/>
        </w:rPr>
        <w:t xml:space="preserve"> 11/2024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14:paraId="65693CFB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11554A25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100A2292" w14:textId="77777777"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14:paraId="6FDCE632" w14:textId="77777777"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77FDFC" w14:textId="77777777" w:rsidR="00BA2FB8" w:rsidRPr="00383DCD" w:rsidRDefault="00BA2FB8" w:rsidP="00383DC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E575CB9" w14:textId="77777777" w:rsidR="0049171E" w:rsidRPr="00501A34" w:rsidRDefault="0049171E" w:rsidP="00383DCD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Obecně závazná vyhláška </w:t>
      </w:r>
      <w:r w:rsidR="00501A34">
        <w:rPr>
          <w:rFonts w:ascii="Arial" w:hAnsi="Arial" w:cs="Arial"/>
          <w:sz w:val="22"/>
          <w:szCs w:val="22"/>
        </w:rPr>
        <w:t>obce</w:t>
      </w:r>
      <w:r w:rsidRPr="00383DCD">
        <w:rPr>
          <w:rFonts w:ascii="Arial" w:hAnsi="Arial" w:cs="Arial"/>
          <w:sz w:val="22"/>
          <w:szCs w:val="22"/>
        </w:rPr>
        <w:t xml:space="preserve"> </w:t>
      </w:r>
      <w:r w:rsidR="00577ADC" w:rsidRPr="0066178B">
        <w:rPr>
          <w:rFonts w:ascii="Arial" w:hAnsi="Arial" w:cs="Arial"/>
          <w:sz w:val="22"/>
          <w:szCs w:val="22"/>
        </w:rPr>
        <w:t>Veselá</w:t>
      </w:r>
      <w:r w:rsidRPr="0066178B">
        <w:rPr>
          <w:rFonts w:ascii="Arial" w:hAnsi="Arial" w:cs="Arial"/>
          <w:sz w:val="22"/>
          <w:szCs w:val="22"/>
        </w:rPr>
        <w:t xml:space="preserve"> </w:t>
      </w:r>
      <w:r w:rsidR="00A502B5" w:rsidRPr="0066178B">
        <w:rPr>
          <w:rFonts w:ascii="Arial" w:hAnsi="Arial" w:cs="Arial"/>
          <w:sz w:val="22"/>
          <w:szCs w:val="22"/>
        </w:rPr>
        <w:t>č</w:t>
      </w:r>
      <w:r w:rsidR="00A502B5" w:rsidRPr="0066178B">
        <w:rPr>
          <w:rFonts w:ascii="Arial" w:hAnsi="Arial" w:cs="Arial"/>
          <w:color w:val="000000"/>
          <w:sz w:val="22"/>
          <w:szCs w:val="22"/>
        </w:rPr>
        <w:t xml:space="preserve">. </w:t>
      </w:r>
      <w:r w:rsidR="0066178B" w:rsidRPr="0066178B">
        <w:rPr>
          <w:rFonts w:ascii="Arial" w:hAnsi="Arial" w:cs="Arial"/>
          <w:color w:val="000000"/>
          <w:sz w:val="22"/>
          <w:szCs w:val="22"/>
        </w:rPr>
        <w:t>2</w:t>
      </w:r>
      <w:r w:rsidR="00A502B5" w:rsidRPr="0066178B">
        <w:rPr>
          <w:rFonts w:ascii="Arial" w:hAnsi="Arial" w:cs="Arial"/>
          <w:color w:val="000000"/>
          <w:sz w:val="22"/>
          <w:szCs w:val="22"/>
        </w:rPr>
        <w:t>/20</w:t>
      </w:r>
      <w:r w:rsidR="00DD67A6" w:rsidRPr="0066178B">
        <w:rPr>
          <w:rFonts w:ascii="Arial" w:hAnsi="Arial" w:cs="Arial"/>
          <w:color w:val="000000"/>
          <w:sz w:val="22"/>
          <w:szCs w:val="22"/>
        </w:rPr>
        <w:t>2</w:t>
      </w:r>
      <w:r w:rsidR="0066178B" w:rsidRPr="0066178B">
        <w:rPr>
          <w:rFonts w:ascii="Arial" w:hAnsi="Arial" w:cs="Arial"/>
          <w:color w:val="000000"/>
          <w:sz w:val="22"/>
          <w:szCs w:val="22"/>
        </w:rPr>
        <w:t>4</w:t>
      </w:r>
      <w:r w:rsidR="00A502B5" w:rsidRPr="0066178B">
        <w:rPr>
          <w:rFonts w:ascii="Arial" w:hAnsi="Arial" w:cs="Arial"/>
          <w:color w:val="000000"/>
          <w:sz w:val="22"/>
          <w:szCs w:val="22"/>
        </w:rPr>
        <w:t xml:space="preserve">, </w:t>
      </w:r>
      <w:r w:rsidR="007E48DB" w:rsidRPr="0066178B">
        <w:rPr>
          <w:rFonts w:ascii="Arial" w:hAnsi="Arial" w:cs="Arial"/>
          <w:color w:val="000000"/>
          <w:sz w:val="22"/>
          <w:szCs w:val="22"/>
        </w:rPr>
        <w:t xml:space="preserve">o místním poplatku </w:t>
      </w:r>
      <w:r w:rsidR="0066178B" w:rsidRPr="0066178B">
        <w:rPr>
          <w:rFonts w:ascii="Arial" w:hAnsi="Arial" w:cs="Arial"/>
          <w:bCs/>
          <w:sz w:val="22"/>
          <w:szCs w:val="22"/>
        </w:rPr>
        <w:t>za odkládání komunálního odpadu z nemovité věci</w:t>
      </w:r>
      <w:r w:rsidR="00B564BC" w:rsidRPr="0066178B">
        <w:rPr>
          <w:rFonts w:ascii="Arial" w:hAnsi="Arial" w:cs="Arial"/>
          <w:color w:val="000000"/>
          <w:sz w:val="22"/>
          <w:szCs w:val="22"/>
        </w:rPr>
        <w:t>,</w:t>
      </w:r>
      <w:r w:rsidR="007D280F" w:rsidRPr="0066178B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66178B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66178B">
        <w:rPr>
          <w:rFonts w:ascii="Arial" w:hAnsi="Arial" w:cs="Arial"/>
          <w:sz w:val="22"/>
          <w:szCs w:val="22"/>
        </w:rPr>
        <w:t>takto:</w:t>
      </w:r>
    </w:p>
    <w:p w14:paraId="788D1D8A" w14:textId="77777777" w:rsidR="00C25B41" w:rsidRPr="00383DCD" w:rsidRDefault="00C25B41" w:rsidP="00383DCD">
      <w:pPr>
        <w:jc w:val="both"/>
        <w:rPr>
          <w:rFonts w:ascii="Arial" w:hAnsi="Arial" w:cs="Arial"/>
          <w:sz w:val="22"/>
          <w:szCs w:val="22"/>
        </w:rPr>
      </w:pPr>
    </w:p>
    <w:p w14:paraId="58B32C8B" w14:textId="77777777" w:rsidR="0066178B" w:rsidRDefault="0066178B" w:rsidP="00DD67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názvu OZV se nahrazuje text „č. 1/2023“ nově textem „č. 2/2024“.</w:t>
      </w:r>
    </w:p>
    <w:p w14:paraId="6CC0C29C" w14:textId="77777777" w:rsidR="0066178B" w:rsidRDefault="0066178B" w:rsidP="00DD67A6">
      <w:pPr>
        <w:jc w:val="both"/>
        <w:rPr>
          <w:rFonts w:ascii="Arial" w:hAnsi="Arial" w:cs="Arial"/>
          <w:sz w:val="22"/>
          <w:szCs w:val="22"/>
        </w:rPr>
      </w:pPr>
    </w:p>
    <w:p w14:paraId="39F6CD03" w14:textId="77777777" w:rsidR="00462D01" w:rsidRDefault="00C25B41" w:rsidP="00DD67A6">
      <w:pPr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Čl. </w:t>
      </w:r>
      <w:r w:rsidR="0066178B">
        <w:rPr>
          <w:rFonts w:ascii="Arial" w:hAnsi="Arial" w:cs="Arial"/>
          <w:sz w:val="22"/>
          <w:szCs w:val="22"/>
        </w:rPr>
        <w:t>9</w:t>
      </w:r>
      <w:r w:rsidR="00356D3F" w:rsidRPr="00383DCD">
        <w:rPr>
          <w:rFonts w:ascii="Arial" w:hAnsi="Arial" w:cs="Arial"/>
          <w:sz w:val="22"/>
          <w:szCs w:val="22"/>
        </w:rPr>
        <w:t xml:space="preserve"> </w:t>
      </w:r>
      <w:r w:rsidR="001915AF" w:rsidRPr="00383DCD">
        <w:rPr>
          <w:rFonts w:ascii="Arial" w:hAnsi="Arial" w:cs="Arial"/>
          <w:sz w:val="22"/>
          <w:szCs w:val="22"/>
        </w:rPr>
        <w:t xml:space="preserve">– </w:t>
      </w:r>
      <w:r w:rsidR="0066178B">
        <w:rPr>
          <w:rFonts w:ascii="Arial" w:hAnsi="Arial" w:cs="Arial"/>
          <w:sz w:val="22"/>
          <w:szCs w:val="22"/>
        </w:rPr>
        <w:t>Navýšení poplatku se ruší.</w:t>
      </w:r>
    </w:p>
    <w:p w14:paraId="4C23CD1F" w14:textId="77777777" w:rsidR="0066178B" w:rsidRDefault="0066178B" w:rsidP="00DD67A6">
      <w:pPr>
        <w:jc w:val="both"/>
        <w:rPr>
          <w:rFonts w:ascii="Arial" w:hAnsi="Arial" w:cs="Arial"/>
          <w:sz w:val="22"/>
          <w:szCs w:val="22"/>
        </w:rPr>
      </w:pPr>
    </w:p>
    <w:p w14:paraId="148100B8" w14:textId="77777777" w:rsidR="00A072AD" w:rsidRDefault="0066178B" w:rsidP="00DD67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10, 11, 12 a 13 se přečíslovávají na Čl. 9, 10, 11, 12.</w:t>
      </w:r>
    </w:p>
    <w:p w14:paraId="3405603F" w14:textId="77777777" w:rsidR="0066178B" w:rsidRDefault="0066178B" w:rsidP="00DD67A6">
      <w:pPr>
        <w:jc w:val="both"/>
        <w:rPr>
          <w:rFonts w:ascii="Arial" w:hAnsi="Arial" w:cs="Arial"/>
          <w:sz w:val="22"/>
          <w:szCs w:val="22"/>
        </w:rPr>
      </w:pPr>
    </w:p>
    <w:p w14:paraId="4D4A1CB7" w14:textId="77777777" w:rsidR="007E48DB" w:rsidRPr="00383DCD" w:rsidRDefault="007E48DB" w:rsidP="00DD67A6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2F3C6B6D" w14:textId="77777777" w:rsidR="00644861" w:rsidRPr="00383DCD" w:rsidRDefault="00644861" w:rsidP="00383DCD">
      <w:pPr>
        <w:jc w:val="both"/>
        <w:rPr>
          <w:rFonts w:ascii="Arial" w:hAnsi="Arial" w:cs="Arial"/>
          <w:sz w:val="22"/>
          <w:szCs w:val="22"/>
        </w:rPr>
      </w:pPr>
    </w:p>
    <w:p w14:paraId="3BF2115C" w14:textId="77777777" w:rsidR="00644861" w:rsidRPr="00383DCD" w:rsidRDefault="00644861" w:rsidP="00383DCD">
      <w:pPr>
        <w:jc w:val="both"/>
        <w:rPr>
          <w:rFonts w:ascii="Arial" w:hAnsi="Arial" w:cs="Arial"/>
          <w:sz w:val="22"/>
          <w:szCs w:val="22"/>
        </w:rPr>
      </w:pPr>
    </w:p>
    <w:p w14:paraId="5090CB51" w14:textId="77777777" w:rsidR="0049171E" w:rsidRPr="00383DCD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14:paraId="5DD4B48C" w14:textId="77777777" w:rsidR="0049171E" w:rsidRPr="00B564BC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14:paraId="441F3BB2" w14:textId="77777777" w:rsidR="00B564BC" w:rsidRDefault="00B564BC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D41F786" w14:textId="77777777" w:rsidR="0049171E" w:rsidRPr="00383DCD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66C1C40B" w14:textId="77777777"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328AB748" w14:textId="77777777" w:rsidR="00644861" w:rsidRPr="00383DCD" w:rsidRDefault="00644861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0EA62478" w14:textId="77777777" w:rsidR="00644861" w:rsidRPr="00383DCD" w:rsidRDefault="00644861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16D1C4DF" w14:textId="77777777" w:rsidR="00383DCD" w:rsidRPr="00383DCD" w:rsidRDefault="00383DCD" w:rsidP="00383DCD">
      <w:pPr>
        <w:rPr>
          <w:rFonts w:ascii="Arial" w:eastAsia="Arial" w:hAnsi="Arial" w:cs="Arial"/>
          <w:i/>
          <w:sz w:val="22"/>
          <w:szCs w:val="22"/>
        </w:rPr>
      </w:pPr>
      <w:r w:rsidRPr="00383DCD">
        <w:rPr>
          <w:rFonts w:ascii="Arial" w:eastAsia="Arial" w:hAnsi="Arial" w:cs="Arial"/>
          <w:sz w:val="22"/>
          <w:szCs w:val="22"/>
        </w:rPr>
        <w:t xml:space="preserve">     </w:t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</w:p>
    <w:p w14:paraId="087A581C" w14:textId="77777777" w:rsidR="00383DCD" w:rsidRPr="00383DCD" w:rsidRDefault="00383DCD" w:rsidP="00383DCD">
      <w:pPr>
        <w:jc w:val="both"/>
        <w:rPr>
          <w:rFonts w:ascii="Arial" w:hAnsi="Arial" w:cs="Arial"/>
          <w:sz w:val="22"/>
          <w:szCs w:val="22"/>
        </w:rPr>
      </w:pPr>
    </w:p>
    <w:p w14:paraId="5892ED62" w14:textId="77777777" w:rsidR="00383DCD" w:rsidRPr="00383DCD" w:rsidRDefault="00383DCD" w:rsidP="00383DCD">
      <w:pPr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………………………………..</w:t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 w:rsidR="00DD67A6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  <w:t>........................................................</w:t>
      </w:r>
    </w:p>
    <w:p w14:paraId="17A99FD2" w14:textId="77777777" w:rsidR="00383DCD" w:rsidRPr="007E48DB" w:rsidRDefault="00383DCD" w:rsidP="00383DCD">
      <w:pPr>
        <w:jc w:val="both"/>
        <w:rPr>
          <w:rFonts w:ascii="Arial" w:hAnsi="Arial" w:cs="Arial"/>
          <w:sz w:val="22"/>
          <w:szCs w:val="22"/>
        </w:rPr>
      </w:pPr>
      <w:r w:rsidRPr="007E48DB">
        <w:rPr>
          <w:rFonts w:ascii="Arial" w:hAnsi="Arial" w:cs="Arial"/>
          <w:sz w:val="22"/>
          <w:szCs w:val="22"/>
        </w:rPr>
        <w:t xml:space="preserve">    </w:t>
      </w:r>
      <w:r w:rsidR="0066178B">
        <w:rPr>
          <w:rFonts w:ascii="Arial" w:hAnsi="Arial" w:cs="Arial"/>
          <w:sz w:val="22"/>
          <w:szCs w:val="22"/>
        </w:rPr>
        <w:t>Pavel Rybař</w:t>
      </w:r>
      <w:r w:rsidR="00DD67A6" w:rsidRPr="007E48DB">
        <w:rPr>
          <w:rFonts w:ascii="Arial" w:hAnsi="Arial" w:cs="Arial"/>
          <w:sz w:val="22"/>
          <w:szCs w:val="22"/>
        </w:rPr>
        <w:tab/>
      </w:r>
      <w:r w:rsidR="00DD67A6" w:rsidRPr="007E48DB">
        <w:rPr>
          <w:rFonts w:ascii="Arial" w:hAnsi="Arial" w:cs="Arial"/>
          <w:sz w:val="22"/>
          <w:szCs w:val="22"/>
        </w:rPr>
        <w:tab/>
      </w:r>
      <w:r w:rsidR="00DD67A6" w:rsidRPr="007E48DB">
        <w:rPr>
          <w:rFonts w:ascii="Arial" w:hAnsi="Arial" w:cs="Arial"/>
          <w:sz w:val="22"/>
          <w:szCs w:val="22"/>
        </w:rPr>
        <w:tab/>
      </w:r>
      <w:r w:rsidR="00DD67A6" w:rsidRPr="007E48DB">
        <w:rPr>
          <w:rFonts w:ascii="Arial" w:hAnsi="Arial" w:cs="Arial"/>
          <w:sz w:val="22"/>
          <w:szCs w:val="22"/>
        </w:rPr>
        <w:tab/>
      </w:r>
      <w:r w:rsidR="00DD67A6" w:rsidRPr="007E48DB">
        <w:rPr>
          <w:rFonts w:ascii="Arial" w:hAnsi="Arial" w:cs="Arial"/>
          <w:sz w:val="22"/>
          <w:szCs w:val="22"/>
        </w:rPr>
        <w:tab/>
      </w:r>
      <w:r w:rsidR="00DD67A6" w:rsidRPr="007E48DB">
        <w:rPr>
          <w:rFonts w:ascii="Arial" w:hAnsi="Arial" w:cs="Arial"/>
          <w:sz w:val="22"/>
          <w:szCs w:val="22"/>
        </w:rPr>
        <w:tab/>
      </w:r>
      <w:r w:rsidR="0090781E">
        <w:rPr>
          <w:rFonts w:ascii="Arial" w:hAnsi="Arial" w:cs="Arial"/>
          <w:sz w:val="22"/>
          <w:szCs w:val="22"/>
        </w:rPr>
        <w:t>Mgr.</w:t>
      </w:r>
      <w:r w:rsidR="0066178B">
        <w:rPr>
          <w:rFonts w:ascii="Arial" w:hAnsi="Arial" w:cs="Arial"/>
          <w:sz w:val="22"/>
          <w:szCs w:val="22"/>
        </w:rPr>
        <w:t xml:space="preserve"> Milan Větrovec</w:t>
      </w:r>
      <w:r w:rsidR="00DD67A6" w:rsidRPr="007E48DB">
        <w:rPr>
          <w:rFonts w:ascii="Arial" w:hAnsi="Arial" w:cs="Arial"/>
          <w:sz w:val="22"/>
          <w:szCs w:val="22"/>
        </w:rPr>
        <w:tab/>
      </w:r>
    </w:p>
    <w:p w14:paraId="6164FF3F" w14:textId="77777777" w:rsidR="00383DCD" w:rsidRPr="00383DCD" w:rsidRDefault="00FA54C2" w:rsidP="00FA54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D67A6">
        <w:rPr>
          <w:rFonts w:ascii="Arial" w:hAnsi="Arial" w:cs="Arial"/>
          <w:sz w:val="22"/>
          <w:szCs w:val="22"/>
        </w:rPr>
        <w:t>s</w:t>
      </w:r>
      <w:r w:rsidR="00383DCD" w:rsidRPr="00383DCD">
        <w:rPr>
          <w:rFonts w:ascii="Arial" w:hAnsi="Arial" w:cs="Arial"/>
          <w:sz w:val="22"/>
          <w:szCs w:val="22"/>
        </w:rPr>
        <w:t>tarosta</w:t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501A3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</w:t>
      </w:r>
      <w:r w:rsidR="00383DCD" w:rsidRPr="00383DCD">
        <w:rPr>
          <w:rFonts w:ascii="Arial" w:hAnsi="Arial" w:cs="Arial"/>
          <w:sz w:val="22"/>
          <w:szCs w:val="22"/>
        </w:rPr>
        <w:t>místostarosta</w:t>
      </w:r>
    </w:p>
    <w:p w14:paraId="7AA10A6C" w14:textId="77777777" w:rsidR="00362DF8" w:rsidRPr="00502A93" w:rsidRDefault="00362DF8" w:rsidP="00462D01">
      <w:pPr>
        <w:ind w:left="708"/>
        <w:rPr>
          <w:rFonts w:ascii="Arial" w:hAnsi="Arial" w:cs="Arial"/>
          <w:sz w:val="22"/>
          <w:szCs w:val="22"/>
        </w:rPr>
      </w:pPr>
    </w:p>
    <w:sectPr w:rsidR="00362DF8" w:rsidRPr="00502A93" w:rsidSect="005374C0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BA10" w14:textId="77777777" w:rsidR="005374C0" w:rsidRDefault="005374C0">
      <w:r>
        <w:separator/>
      </w:r>
    </w:p>
  </w:endnote>
  <w:endnote w:type="continuationSeparator" w:id="0">
    <w:p w14:paraId="5312CEA7" w14:textId="77777777" w:rsidR="005374C0" w:rsidRDefault="0053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696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C1CF9">
      <w:rPr>
        <w:noProof/>
      </w:rPr>
      <w:t>1</w:t>
    </w:r>
    <w:r>
      <w:fldChar w:fldCharType="end"/>
    </w:r>
  </w:p>
  <w:p w14:paraId="1638520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D3538" w14:textId="77777777" w:rsidR="005374C0" w:rsidRDefault="005374C0">
      <w:r>
        <w:separator/>
      </w:r>
    </w:p>
  </w:footnote>
  <w:footnote w:type="continuationSeparator" w:id="0">
    <w:p w14:paraId="2A647906" w14:textId="77777777" w:rsidR="005374C0" w:rsidRDefault="00537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84AAD"/>
    <w:multiLevelType w:val="multilevel"/>
    <w:tmpl w:val="105266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2932108">
    <w:abstractNumId w:val="9"/>
  </w:num>
  <w:num w:numId="2" w16cid:durableId="620696964">
    <w:abstractNumId w:val="35"/>
  </w:num>
  <w:num w:numId="3" w16cid:durableId="641538830">
    <w:abstractNumId w:val="6"/>
  </w:num>
  <w:num w:numId="4" w16cid:durableId="610622922">
    <w:abstractNumId w:val="27"/>
  </w:num>
  <w:num w:numId="5" w16cid:durableId="1465199276">
    <w:abstractNumId w:val="24"/>
  </w:num>
  <w:num w:numId="6" w16cid:durableId="1020860373">
    <w:abstractNumId w:val="31"/>
  </w:num>
  <w:num w:numId="7" w16cid:durableId="89393719">
    <w:abstractNumId w:val="10"/>
  </w:num>
  <w:num w:numId="8" w16cid:durableId="477650642">
    <w:abstractNumId w:val="1"/>
  </w:num>
  <w:num w:numId="9" w16cid:durableId="1653944477">
    <w:abstractNumId w:val="30"/>
  </w:num>
  <w:num w:numId="10" w16cid:durableId="805469424">
    <w:abstractNumId w:val="26"/>
  </w:num>
  <w:num w:numId="11" w16cid:durableId="1515606643">
    <w:abstractNumId w:val="25"/>
  </w:num>
  <w:num w:numId="12" w16cid:durableId="1283347480">
    <w:abstractNumId w:val="12"/>
  </w:num>
  <w:num w:numId="13" w16cid:durableId="1833717355">
    <w:abstractNumId w:val="28"/>
  </w:num>
  <w:num w:numId="14" w16cid:durableId="676929686">
    <w:abstractNumId w:val="34"/>
  </w:num>
  <w:num w:numId="15" w16cid:durableId="1152260752">
    <w:abstractNumId w:val="16"/>
  </w:num>
  <w:num w:numId="16" w16cid:durableId="944505890">
    <w:abstractNumId w:val="33"/>
  </w:num>
  <w:num w:numId="17" w16cid:durableId="1142697152">
    <w:abstractNumId w:val="7"/>
  </w:num>
  <w:num w:numId="18" w16cid:durableId="1920408909">
    <w:abstractNumId w:val="0"/>
  </w:num>
  <w:num w:numId="19" w16cid:durableId="1562058393">
    <w:abstractNumId w:val="20"/>
  </w:num>
  <w:num w:numId="20" w16cid:durableId="87385222">
    <w:abstractNumId w:val="29"/>
  </w:num>
  <w:num w:numId="21" w16cid:durableId="713238777">
    <w:abstractNumId w:val="21"/>
  </w:num>
  <w:num w:numId="22" w16cid:durableId="451172521">
    <w:abstractNumId w:val="22"/>
  </w:num>
  <w:num w:numId="23" w16cid:durableId="474226339">
    <w:abstractNumId w:val="14"/>
  </w:num>
  <w:num w:numId="24" w16cid:durableId="88619972">
    <w:abstractNumId w:val="8"/>
  </w:num>
  <w:num w:numId="25" w16cid:durableId="293024719">
    <w:abstractNumId w:val="2"/>
  </w:num>
  <w:num w:numId="26" w16cid:durableId="1432972243">
    <w:abstractNumId w:val="19"/>
  </w:num>
  <w:num w:numId="27" w16cid:durableId="1027947572">
    <w:abstractNumId w:val="5"/>
  </w:num>
  <w:num w:numId="28" w16cid:durableId="1212620186">
    <w:abstractNumId w:val="17"/>
  </w:num>
  <w:num w:numId="29" w16cid:durableId="1282422528">
    <w:abstractNumId w:val="11"/>
  </w:num>
  <w:num w:numId="30" w16cid:durableId="1250311112">
    <w:abstractNumId w:val="13"/>
  </w:num>
  <w:num w:numId="31" w16cid:durableId="399908290">
    <w:abstractNumId w:val="32"/>
  </w:num>
  <w:num w:numId="32" w16cid:durableId="1295064714">
    <w:abstractNumId w:val="23"/>
  </w:num>
  <w:num w:numId="33" w16cid:durableId="1262959254">
    <w:abstractNumId w:val="4"/>
  </w:num>
  <w:num w:numId="34" w16cid:durableId="1240409142">
    <w:abstractNumId w:val="15"/>
  </w:num>
  <w:num w:numId="35" w16cid:durableId="16781187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91204302">
    <w:abstractNumId w:val="3"/>
  </w:num>
  <w:num w:numId="37" w16cid:durableId="98239023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027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6275"/>
    <w:rsid w:val="00211D36"/>
    <w:rsid w:val="002217C9"/>
    <w:rsid w:val="00223F72"/>
    <w:rsid w:val="00230089"/>
    <w:rsid w:val="00232642"/>
    <w:rsid w:val="0023379E"/>
    <w:rsid w:val="00242D06"/>
    <w:rsid w:val="00243669"/>
    <w:rsid w:val="002439E9"/>
    <w:rsid w:val="00244C59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C1CF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1A34"/>
    <w:rsid w:val="00502A5D"/>
    <w:rsid w:val="00502A93"/>
    <w:rsid w:val="00503F10"/>
    <w:rsid w:val="00505735"/>
    <w:rsid w:val="0051226B"/>
    <w:rsid w:val="0052041F"/>
    <w:rsid w:val="00525ABF"/>
    <w:rsid w:val="005374C0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E29"/>
    <w:rsid w:val="00577ADC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6178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8DB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0781E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6A9A"/>
    <w:rsid w:val="009B77CC"/>
    <w:rsid w:val="009C5842"/>
    <w:rsid w:val="009C7464"/>
    <w:rsid w:val="009D5C19"/>
    <w:rsid w:val="009E4450"/>
    <w:rsid w:val="009E5176"/>
    <w:rsid w:val="009F5BB9"/>
    <w:rsid w:val="00A072AD"/>
    <w:rsid w:val="00A07653"/>
    <w:rsid w:val="00A11DFF"/>
    <w:rsid w:val="00A23FF9"/>
    <w:rsid w:val="00A25B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0DD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8F7"/>
    <w:rsid w:val="00B556A5"/>
    <w:rsid w:val="00B564BC"/>
    <w:rsid w:val="00B7433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554A6"/>
    <w:rsid w:val="00C67796"/>
    <w:rsid w:val="00C742D1"/>
    <w:rsid w:val="00C819B3"/>
    <w:rsid w:val="00C8342C"/>
    <w:rsid w:val="00C87851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496"/>
    <w:rsid w:val="00EF0F4E"/>
    <w:rsid w:val="00EF7F7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4C2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F6253"/>
  <w15:chartTrackingRefBased/>
  <w15:docId w15:val="{6754AB7D-B9D0-483C-8FC7-A9E9CFB6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BA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semiHidden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paragraph" w:customStyle="1" w:styleId="Odstavec">
    <w:name w:val="Odstavec"/>
    <w:basedOn w:val="Normln"/>
    <w:rsid w:val="007E48D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95D5B-89A6-4B53-9B54-379CA2A3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Vesela obec</cp:lastModifiedBy>
  <cp:revision>2</cp:revision>
  <cp:lastPrinted>2020-12-03T09:05:00Z</cp:lastPrinted>
  <dcterms:created xsi:type="dcterms:W3CDTF">2024-04-15T09:18:00Z</dcterms:created>
  <dcterms:modified xsi:type="dcterms:W3CDTF">2024-04-15T09:18:00Z</dcterms:modified>
</cp:coreProperties>
</file>