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7296" w14:textId="77777777" w:rsidR="00F27A7A" w:rsidRDefault="00C04D0B">
      <w:pPr>
        <w:pStyle w:val="Nzev"/>
      </w:pPr>
      <w:r>
        <w:t>Obec Zborovice</w:t>
      </w:r>
      <w:r>
        <w:br/>
      </w:r>
      <w:r>
        <w:t>Zastupitelstvo obce Zborovice</w:t>
      </w:r>
    </w:p>
    <w:p w14:paraId="154E9041" w14:textId="77777777" w:rsidR="00F27A7A" w:rsidRDefault="00C04D0B">
      <w:pPr>
        <w:pStyle w:val="Nadpis1"/>
      </w:pPr>
      <w:r>
        <w:t>Obecně závazná vyhláška obce Zborovice</w:t>
      </w:r>
      <w:r>
        <w:br/>
      </w:r>
      <w:r>
        <w:t>o místním poplatku ze psů</w:t>
      </w:r>
    </w:p>
    <w:p w14:paraId="0200C417" w14:textId="77777777" w:rsidR="00F27A7A" w:rsidRDefault="00C04D0B">
      <w:pPr>
        <w:pStyle w:val="UvodniVeta"/>
      </w:pPr>
      <w:r>
        <w:t xml:space="preserve">Zastupitelstvo obce Zborovice se na svém zasedání dne 23. listopadu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6F5BDA" w14:textId="77777777" w:rsidR="00F27A7A" w:rsidRDefault="00C04D0B">
      <w:pPr>
        <w:pStyle w:val="Nadpis2"/>
      </w:pPr>
      <w:r>
        <w:t>Čl. 1</w:t>
      </w:r>
      <w:r>
        <w:br/>
      </w:r>
      <w:r>
        <w:t>Úvodní ustanovení</w:t>
      </w:r>
    </w:p>
    <w:p w14:paraId="3523AE90" w14:textId="77777777" w:rsidR="00F27A7A" w:rsidRDefault="00C04D0B">
      <w:pPr>
        <w:pStyle w:val="Odstavec"/>
        <w:numPr>
          <w:ilvl w:val="0"/>
          <w:numId w:val="1"/>
        </w:numPr>
      </w:pPr>
      <w:r>
        <w:t>Obec Zborovice touto vyhláškou zavádí místní poplatek ze psů (dále jen „poplatek“).</w:t>
      </w:r>
    </w:p>
    <w:p w14:paraId="34EC982A" w14:textId="77777777" w:rsidR="00F27A7A" w:rsidRDefault="00C04D0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3965287" w14:textId="77777777" w:rsidR="00F27A7A" w:rsidRDefault="00C04D0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8E90BFD" w14:textId="77777777" w:rsidR="00F27A7A" w:rsidRDefault="00C04D0B">
      <w:pPr>
        <w:pStyle w:val="Nadpis2"/>
      </w:pPr>
      <w:r>
        <w:t>Čl. 2</w:t>
      </w:r>
      <w:r>
        <w:br/>
      </w:r>
      <w:r>
        <w:t>Předmět poplatku a poplatník</w:t>
      </w:r>
    </w:p>
    <w:p w14:paraId="4F7DC7FE" w14:textId="77777777" w:rsidR="00F27A7A" w:rsidRDefault="00C04D0B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276E485F" w14:textId="77777777" w:rsidR="00F27A7A" w:rsidRDefault="00C04D0B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4CDB29F8" w14:textId="77777777" w:rsidR="00F27A7A" w:rsidRDefault="00C04D0B">
      <w:pPr>
        <w:pStyle w:val="Nadpis2"/>
      </w:pPr>
      <w:r>
        <w:t>Čl. 3</w:t>
      </w:r>
      <w:r>
        <w:br/>
      </w:r>
      <w:r>
        <w:t>Ohlašovací povinnost</w:t>
      </w:r>
    </w:p>
    <w:p w14:paraId="0EE5F78C" w14:textId="77777777" w:rsidR="00F27A7A" w:rsidRDefault="00C04D0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7567148" w14:textId="77777777" w:rsidR="00F27A7A" w:rsidRDefault="00C04D0B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3A448C35" w14:textId="77777777" w:rsidR="00F27A7A" w:rsidRDefault="00C04D0B">
      <w:pPr>
        <w:pStyle w:val="Nadpis2"/>
      </w:pPr>
      <w:r>
        <w:t>Čl. 4</w:t>
      </w:r>
      <w:r>
        <w:br/>
      </w:r>
      <w:r>
        <w:t>Sazba poplatku</w:t>
      </w:r>
    </w:p>
    <w:p w14:paraId="72C397CE" w14:textId="77777777" w:rsidR="00F27A7A" w:rsidRDefault="00C04D0B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54A3AFC6" w14:textId="77777777" w:rsidR="00F27A7A" w:rsidRDefault="00C04D0B">
      <w:pPr>
        <w:pStyle w:val="Odstavec"/>
        <w:numPr>
          <w:ilvl w:val="1"/>
          <w:numId w:val="1"/>
        </w:numPr>
      </w:pPr>
      <w:r>
        <w:t>za jednoho psa 250 Kč,</w:t>
      </w:r>
    </w:p>
    <w:p w14:paraId="269B152D" w14:textId="77777777" w:rsidR="00F27A7A" w:rsidRDefault="00C04D0B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500 Kč,</w:t>
      </w:r>
    </w:p>
    <w:p w14:paraId="26881573" w14:textId="77777777" w:rsidR="00F27A7A" w:rsidRDefault="00C04D0B">
      <w:pPr>
        <w:pStyle w:val="Odstavec"/>
        <w:numPr>
          <w:ilvl w:val="1"/>
          <w:numId w:val="1"/>
        </w:numPr>
      </w:pPr>
      <w:r>
        <w:t>za psa, jehož držitelem je osoba starší 65 let, 200 Kč,</w:t>
      </w:r>
    </w:p>
    <w:p w14:paraId="4DAB95CC" w14:textId="77777777" w:rsidR="00F27A7A" w:rsidRDefault="00C04D0B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200 Kč.</w:t>
      </w:r>
    </w:p>
    <w:p w14:paraId="4A9E95B7" w14:textId="77777777" w:rsidR="00F27A7A" w:rsidRDefault="00C04D0B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40E268D1" w14:textId="77777777" w:rsidR="00F27A7A" w:rsidRDefault="00C04D0B">
      <w:pPr>
        <w:pStyle w:val="Nadpis2"/>
      </w:pPr>
      <w:r>
        <w:t>Čl. 5</w:t>
      </w:r>
      <w:r>
        <w:br/>
      </w:r>
      <w:r>
        <w:t>Splatnost poplatku</w:t>
      </w:r>
    </w:p>
    <w:p w14:paraId="48DC03E0" w14:textId="77777777" w:rsidR="00F27A7A" w:rsidRDefault="00C04D0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B8D7C12" w14:textId="77777777" w:rsidR="00F27A7A" w:rsidRDefault="00C04D0B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3DDD9442" w14:textId="77777777" w:rsidR="00F27A7A" w:rsidRDefault="00C04D0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8D7A05" w14:textId="77777777" w:rsidR="00F27A7A" w:rsidRDefault="00C04D0B">
      <w:pPr>
        <w:pStyle w:val="Nadpis2"/>
      </w:pPr>
      <w:r>
        <w:t>Čl. 6</w:t>
      </w:r>
      <w:r>
        <w:br/>
      </w:r>
      <w:r>
        <w:t xml:space="preserve"> Osvobození</w:t>
      </w:r>
    </w:p>
    <w:p w14:paraId="668F0E0C" w14:textId="77777777" w:rsidR="00F27A7A" w:rsidRDefault="00C04D0B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191AC27F" w14:textId="77777777" w:rsidR="00F27A7A" w:rsidRDefault="00C04D0B">
      <w:pPr>
        <w:pStyle w:val="Odstavec"/>
        <w:numPr>
          <w:ilvl w:val="0"/>
          <w:numId w:val="1"/>
        </w:numPr>
      </w:pPr>
      <w:r>
        <w:t>Od poplatku se dále osvobozují držitelé psa, kteří v příslušeném kalendářním roce dovrší 70 let a více.</w:t>
      </w:r>
    </w:p>
    <w:p w14:paraId="32A43756" w14:textId="77777777" w:rsidR="00F27A7A" w:rsidRDefault="00C04D0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0EBB6BB" w14:textId="77777777" w:rsidR="00F27A7A" w:rsidRDefault="00C04D0B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4DCE11A1" w14:textId="77777777" w:rsidR="00F27A7A" w:rsidRDefault="00C04D0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5872454" w14:textId="77777777" w:rsidR="00F27A7A" w:rsidRDefault="00C04D0B">
      <w:pPr>
        <w:pStyle w:val="Odstavec"/>
        <w:numPr>
          <w:ilvl w:val="0"/>
          <w:numId w:val="1"/>
        </w:numPr>
      </w:pPr>
      <w:r>
        <w:t>Zrušuje se obecně závazná vyhláška č. 01/2022 o místním poplatku ze psů, ze dne 15. prosince 2022.</w:t>
      </w:r>
    </w:p>
    <w:p w14:paraId="5C89985C" w14:textId="77777777" w:rsidR="00F27A7A" w:rsidRDefault="00C04D0B">
      <w:pPr>
        <w:pStyle w:val="Nadpis2"/>
      </w:pPr>
      <w:r>
        <w:t>Čl. 8</w:t>
      </w:r>
      <w:r>
        <w:br/>
      </w:r>
      <w:r>
        <w:t>Účinnost</w:t>
      </w:r>
    </w:p>
    <w:p w14:paraId="25A6E65A" w14:textId="77777777" w:rsidR="00F27A7A" w:rsidRDefault="00C04D0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27A7A" w14:paraId="321339E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FD7E0" w14:textId="77777777" w:rsidR="00F27A7A" w:rsidRDefault="00C04D0B">
            <w:pPr>
              <w:pStyle w:val="PodpisovePole"/>
            </w:pPr>
            <w:r>
              <w:t>Vítězslav Hanák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9634C" w14:textId="77777777" w:rsidR="00F27A7A" w:rsidRDefault="00C04D0B">
            <w:pPr>
              <w:pStyle w:val="PodpisovePole"/>
            </w:pPr>
            <w:r>
              <w:t>Martin Vrána v. r.</w:t>
            </w:r>
            <w:r>
              <w:br/>
            </w:r>
            <w:r>
              <w:t xml:space="preserve"> místostarosta</w:t>
            </w:r>
          </w:p>
        </w:tc>
      </w:tr>
      <w:tr w:rsidR="00F27A7A" w14:paraId="6112F8A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1C803" w14:textId="77777777" w:rsidR="00F27A7A" w:rsidRDefault="00C04D0B">
            <w:pPr>
              <w:pStyle w:val="PodpisovePole"/>
            </w:pPr>
            <w:r>
              <w:t>Mgr. Zdeňka Kuciánová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2D430" w14:textId="77777777" w:rsidR="00F27A7A" w:rsidRDefault="00F27A7A">
            <w:pPr>
              <w:pStyle w:val="PodpisovePole"/>
            </w:pPr>
          </w:p>
        </w:tc>
      </w:tr>
    </w:tbl>
    <w:p w14:paraId="2FD9CF86" w14:textId="77777777" w:rsidR="00F27A7A" w:rsidRDefault="00F27A7A"/>
    <w:sectPr w:rsidR="00F27A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95874" w14:textId="77777777" w:rsidR="00C04D0B" w:rsidRDefault="00C04D0B">
      <w:r>
        <w:separator/>
      </w:r>
    </w:p>
  </w:endnote>
  <w:endnote w:type="continuationSeparator" w:id="0">
    <w:p w14:paraId="04867A84" w14:textId="77777777" w:rsidR="00C04D0B" w:rsidRDefault="00C0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62C1" w14:textId="77777777" w:rsidR="00C04D0B" w:rsidRDefault="00C04D0B">
      <w:r>
        <w:rPr>
          <w:color w:val="000000"/>
        </w:rPr>
        <w:separator/>
      </w:r>
    </w:p>
  </w:footnote>
  <w:footnote w:type="continuationSeparator" w:id="0">
    <w:p w14:paraId="3BD84FFE" w14:textId="77777777" w:rsidR="00C04D0B" w:rsidRDefault="00C04D0B">
      <w:r>
        <w:continuationSeparator/>
      </w:r>
    </w:p>
  </w:footnote>
  <w:footnote w:id="1">
    <w:p w14:paraId="2E1D7255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3AB7FFBF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FDB0632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508994C3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491CEC8F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75ABFD1E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21A5990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27EAD848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77781C5E" w14:textId="77777777" w:rsidR="00F27A7A" w:rsidRDefault="00C04D0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08D5"/>
    <w:multiLevelType w:val="multilevel"/>
    <w:tmpl w:val="F3C219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4537483">
    <w:abstractNumId w:val="0"/>
  </w:num>
  <w:num w:numId="2" w16cid:durableId="1416324728">
    <w:abstractNumId w:val="0"/>
    <w:lvlOverride w:ilvl="0">
      <w:startOverride w:val="1"/>
    </w:lvlOverride>
  </w:num>
  <w:num w:numId="3" w16cid:durableId="1951620781">
    <w:abstractNumId w:val="0"/>
    <w:lvlOverride w:ilvl="0">
      <w:startOverride w:val="1"/>
    </w:lvlOverride>
  </w:num>
  <w:num w:numId="4" w16cid:durableId="1855683305">
    <w:abstractNumId w:val="0"/>
    <w:lvlOverride w:ilvl="0">
      <w:startOverride w:val="1"/>
    </w:lvlOverride>
  </w:num>
  <w:num w:numId="5" w16cid:durableId="725683599">
    <w:abstractNumId w:val="0"/>
    <w:lvlOverride w:ilvl="0">
      <w:startOverride w:val="1"/>
    </w:lvlOverride>
  </w:num>
  <w:num w:numId="6" w16cid:durableId="1099369255">
    <w:abstractNumId w:val="0"/>
    <w:lvlOverride w:ilvl="0">
      <w:startOverride w:val="1"/>
    </w:lvlOverride>
  </w:num>
  <w:num w:numId="7" w16cid:durableId="1211192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7A7A"/>
    <w:rsid w:val="00C04D0B"/>
    <w:rsid w:val="00F2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7078"/>
  <w15:docId w15:val="{947E30A9-4460-470F-86E4-9757371A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Vítězslav Hanák</cp:lastModifiedBy>
  <cp:revision>2</cp:revision>
  <dcterms:created xsi:type="dcterms:W3CDTF">2023-12-11T10:50:00Z</dcterms:created>
  <dcterms:modified xsi:type="dcterms:W3CDTF">2023-12-11T10:50:00Z</dcterms:modified>
</cp:coreProperties>
</file>