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3C" w:rsidRDefault="00AA0D3C" w:rsidP="00566F3D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 Chanovice</w:t>
      </w:r>
    </w:p>
    <w:p w:rsidR="001C1758" w:rsidRPr="00566F3D" w:rsidRDefault="001C1758" w:rsidP="00566F3D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566F3D">
        <w:rPr>
          <w:rFonts w:ascii="Arial" w:hAnsi="Arial" w:cs="Arial"/>
          <w:b/>
          <w:color w:val="000000"/>
          <w:szCs w:val="24"/>
        </w:rPr>
        <w:t>Obecně závazná vyhláška</w:t>
      </w:r>
      <w:r w:rsidR="00566F3D">
        <w:rPr>
          <w:rFonts w:ascii="Arial" w:hAnsi="Arial" w:cs="Arial"/>
          <w:b/>
          <w:color w:val="000000"/>
          <w:szCs w:val="24"/>
        </w:rPr>
        <w:t xml:space="preserve"> </w:t>
      </w:r>
      <w:r w:rsidR="00AA0D3C">
        <w:rPr>
          <w:rFonts w:ascii="Arial" w:hAnsi="Arial" w:cs="Arial"/>
          <w:b/>
          <w:color w:val="000000"/>
          <w:szCs w:val="24"/>
        </w:rPr>
        <w:t>č. 6/2014</w:t>
      </w:r>
      <w:r w:rsidRPr="00566F3D">
        <w:rPr>
          <w:rFonts w:ascii="Arial" w:hAnsi="Arial" w:cs="Arial"/>
          <w:b/>
          <w:color w:val="000000"/>
          <w:szCs w:val="24"/>
        </w:rPr>
        <w:t>,</w:t>
      </w:r>
    </w:p>
    <w:p w:rsidR="001C1758" w:rsidRPr="001C1758" w:rsidRDefault="001C1758" w:rsidP="00566F3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1C175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Zastupitelstvo obce</w:t>
      </w:r>
      <w:r w:rsidR="00E00809">
        <w:rPr>
          <w:rFonts w:ascii="Arial" w:hAnsi="Arial" w:cs="Arial"/>
          <w:sz w:val="22"/>
          <w:szCs w:val="22"/>
        </w:rPr>
        <w:t xml:space="preserve"> Chanovice </w:t>
      </w:r>
      <w:r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921B99">
        <w:rPr>
          <w:rFonts w:ascii="Arial" w:hAnsi="Arial" w:cs="Arial"/>
          <w:sz w:val="22"/>
          <w:szCs w:val="22"/>
        </w:rPr>
        <w:t>21. 8. 2014,</w:t>
      </w:r>
      <w:r w:rsidRPr="001C1758">
        <w:rPr>
          <w:rFonts w:ascii="Arial" w:hAnsi="Arial" w:cs="Arial"/>
          <w:sz w:val="22"/>
          <w:szCs w:val="22"/>
        </w:rPr>
        <w:t xml:space="preserve"> usnesením č.</w:t>
      </w:r>
      <w:r w:rsidR="004E41B8">
        <w:rPr>
          <w:rFonts w:ascii="Arial" w:hAnsi="Arial" w:cs="Arial"/>
          <w:sz w:val="22"/>
          <w:szCs w:val="22"/>
        </w:rPr>
        <w:t>147/2014</w:t>
      </w:r>
      <w:r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</w:t>
      </w:r>
      <w:r w:rsidR="00E00809">
        <w:rPr>
          <w:rFonts w:ascii="Arial" w:hAnsi="Arial" w:cs="Arial"/>
          <w:sz w:val="22"/>
          <w:szCs w:val="22"/>
        </w:rPr>
        <w:t xml:space="preserve"> č. 274/2001 Sb., o</w:t>
      </w:r>
      <w:r w:rsidR="00D36B5A">
        <w:rPr>
          <w:rFonts w:ascii="Arial" w:hAnsi="Arial" w:cs="Arial"/>
          <w:sz w:val="22"/>
          <w:szCs w:val="22"/>
        </w:rPr>
        <w:t> </w:t>
      </w:r>
      <w:r w:rsidR="00E00809">
        <w:rPr>
          <w:rFonts w:ascii="Arial" w:hAnsi="Arial" w:cs="Arial"/>
          <w:sz w:val="22"/>
          <w:szCs w:val="22"/>
        </w:rPr>
        <w:t xml:space="preserve">vodovodech </w:t>
      </w:r>
      <w:r w:rsidRPr="001C1758">
        <w:rPr>
          <w:rFonts w:ascii="Arial" w:hAnsi="Arial" w:cs="Arial"/>
          <w:sz w:val="22"/>
          <w:szCs w:val="22"/>
        </w:rPr>
        <w:t>a kanalizacích pro veřejnou potřebu a o změně někter</w:t>
      </w:r>
      <w:r w:rsidR="00E00809">
        <w:rPr>
          <w:rFonts w:ascii="Arial" w:hAnsi="Arial" w:cs="Arial"/>
          <w:sz w:val="22"/>
          <w:szCs w:val="22"/>
        </w:rPr>
        <w:t>ých zákonů (zákon</w:t>
      </w:r>
      <w:r w:rsidR="00D36B5A">
        <w:rPr>
          <w:rFonts w:ascii="Arial" w:hAnsi="Arial" w:cs="Arial"/>
          <w:sz w:val="22"/>
          <w:szCs w:val="22"/>
        </w:rPr>
        <w:t> </w:t>
      </w:r>
      <w:r w:rsidR="00E00809">
        <w:rPr>
          <w:rFonts w:ascii="Arial" w:hAnsi="Arial" w:cs="Arial"/>
          <w:sz w:val="22"/>
          <w:szCs w:val="22"/>
        </w:rPr>
        <w:t>o</w:t>
      </w:r>
      <w:r w:rsidR="00D36B5A">
        <w:rPr>
          <w:rFonts w:ascii="Arial" w:hAnsi="Arial" w:cs="Arial"/>
          <w:sz w:val="22"/>
          <w:szCs w:val="22"/>
        </w:rPr>
        <w:t> </w:t>
      </w:r>
      <w:r w:rsidR="00E00809">
        <w:rPr>
          <w:rFonts w:ascii="Arial" w:hAnsi="Arial" w:cs="Arial"/>
          <w:sz w:val="22"/>
          <w:szCs w:val="22"/>
        </w:rPr>
        <w:t xml:space="preserve">vodovodech </w:t>
      </w:r>
      <w:r w:rsidRPr="001C1758">
        <w:rPr>
          <w:rFonts w:ascii="Arial" w:hAnsi="Arial" w:cs="Arial"/>
          <w:sz w:val="22"/>
          <w:szCs w:val="22"/>
        </w:rPr>
        <w:t xml:space="preserve">a kanalizacích), ve znění pozdějších předpisů, § 10 písm. d) </w:t>
      </w:r>
      <w:r w:rsidR="00E00809">
        <w:rPr>
          <w:rFonts w:ascii="Arial" w:hAnsi="Arial" w:cs="Arial"/>
          <w:sz w:val="22"/>
          <w:szCs w:val="22"/>
        </w:rPr>
        <w:t xml:space="preserve">a § 84 odst. 2 písm. h) zákona </w:t>
      </w:r>
      <w:r w:rsidRPr="001C1758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:rsidR="001C1758" w:rsidRPr="001C1758" w:rsidRDefault="001C1758" w:rsidP="00E0080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1C1758" w:rsidRDefault="001C1758" w:rsidP="00AA0D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Ke dni účinnosti této obecně závazné vyhlášky se na území obce stanoví úhrada vodného </w:t>
      </w:r>
      <w:r w:rsidRPr="001C1758">
        <w:rPr>
          <w:rFonts w:ascii="Arial" w:hAnsi="Arial" w:cs="Arial"/>
          <w:sz w:val="22"/>
          <w:szCs w:val="22"/>
        </w:rPr>
        <w:br/>
        <w:t>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1C1758" w:rsidRPr="001C1758" w:rsidRDefault="001C1758" w:rsidP="00E00809">
      <w:pPr>
        <w:spacing w:before="24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AA0D3C" w:rsidRPr="00D36B5A" w:rsidRDefault="001C1758" w:rsidP="00D36B5A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6B5A">
        <w:rPr>
          <w:rFonts w:ascii="Arial" w:hAnsi="Arial" w:cs="Arial"/>
          <w:sz w:val="22"/>
          <w:szCs w:val="22"/>
        </w:rPr>
        <w:t>Stanovení druhu pevné složky</w:t>
      </w:r>
    </w:p>
    <w:p w:rsidR="00D36B5A" w:rsidRPr="00D36B5A" w:rsidRDefault="00D36B5A" w:rsidP="00D36B5A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aps/>
          <w:sz w:val="22"/>
          <w:szCs w:val="22"/>
        </w:rPr>
      </w:pPr>
      <w:r w:rsidRPr="00D36B5A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r w:rsidRPr="00D36B5A">
        <w:rPr>
          <w:rFonts w:ascii="Arial" w:hAnsi="Arial" w:cs="Arial"/>
          <w:b w:val="0"/>
          <w:bCs w:val="0"/>
          <w:iCs/>
          <w:sz w:val="22"/>
          <w:szCs w:val="22"/>
        </w:rPr>
        <w:t>kapacity vodoměru (§ 32 odst. 1 písm. a) vyhlášky č. 428/2001 Sb., kterou se provádí zákon č. 274/2001 Sb., o vodovodech a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 </w:t>
      </w:r>
      <w:r w:rsidRPr="00D36B5A">
        <w:rPr>
          <w:rFonts w:ascii="Arial" w:hAnsi="Arial" w:cs="Arial"/>
          <w:b w:val="0"/>
          <w:bCs w:val="0"/>
          <w:iCs/>
          <w:sz w:val="22"/>
          <w:szCs w:val="22"/>
        </w:rPr>
        <w:t>kanalizacích</w:t>
      </w:r>
      <w:r w:rsidRPr="00D36B5A">
        <w:rPr>
          <w:rFonts w:ascii="Arial" w:hAnsi="Arial" w:cs="Arial"/>
          <w:b w:val="0"/>
          <w:bCs w:val="0"/>
          <w:sz w:val="22"/>
          <w:szCs w:val="22"/>
        </w:rPr>
        <w:t>)</w:t>
      </w:r>
      <w:r w:rsidRPr="00D36B5A">
        <w:rPr>
          <w:rFonts w:ascii="Arial" w:hAnsi="Arial" w:cs="Arial"/>
          <w:b w:val="0"/>
          <w:bCs w:val="0"/>
          <w:iCs/>
          <w:sz w:val="22"/>
          <w:szCs w:val="22"/>
        </w:rPr>
        <w:t>.</w:t>
      </w:r>
    </w:p>
    <w:p w:rsidR="001C1758" w:rsidRPr="00D36B5A" w:rsidRDefault="001C1758" w:rsidP="0016008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D36B5A">
        <w:rPr>
          <w:rFonts w:ascii="Arial" w:hAnsi="Arial" w:cs="Arial"/>
          <w:sz w:val="22"/>
          <w:szCs w:val="22"/>
        </w:rPr>
        <w:t>Čl. 3</w:t>
      </w:r>
    </w:p>
    <w:p w:rsidR="001C1758" w:rsidRPr="001C1758" w:rsidRDefault="001C1758" w:rsidP="00AA0D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1C1758" w:rsidRPr="001C1758" w:rsidRDefault="001C1758" w:rsidP="00D36B5A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Zrušuje se Obecně závazná vyhláška č</w:t>
      </w:r>
      <w:r w:rsidR="00E00809">
        <w:rPr>
          <w:rFonts w:ascii="Arial" w:hAnsi="Arial" w:cs="Arial"/>
          <w:sz w:val="22"/>
          <w:szCs w:val="22"/>
        </w:rPr>
        <w:t xml:space="preserve"> 1/2002, o úhradě vodného ve dvousložkové formě ze</w:t>
      </w:r>
      <w:r w:rsidR="00D36B5A">
        <w:rPr>
          <w:rFonts w:ascii="Arial" w:hAnsi="Arial" w:cs="Arial"/>
          <w:sz w:val="22"/>
          <w:szCs w:val="22"/>
        </w:rPr>
        <w:t> </w:t>
      </w:r>
      <w:r w:rsidR="00E00809">
        <w:rPr>
          <w:rFonts w:ascii="Arial" w:hAnsi="Arial" w:cs="Arial"/>
          <w:sz w:val="22"/>
          <w:szCs w:val="22"/>
        </w:rPr>
        <w:t>dne 1.1.2003.</w:t>
      </w:r>
    </w:p>
    <w:p w:rsidR="001C1758" w:rsidRPr="001C1758" w:rsidRDefault="001C1758" w:rsidP="00E0080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:rsidR="001C1758" w:rsidRPr="00AA0D3C" w:rsidRDefault="001C1758" w:rsidP="00AA0D3C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AA0D3C">
        <w:rPr>
          <w:rFonts w:ascii="Arial" w:hAnsi="Arial" w:cs="Arial"/>
          <w:sz w:val="22"/>
          <w:szCs w:val="22"/>
        </w:rPr>
        <w:t>Účinnost</w:t>
      </w:r>
    </w:p>
    <w:p w:rsidR="001C1758" w:rsidRDefault="001C1758" w:rsidP="001C1758">
      <w:pPr>
        <w:pStyle w:val="Seznamoslovan"/>
        <w:ind w:left="0" w:firstLine="708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Tato obecně závazná vyhláška nabývá účinnosti</w:t>
      </w:r>
      <w:r w:rsidR="00E00809">
        <w:rPr>
          <w:rFonts w:ascii="Arial" w:hAnsi="Arial" w:cs="Arial"/>
          <w:sz w:val="22"/>
          <w:szCs w:val="22"/>
        </w:rPr>
        <w:t xml:space="preserve"> </w:t>
      </w:r>
      <w:r w:rsidR="00921B99">
        <w:rPr>
          <w:rFonts w:ascii="Arial" w:hAnsi="Arial" w:cs="Arial"/>
          <w:sz w:val="22"/>
          <w:szCs w:val="22"/>
        </w:rPr>
        <w:t xml:space="preserve">patnáctým dnem po dni vyhlášení. </w:t>
      </w:r>
    </w:p>
    <w:p w:rsidR="00AA0D3C" w:rsidRPr="001C1758" w:rsidRDefault="00AA0D3C" w:rsidP="001C1758">
      <w:pPr>
        <w:pStyle w:val="Seznamoslovan"/>
        <w:ind w:left="0" w:firstLine="708"/>
        <w:rPr>
          <w:rFonts w:ascii="Arial" w:hAnsi="Arial" w:cs="Arial"/>
          <w:sz w:val="22"/>
          <w:szCs w:val="22"/>
        </w:rPr>
      </w:pPr>
    </w:p>
    <w:p w:rsidR="00AA0D3C" w:rsidRPr="001C1758" w:rsidRDefault="00AA0D3C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:rsidR="001C1758" w:rsidRPr="001C1758" w:rsidRDefault="00E00809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</w:t>
      </w:r>
      <w:r w:rsidR="001C1758"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..…..……</w:t>
      </w:r>
      <w:r>
        <w:rPr>
          <w:rFonts w:ascii="Arial" w:hAnsi="Arial" w:cs="Arial"/>
          <w:sz w:val="22"/>
          <w:szCs w:val="22"/>
        </w:rPr>
        <w:t>….</w:t>
      </w:r>
      <w:r w:rsidR="001C1758" w:rsidRPr="001C1758">
        <w:rPr>
          <w:rFonts w:ascii="Arial" w:hAnsi="Arial" w:cs="Arial"/>
          <w:sz w:val="22"/>
          <w:szCs w:val="22"/>
        </w:rPr>
        <w:t>…………</w:t>
      </w:r>
    </w:p>
    <w:p w:rsidR="001C1758" w:rsidRPr="001C1758" w:rsidRDefault="00E00809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Pavel </w:t>
      </w:r>
      <w:proofErr w:type="gramStart"/>
      <w:r>
        <w:rPr>
          <w:rFonts w:ascii="Arial" w:hAnsi="Arial" w:cs="Arial"/>
          <w:sz w:val="22"/>
          <w:szCs w:val="22"/>
        </w:rPr>
        <w:t>Hlaváč</w:t>
      </w:r>
      <w:r w:rsidR="001C1758" w:rsidRPr="001C175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>Petr</w:t>
      </w:r>
      <w:proofErr w:type="gramEnd"/>
      <w:r>
        <w:rPr>
          <w:rFonts w:ascii="Arial" w:hAnsi="Arial" w:cs="Arial"/>
          <w:sz w:val="22"/>
          <w:szCs w:val="22"/>
        </w:rPr>
        <w:t xml:space="preserve"> Klásek</w:t>
      </w:r>
    </w:p>
    <w:p w:rsidR="00AA0D3C" w:rsidRPr="001C1758" w:rsidRDefault="00E00809" w:rsidP="00AA0D3C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AA0D3C">
        <w:rPr>
          <w:rFonts w:ascii="Arial" w:hAnsi="Arial" w:cs="Arial"/>
          <w:sz w:val="22"/>
          <w:szCs w:val="22"/>
        </w:rPr>
        <w:t xml:space="preserve"> </w:t>
      </w:r>
      <w:r w:rsidR="001C1758" w:rsidRPr="00AA0D3C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1C1758" w:rsidRPr="00AA0D3C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566F3D" w:rsidRPr="00AA0D3C">
        <w:rPr>
          <w:rFonts w:ascii="Arial" w:hAnsi="Arial" w:cs="Arial"/>
          <w:sz w:val="22"/>
          <w:szCs w:val="22"/>
        </w:rPr>
        <w:t xml:space="preserve">     </w:t>
      </w:r>
      <w:r w:rsidR="001C1758" w:rsidRPr="00AA0D3C">
        <w:rPr>
          <w:rFonts w:ascii="Arial" w:hAnsi="Arial" w:cs="Arial"/>
          <w:sz w:val="22"/>
          <w:szCs w:val="22"/>
        </w:rPr>
        <w:t xml:space="preserve">  starosta</w:t>
      </w:r>
      <w:proofErr w:type="gramEnd"/>
      <w:r w:rsidR="001C1758" w:rsidRPr="00AA0D3C">
        <w:rPr>
          <w:rFonts w:ascii="Arial" w:hAnsi="Arial" w:cs="Arial"/>
          <w:sz w:val="22"/>
          <w:szCs w:val="22"/>
        </w:rPr>
        <w:t xml:space="preserve"> </w:t>
      </w:r>
      <w:r w:rsidR="00AA0D3C" w:rsidRPr="00AA0D3C">
        <w:rPr>
          <w:rFonts w:ascii="Arial" w:hAnsi="Arial" w:cs="Arial"/>
          <w:sz w:val="22"/>
          <w:szCs w:val="22"/>
        </w:rPr>
        <w:tab/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D36B5A" w:rsidRDefault="00D36B5A" w:rsidP="001C1758">
      <w:pPr>
        <w:jc w:val="both"/>
        <w:rPr>
          <w:rFonts w:ascii="Arial" w:hAnsi="Arial" w:cs="Arial"/>
          <w:sz w:val="22"/>
          <w:szCs w:val="22"/>
        </w:rPr>
      </w:pPr>
    </w:p>
    <w:p w:rsidR="00D36B5A" w:rsidRDefault="00D36B5A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E00809" w:rsidP="001C1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 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24722A" w:rsidRPr="001C1758" w:rsidRDefault="00E00809" w:rsidP="00E008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 ……………………………</w:t>
      </w:r>
    </w:p>
    <w:sectPr w:rsidR="0024722A" w:rsidRPr="001C1758" w:rsidSect="00AA0D3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AE" w:rsidRDefault="00DE54AE">
      <w:r>
        <w:separator/>
      </w:r>
    </w:p>
  </w:endnote>
  <w:endnote w:type="continuationSeparator" w:id="0">
    <w:p w:rsidR="00DE54AE" w:rsidRDefault="00DE5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AE" w:rsidRDefault="00DE54AE">
      <w:r>
        <w:separator/>
      </w:r>
    </w:p>
  </w:footnote>
  <w:footnote w:type="continuationSeparator" w:id="0">
    <w:p w:rsidR="00DE54AE" w:rsidRDefault="00DE54AE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  <w:p w:rsidR="00AA0D3C" w:rsidRDefault="00AA0D3C" w:rsidP="001C1758">
      <w:pPr>
        <w:pStyle w:val="Textpoznpodarou"/>
        <w:ind w:left="360" w:hanging="218"/>
      </w:pPr>
    </w:p>
    <w:p w:rsidR="00AA0D3C" w:rsidRDefault="00AA0D3C" w:rsidP="001C1758">
      <w:pPr>
        <w:pStyle w:val="Textpoznpodarou"/>
        <w:ind w:left="360" w:hanging="218"/>
      </w:pPr>
    </w:p>
    <w:p w:rsidR="00AA0D3C" w:rsidRDefault="00AA0D3C" w:rsidP="001C1758">
      <w:pPr>
        <w:pStyle w:val="Textpoznpodarou"/>
        <w:ind w:left="360" w:hanging="218"/>
      </w:pPr>
    </w:p>
    <w:p w:rsidR="00AA0D3C" w:rsidRDefault="00AA0D3C" w:rsidP="001C1758">
      <w:pPr>
        <w:pStyle w:val="Textpoznpodarou"/>
        <w:ind w:left="360" w:hanging="218"/>
      </w:pPr>
    </w:p>
    <w:p w:rsidR="00AA0D3C" w:rsidRDefault="00AA0D3C" w:rsidP="001C1758">
      <w:pPr>
        <w:pStyle w:val="Textpoznpodarou"/>
        <w:ind w:left="360" w:hanging="218"/>
      </w:pPr>
    </w:p>
    <w:p w:rsidR="00AA0D3C" w:rsidRDefault="00AA0D3C" w:rsidP="001C1758">
      <w:pPr>
        <w:pStyle w:val="Textpoznpodarou"/>
        <w:ind w:left="360" w:hanging="21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4E50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CF3"/>
    <w:rsid w:val="00160089"/>
    <w:rsid w:val="001C1758"/>
    <w:rsid w:val="0024722A"/>
    <w:rsid w:val="004E41B8"/>
    <w:rsid w:val="00566F3D"/>
    <w:rsid w:val="0060160B"/>
    <w:rsid w:val="00636745"/>
    <w:rsid w:val="00641107"/>
    <w:rsid w:val="007E1DB2"/>
    <w:rsid w:val="007F45A0"/>
    <w:rsid w:val="00871E9A"/>
    <w:rsid w:val="008E63BE"/>
    <w:rsid w:val="00921B99"/>
    <w:rsid w:val="009E4DCC"/>
    <w:rsid w:val="00A71CC3"/>
    <w:rsid w:val="00AA0D3C"/>
    <w:rsid w:val="00AC1587"/>
    <w:rsid w:val="00D02E4C"/>
    <w:rsid w:val="00D36B5A"/>
    <w:rsid w:val="00DE54AE"/>
    <w:rsid w:val="00E00809"/>
    <w:rsid w:val="00E130F2"/>
    <w:rsid w:val="00ED61F6"/>
    <w:rsid w:val="00F6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2E4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02E4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2E4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02E4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02E4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02E4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02E4C"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sid w:val="00D02E4C"/>
    <w:rPr>
      <w:vertAlign w:val="superscript"/>
    </w:rPr>
  </w:style>
  <w:style w:type="paragraph" w:customStyle="1" w:styleId="NormlnIMP">
    <w:name w:val="Normální_IMP"/>
    <w:basedOn w:val="Normln"/>
    <w:rsid w:val="00D02E4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D02E4C"/>
    <w:rPr>
      <w:sz w:val="16"/>
      <w:szCs w:val="16"/>
    </w:rPr>
  </w:style>
  <w:style w:type="paragraph" w:styleId="Textkomente">
    <w:name w:val="annotation text"/>
    <w:basedOn w:val="Normln"/>
    <w:semiHidden/>
    <w:rsid w:val="00D02E4C"/>
    <w:rPr>
      <w:sz w:val="20"/>
      <w:szCs w:val="20"/>
    </w:rPr>
  </w:style>
  <w:style w:type="paragraph" w:styleId="Zkladntextodsazen3">
    <w:name w:val="Body Text Indent 3"/>
    <w:basedOn w:val="Normln"/>
    <w:rsid w:val="00D02E4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02E4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paragraph" w:styleId="Zkladntext3">
    <w:name w:val="Body Text 3"/>
    <w:basedOn w:val="Normln"/>
    <w:rsid w:val="00AA0D3C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PC</cp:lastModifiedBy>
  <cp:revision>4</cp:revision>
  <cp:lastPrinted>2015-01-08T08:26:00Z</cp:lastPrinted>
  <dcterms:created xsi:type="dcterms:W3CDTF">2014-08-20T12:12:00Z</dcterms:created>
  <dcterms:modified xsi:type="dcterms:W3CDTF">2015-01-08T08:27:00Z</dcterms:modified>
</cp:coreProperties>
</file>