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001" w:rsidRDefault="002D7001" w:rsidP="00B65090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</w:rPr>
      </w:pPr>
    </w:p>
    <w:p w:rsidR="00B65090" w:rsidRPr="00B65090" w:rsidRDefault="00B65090" w:rsidP="008D6906">
      <w:pPr>
        <w:spacing w:line="276" w:lineRule="auto"/>
        <w:jc w:val="center"/>
        <w:rPr>
          <w:rFonts w:ascii="Arial" w:hAnsi="Arial" w:cs="Arial"/>
          <w:b/>
          <w:sz w:val="16"/>
        </w:rPr>
      </w:pPr>
    </w:p>
    <w:p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555F3D">
        <w:rPr>
          <w:rFonts w:ascii="Arial" w:hAnsi="Arial" w:cs="Arial"/>
          <w:b/>
        </w:rPr>
        <w:t>LOČENICE</w:t>
      </w:r>
    </w:p>
    <w:p w:rsidR="00C61087" w:rsidRPr="002E0EAD" w:rsidRDefault="00C61087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560070</wp:posOffset>
            </wp:positionV>
            <wp:extent cx="609600" cy="678815"/>
            <wp:effectExtent l="0" t="0" r="0" b="6985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nak Ločenic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78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61087" w:rsidRDefault="00C61087" w:rsidP="008D6906">
      <w:pPr>
        <w:spacing w:line="276" w:lineRule="auto"/>
        <w:jc w:val="center"/>
        <w:rPr>
          <w:rFonts w:ascii="Arial" w:hAnsi="Arial" w:cs="Arial"/>
          <w:b/>
        </w:rPr>
      </w:pPr>
    </w:p>
    <w:p w:rsidR="00C61087" w:rsidRDefault="00C61087" w:rsidP="008D6906">
      <w:pPr>
        <w:spacing w:line="276" w:lineRule="auto"/>
        <w:jc w:val="center"/>
        <w:rPr>
          <w:rFonts w:ascii="Arial" w:hAnsi="Arial" w:cs="Arial"/>
          <w:b/>
        </w:rPr>
      </w:pPr>
    </w:p>
    <w:p w:rsidR="00C61087" w:rsidRDefault="00C61087" w:rsidP="008D6906">
      <w:pPr>
        <w:spacing w:line="276" w:lineRule="auto"/>
        <w:jc w:val="center"/>
        <w:rPr>
          <w:rFonts w:ascii="Arial" w:hAnsi="Arial" w:cs="Arial"/>
          <w:b/>
        </w:rPr>
      </w:pP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555F3D">
        <w:rPr>
          <w:rFonts w:ascii="Arial" w:hAnsi="Arial" w:cs="Arial"/>
          <w:b/>
        </w:rPr>
        <w:t>Ločenice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555F3D">
        <w:rPr>
          <w:rFonts w:ascii="Arial" w:hAnsi="Arial" w:cs="Arial"/>
          <w:b/>
        </w:rPr>
        <w:t>Ločenice</w:t>
      </w:r>
    </w:p>
    <w:p w:rsidR="008D6906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:rsidR="00F869CB" w:rsidRPr="002E0EAD" w:rsidRDefault="00F869CB" w:rsidP="008D6906">
      <w:pPr>
        <w:jc w:val="center"/>
        <w:rPr>
          <w:rFonts w:ascii="Arial" w:hAnsi="Arial" w:cs="Arial"/>
          <w:b/>
        </w:rPr>
      </w:pPr>
      <w:bookmarkStart w:id="0" w:name="_GoBack"/>
      <w:bookmarkEnd w:id="0"/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555F3D">
        <w:rPr>
          <w:rFonts w:ascii="Arial" w:hAnsi="Arial" w:cs="Arial"/>
          <w:b w:val="0"/>
          <w:sz w:val="22"/>
          <w:szCs w:val="22"/>
        </w:rPr>
        <w:t xml:space="preserve">Ločenice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proofErr w:type="gramStart"/>
      <w:r w:rsidR="00DE06E9">
        <w:rPr>
          <w:rFonts w:ascii="Arial" w:hAnsi="Arial" w:cs="Arial"/>
          <w:b w:val="0"/>
          <w:sz w:val="22"/>
          <w:szCs w:val="22"/>
        </w:rPr>
        <w:t>30</w:t>
      </w:r>
      <w:r w:rsidR="00D011F3">
        <w:rPr>
          <w:rFonts w:ascii="Arial" w:hAnsi="Arial" w:cs="Arial"/>
          <w:b w:val="0"/>
          <w:sz w:val="22"/>
          <w:szCs w:val="22"/>
        </w:rPr>
        <w:t>.11.202</w:t>
      </w:r>
      <w:r w:rsidR="00DE06E9">
        <w:rPr>
          <w:rFonts w:ascii="Arial" w:hAnsi="Arial" w:cs="Arial"/>
          <w:b w:val="0"/>
          <w:sz w:val="22"/>
          <w:szCs w:val="22"/>
        </w:rPr>
        <w:t>2</w:t>
      </w:r>
      <w:proofErr w:type="gramEnd"/>
      <w:r w:rsidR="00D011F3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usnesením č.</w:t>
      </w:r>
      <w:r w:rsidR="00D011F3">
        <w:rPr>
          <w:rFonts w:ascii="Arial" w:hAnsi="Arial" w:cs="Arial"/>
          <w:b w:val="0"/>
          <w:sz w:val="22"/>
          <w:szCs w:val="22"/>
        </w:rPr>
        <w:t xml:space="preserve"> </w:t>
      </w:r>
      <w:r w:rsidR="00DE06E9">
        <w:rPr>
          <w:rFonts w:ascii="Arial" w:hAnsi="Arial" w:cs="Arial"/>
          <w:b w:val="0"/>
          <w:sz w:val="22"/>
          <w:szCs w:val="22"/>
        </w:rPr>
        <w:t>2</w:t>
      </w:r>
      <w:r w:rsidR="00D011F3">
        <w:rPr>
          <w:rFonts w:ascii="Arial" w:hAnsi="Arial" w:cs="Arial"/>
          <w:b w:val="0"/>
          <w:sz w:val="22"/>
          <w:szCs w:val="22"/>
        </w:rPr>
        <w:t xml:space="preserve"> / </w:t>
      </w:r>
      <w:r w:rsidR="00DE06E9">
        <w:rPr>
          <w:rFonts w:ascii="Arial" w:hAnsi="Arial" w:cs="Arial"/>
          <w:b w:val="0"/>
          <w:sz w:val="22"/>
          <w:szCs w:val="22"/>
        </w:rPr>
        <w:t>76</w:t>
      </w:r>
      <w:r w:rsidR="00D011F3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555F3D">
        <w:rPr>
          <w:rFonts w:ascii="Arial" w:hAnsi="Arial" w:cs="Arial"/>
          <w:sz w:val="22"/>
          <w:szCs w:val="22"/>
        </w:rPr>
        <w:t>Ločenice t</w:t>
      </w:r>
      <w:r w:rsidRPr="002E0EAD">
        <w:rPr>
          <w:rFonts w:ascii="Arial" w:hAnsi="Arial" w:cs="Arial"/>
          <w:sz w:val="22"/>
          <w:szCs w:val="22"/>
        </w:rPr>
        <w:t xml:space="preserve">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9D02DA" w:rsidRPr="002E0EAD" w:rsidRDefault="007165A1" w:rsidP="00B65090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702359" w:rsidRPr="00702359" w:rsidRDefault="009E188F" w:rsidP="00B65090">
      <w:pPr>
        <w:numPr>
          <w:ilvl w:val="0"/>
          <w:numId w:val="12"/>
        </w:numPr>
        <w:spacing w:before="120" w:after="60"/>
        <w:ind w:left="567" w:hanging="567"/>
        <w:jc w:val="both"/>
        <w:rPr>
          <w:rFonts w:ascii="Arial" w:hAnsi="Arial" w:cs="Arial"/>
        </w:rPr>
      </w:pPr>
      <w:r w:rsidRPr="00702359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702359" w:rsidRDefault="00CD0C08" w:rsidP="00702359">
      <w:pPr>
        <w:spacing w:before="480" w:after="60" w:line="264" w:lineRule="auto"/>
        <w:jc w:val="center"/>
        <w:rPr>
          <w:rFonts w:ascii="Arial" w:hAnsi="Arial" w:cs="Arial"/>
          <w:b/>
        </w:rPr>
      </w:pPr>
      <w:r w:rsidRPr="00702359">
        <w:rPr>
          <w:rFonts w:ascii="Arial" w:hAnsi="Arial" w:cs="Arial"/>
          <w:b/>
        </w:rPr>
        <w:t>Čl. 3</w:t>
      </w:r>
    </w:p>
    <w:p w:rsidR="00702359" w:rsidRPr="00702359" w:rsidRDefault="00CD0C08" w:rsidP="00B65090">
      <w:pPr>
        <w:spacing w:before="60" w:after="160"/>
        <w:jc w:val="center"/>
        <w:rPr>
          <w:rFonts w:ascii="Arial" w:hAnsi="Arial" w:cs="Arial"/>
          <w:b/>
          <w:sz w:val="22"/>
          <w:szCs w:val="22"/>
        </w:rPr>
      </w:pPr>
      <w:r w:rsidRPr="00702359">
        <w:rPr>
          <w:rFonts w:ascii="Arial" w:hAnsi="Arial" w:cs="Arial"/>
          <w:b/>
        </w:rPr>
        <w:t>Poplatkové období</w:t>
      </w:r>
    </w:p>
    <w:p w:rsidR="00CD0C08" w:rsidRPr="00702359" w:rsidRDefault="00CD0C08" w:rsidP="00B65090">
      <w:pPr>
        <w:spacing w:line="264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702359">
        <w:rPr>
          <w:rFonts w:ascii="Arial" w:hAnsi="Arial" w:cs="Arial"/>
          <w:sz w:val="22"/>
          <w:szCs w:val="22"/>
        </w:rPr>
        <w:lastRenderedPageBreak/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555F3D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</w:t>
      </w:r>
      <w:r w:rsidR="009E5841">
        <w:rPr>
          <w:rFonts w:ascii="Arial" w:hAnsi="Arial" w:cs="Arial"/>
          <w:sz w:val="22"/>
          <w:szCs w:val="22"/>
        </w:rPr>
        <w:t>d</w:t>
      </w:r>
      <w:r w:rsidR="00087ACD" w:rsidRPr="003F03CB">
        <w:rPr>
          <w:rFonts w:ascii="Arial" w:hAnsi="Arial" w:cs="Arial"/>
          <w:sz w:val="22"/>
          <w:szCs w:val="22"/>
        </w:rPr>
        <w:t>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2E0EAD">
        <w:rPr>
          <w:rFonts w:ascii="Arial" w:hAnsi="Arial" w:cs="Arial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6A4A80" w:rsidRPr="00555F3D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555F3D">
        <w:rPr>
          <w:rFonts w:ascii="Arial" w:hAnsi="Arial" w:cs="Arial"/>
          <w:sz w:val="22"/>
          <w:szCs w:val="22"/>
        </w:rPr>
        <w:t>6</w:t>
      </w:r>
      <w:r w:rsidR="00DE06E9">
        <w:rPr>
          <w:rFonts w:ascii="Arial" w:hAnsi="Arial" w:cs="Arial"/>
          <w:sz w:val="22"/>
          <w:szCs w:val="22"/>
        </w:rPr>
        <w:t>5</w:t>
      </w:r>
      <w:r w:rsidR="00555F3D">
        <w:rPr>
          <w:rFonts w:ascii="Arial" w:hAnsi="Arial" w:cs="Arial"/>
          <w:sz w:val="22"/>
          <w:szCs w:val="22"/>
        </w:rPr>
        <w:t>0,00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="001605FA">
        <w:rPr>
          <w:rFonts w:ascii="Arial" w:hAnsi="Arial" w:cs="Arial"/>
          <w:sz w:val="22"/>
          <w:szCs w:val="22"/>
        </w:rPr>
        <w:t xml:space="preserve"> </w:t>
      </w:r>
      <w:r w:rsidRPr="006A4A80">
        <w:rPr>
          <w:rFonts w:ascii="Arial" w:hAnsi="Arial" w:cs="Arial"/>
          <w:sz w:val="22"/>
          <w:szCs w:val="22"/>
        </w:rPr>
        <w:t>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lastRenderedPageBreak/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131160" w:rsidRPr="002E0EAD" w:rsidRDefault="00131160" w:rsidP="00B65090">
      <w:pPr>
        <w:pStyle w:val="sla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proofErr w:type="gramStart"/>
      <w:r w:rsidR="00DE06E9">
        <w:rPr>
          <w:rFonts w:ascii="Arial" w:hAnsi="Arial" w:cs="Arial"/>
          <w:sz w:val="22"/>
          <w:szCs w:val="22"/>
        </w:rPr>
        <w:t>31</w:t>
      </w:r>
      <w:r w:rsidR="00555F3D">
        <w:rPr>
          <w:rFonts w:ascii="Arial" w:hAnsi="Arial" w:cs="Arial"/>
          <w:sz w:val="22"/>
          <w:szCs w:val="22"/>
        </w:rPr>
        <w:t>.</w:t>
      </w:r>
      <w:r w:rsidR="00DE06E9">
        <w:rPr>
          <w:rFonts w:ascii="Arial" w:hAnsi="Arial" w:cs="Arial"/>
          <w:sz w:val="22"/>
          <w:szCs w:val="22"/>
        </w:rPr>
        <w:t>03</w:t>
      </w:r>
      <w:r w:rsidR="00555F3D">
        <w:rPr>
          <w:rFonts w:ascii="Arial" w:hAnsi="Arial" w:cs="Arial"/>
          <w:sz w:val="22"/>
          <w:szCs w:val="22"/>
        </w:rPr>
        <w:t>.</w:t>
      </w:r>
      <w:r w:rsidR="00714D47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555F3D" w:rsidRDefault="00555F3D" w:rsidP="00555F3D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pro poplatníka</w:t>
      </w:r>
      <w:r w:rsidRPr="00AC4C79">
        <w:rPr>
          <w:rFonts w:ascii="Arial" w:hAnsi="Arial" w:cs="Arial"/>
          <w:sz w:val="22"/>
          <w:szCs w:val="22"/>
        </w:rPr>
        <w:t xml:space="preserve"> dle Čl. </w:t>
      </w:r>
      <w:r>
        <w:rPr>
          <w:rFonts w:ascii="Arial" w:hAnsi="Arial" w:cs="Arial"/>
          <w:sz w:val="22"/>
          <w:szCs w:val="22"/>
        </w:rPr>
        <w:t>2</w:t>
      </w:r>
      <w:r w:rsidRPr="00AC4C79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AC4C79">
        <w:rPr>
          <w:rFonts w:ascii="Arial" w:hAnsi="Arial" w:cs="Arial"/>
          <w:sz w:val="22"/>
          <w:szCs w:val="22"/>
        </w:rPr>
        <w:t>odst.1 písm.</w:t>
      </w:r>
      <w:proofErr w:type="gramEnd"/>
      <w:r w:rsidR="009D2E92">
        <w:rPr>
          <w:rFonts w:ascii="Arial" w:hAnsi="Arial" w:cs="Arial"/>
          <w:sz w:val="22"/>
          <w:szCs w:val="22"/>
        </w:rPr>
        <w:t xml:space="preserve"> </w:t>
      </w:r>
      <w:r w:rsidRPr="00AC4C79">
        <w:rPr>
          <w:rFonts w:ascii="Arial" w:hAnsi="Arial" w:cs="Arial"/>
          <w:sz w:val="22"/>
          <w:szCs w:val="22"/>
        </w:rPr>
        <w:t>b) této vyhlášky je poplatek splatný jednorázově n</w:t>
      </w:r>
      <w:r>
        <w:rPr>
          <w:rFonts w:ascii="Arial" w:hAnsi="Arial" w:cs="Arial"/>
          <w:sz w:val="22"/>
          <w:szCs w:val="22"/>
        </w:rPr>
        <w:t xml:space="preserve">ejpozději </w:t>
      </w:r>
      <w:r w:rsidRPr="00AC4C79">
        <w:rPr>
          <w:rFonts w:ascii="Arial" w:hAnsi="Arial" w:cs="Arial"/>
          <w:sz w:val="22"/>
          <w:szCs w:val="22"/>
        </w:rPr>
        <w:t>do 3</w:t>
      </w:r>
      <w:r>
        <w:rPr>
          <w:rFonts w:ascii="Arial" w:hAnsi="Arial" w:cs="Arial"/>
          <w:sz w:val="22"/>
          <w:szCs w:val="22"/>
        </w:rPr>
        <w:t>0</w:t>
      </w:r>
      <w:r w:rsidRPr="00AC4C79">
        <w:rPr>
          <w:rFonts w:ascii="Arial" w:hAnsi="Arial" w:cs="Arial"/>
          <w:sz w:val="22"/>
          <w:szCs w:val="22"/>
        </w:rPr>
        <w:t>.0</w:t>
      </w:r>
      <w:r>
        <w:rPr>
          <w:rFonts w:ascii="Arial" w:hAnsi="Arial" w:cs="Arial"/>
          <w:sz w:val="22"/>
          <w:szCs w:val="22"/>
        </w:rPr>
        <w:t>6</w:t>
      </w:r>
      <w:r w:rsidRPr="00AC4C79">
        <w:rPr>
          <w:rFonts w:ascii="Arial" w:hAnsi="Arial" w:cs="Arial"/>
          <w:sz w:val="22"/>
          <w:szCs w:val="22"/>
        </w:rPr>
        <w:t xml:space="preserve">. příslušného kalendářního roku. </w:t>
      </w:r>
    </w:p>
    <w:p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</w:t>
      </w:r>
      <w:r w:rsidR="009D2E92">
        <w:rPr>
          <w:rFonts w:ascii="Arial" w:hAnsi="Arial" w:cs="Arial"/>
          <w:sz w:val="22"/>
          <w:szCs w:val="22"/>
        </w:rPr>
        <w:t xml:space="preserve"> a 2</w:t>
      </w:r>
      <w:r w:rsidRPr="002E0EAD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:rsidR="00131160" w:rsidRPr="002E0EAD" w:rsidRDefault="00131160" w:rsidP="00B65090">
      <w:pPr>
        <w:pStyle w:val="sla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:rsidR="00A904E7" w:rsidRDefault="00A904E7" w:rsidP="00567486">
      <w:pPr>
        <w:pStyle w:val="Default"/>
        <w:numPr>
          <w:ilvl w:val="0"/>
          <w:numId w:val="8"/>
        </w:num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:rsidR="00A904E7" w:rsidRDefault="00A904E7" w:rsidP="00567486">
      <w:pPr>
        <w:pStyle w:val="Default"/>
        <w:spacing w:after="120"/>
        <w:ind w:left="567"/>
        <w:jc w:val="both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A904E7" w:rsidRDefault="00A904E7" w:rsidP="00567486">
      <w:pPr>
        <w:pStyle w:val="Default"/>
        <w:spacing w:after="120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A904E7" w:rsidRDefault="00A904E7" w:rsidP="00567486">
      <w:pPr>
        <w:pStyle w:val="Default"/>
        <w:spacing w:after="120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A904E7" w:rsidRDefault="00A904E7" w:rsidP="00567486">
      <w:pPr>
        <w:pStyle w:val="Default"/>
        <w:spacing w:after="120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A904E7" w:rsidRDefault="00A904E7" w:rsidP="00567486">
      <w:pPr>
        <w:pStyle w:val="Default"/>
        <w:spacing w:after="120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:rsidR="00131160" w:rsidRPr="002E0EAD" w:rsidRDefault="00131160" w:rsidP="00714D47">
      <w:pPr>
        <w:numPr>
          <w:ilvl w:val="0"/>
          <w:numId w:val="8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</w:p>
    <w:p w:rsidR="00131160" w:rsidRPr="002E0EAD" w:rsidRDefault="00AC784C" w:rsidP="00714D47">
      <w:pPr>
        <w:numPr>
          <w:ilvl w:val="1"/>
          <w:numId w:val="3"/>
        </w:numPr>
        <w:spacing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které byl údaj o místě trvalého pobytu úředně zrušen v souladu se zákonem a jejímž místem trvalého pobytu je sídlo ohlašovny – Obecní úřad Ločenice, Ločenice 158, 373 22 Ločenice a místo skutečného pobytu této osoby není známo,</w:t>
      </w:r>
    </w:p>
    <w:p w:rsidR="00131160" w:rsidRDefault="00E5174B" w:rsidP="00607B0F">
      <w:pPr>
        <w:numPr>
          <w:ilvl w:val="1"/>
          <w:numId w:val="3"/>
        </w:numPr>
        <w:spacing w:after="120" w:line="264" w:lineRule="auto"/>
        <w:jc w:val="both"/>
        <w:rPr>
          <w:rFonts w:ascii="Arial" w:hAnsi="Arial" w:cs="Arial"/>
          <w:sz w:val="22"/>
          <w:szCs w:val="22"/>
        </w:rPr>
      </w:pPr>
      <w:r w:rsidRPr="00C61087">
        <w:rPr>
          <w:rFonts w:ascii="Arial" w:hAnsi="Arial" w:cs="Arial"/>
          <w:sz w:val="22"/>
          <w:szCs w:val="22"/>
        </w:rPr>
        <w:t xml:space="preserve">která se </w:t>
      </w:r>
      <w:r w:rsidR="007F2A4D">
        <w:rPr>
          <w:rFonts w:ascii="Arial" w:hAnsi="Arial" w:cs="Arial"/>
          <w:sz w:val="22"/>
          <w:szCs w:val="22"/>
        </w:rPr>
        <w:t xml:space="preserve">dlouhodobě zdržuje </w:t>
      </w:r>
      <w:r w:rsidRPr="00C61087">
        <w:rPr>
          <w:rFonts w:ascii="Arial" w:hAnsi="Arial" w:cs="Arial"/>
          <w:sz w:val="22"/>
          <w:szCs w:val="22"/>
        </w:rPr>
        <w:t>v</w:t>
      </w:r>
      <w:r w:rsidR="007F2A4D">
        <w:rPr>
          <w:rFonts w:ascii="Arial" w:hAnsi="Arial" w:cs="Arial"/>
          <w:sz w:val="22"/>
          <w:szCs w:val="22"/>
        </w:rPr>
        <w:t> </w:t>
      </w:r>
      <w:r w:rsidRPr="00C61087">
        <w:rPr>
          <w:rFonts w:ascii="Arial" w:hAnsi="Arial" w:cs="Arial"/>
          <w:sz w:val="22"/>
          <w:szCs w:val="22"/>
        </w:rPr>
        <w:t>zahraničí</w:t>
      </w:r>
      <w:r w:rsidR="007F2A4D">
        <w:rPr>
          <w:rFonts w:ascii="Arial" w:hAnsi="Arial" w:cs="Arial"/>
          <w:sz w:val="22"/>
          <w:szCs w:val="22"/>
        </w:rPr>
        <w:t xml:space="preserve"> (déle než </w:t>
      </w:r>
      <w:r w:rsidR="00D43A88">
        <w:rPr>
          <w:rFonts w:ascii="Arial" w:hAnsi="Arial" w:cs="Arial"/>
          <w:sz w:val="22"/>
          <w:szCs w:val="22"/>
        </w:rPr>
        <w:t>9</w:t>
      </w:r>
      <w:r w:rsidR="007F2A4D">
        <w:rPr>
          <w:rFonts w:ascii="Arial" w:hAnsi="Arial" w:cs="Arial"/>
          <w:sz w:val="22"/>
          <w:szCs w:val="22"/>
        </w:rPr>
        <w:t xml:space="preserve"> měsíců nepřetržitě)</w:t>
      </w:r>
      <w:r w:rsidRPr="00C61087">
        <w:rPr>
          <w:rFonts w:ascii="Arial" w:hAnsi="Arial" w:cs="Arial"/>
          <w:sz w:val="22"/>
          <w:szCs w:val="22"/>
        </w:rPr>
        <w:t>,</w:t>
      </w:r>
    </w:p>
    <w:p w:rsidR="00CC5806" w:rsidRPr="00C61087" w:rsidRDefault="00CC5806" w:rsidP="00607B0F">
      <w:pPr>
        <w:numPr>
          <w:ilvl w:val="1"/>
          <w:numId w:val="3"/>
        </w:numPr>
        <w:spacing w:after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která hradí náklady za obecní systém odpadového hospodářství na území jiné obce. Tuto skutečnost je povinna prokázat v souladu s Daňovým řádem.</w:t>
      </w:r>
    </w:p>
    <w:p w:rsidR="0051779F" w:rsidRPr="00B77CA0" w:rsidRDefault="0051779F" w:rsidP="0051779F">
      <w:pPr>
        <w:numPr>
          <w:ilvl w:val="1"/>
          <w:numId w:val="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B77CA0">
        <w:rPr>
          <w:rFonts w:ascii="Arial" w:hAnsi="Arial" w:cs="Arial"/>
          <w:sz w:val="22"/>
          <w:szCs w:val="22"/>
        </w:rPr>
        <w:t xml:space="preserve">která </w:t>
      </w:r>
      <w:r w:rsidR="00B77CA0" w:rsidRPr="00B77CA0">
        <w:rPr>
          <w:rFonts w:ascii="Arial" w:hAnsi="Arial" w:cs="Arial"/>
          <w:sz w:val="22"/>
          <w:szCs w:val="22"/>
        </w:rPr>
        <w:t>je poplatníkem dle čl. 2 odst. 1 písm. a) této vyhlášky a zároveň se zdržuje po dobu celého kalendářního roku mimo území obce.</w:t>
      </w:r>
    </w:p>
    <w:p w:rsidR="003E5852" w:rsidRPr="005010CE" w:rsidRDefault="003E5852" w:rsidP="007F046A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5010CE">
        <w:rPr>
          <w:rFonts w:ascii="Arial" w:hAnsi="Arial" w:cs="Arial"/>
          <w:sz w:val="22"/>
          <w:szCs w:val="22"/>
        </w:rPr>
        <w:t>Od poplatku se osvobozuje osoba, které poplatková povinnost vznikla z důvodu vlastnictví nemovité věci zahrnující byt, rodinný dům nebo stavbu pro rodinnou rekreaci, ve které není přihlášená žádná fyzická osoba a která se nachází na území této obce</w:t>
      </w:r>
      <w:r w:rsidR="00F71D1C" w:rsidRPr="005010CE">
        <w:rPr>
          <w:rFonts w:ascii="Arial" w:hAnsi="Arial" w:cs="Arial"/>
          <w:sz w:val="22"/>
          <w:szCs w:val="22"/>
        </w:rPr>
        <w:t>,</w:t>
      </w:r>
      <w:r w:rsidRPr="005010CE">
        <w:rPr>
          <w:rFonts w:ascii="Arial" w:hAnsi="Arial" w:cs="Arial"/>
          <w:sz w:val="22"/>
          <w:szCs w:val="22"/>
        </w:rPr>
        <w:t xml:space="preserve"> </w:t>
      </w:r>
      <w:r w:rsidR="006967EB" w:rsidRPr="005010CE">
        <w:rPr>
          <w:rFonts w:ascii="Arial" w:hAnsi="Arial" w:cs="Arial"/>
          <w:sz w:val="22"/>
          <w:szCs w:val="22"/>
        </w:rPr>
        <w:br/>
      </w:r>
      <w:r w:rsidRPr="005010CE">
        <w:rPr>
          <w:rFonts w:ascii="Arial" w:hAnsi="Arial" w:cs="Arial"/>
          <w:sz w:val="22"/>
          <w:szCs w:val="22"/>
        </w:rPr>
        <w:t>a</w:t>
      </w:r>
      <w:r w:rsidR="00F71D1C" w:rsidRPr="005010CE">
        <w:rPr>
          <w:rFonts w:ascii="Arial" w:hAnsi="Arial" w:cs="Arial"/>
          <w:sz w:val="22"/>
          <w:szCs w:val="22"/>
        </w:rPr>
        <w:t xml:space="preserve"> která </w:t>
      </w:r>
      <w:r w:rsidR="00607B0F" w:rsidRPr="005010CE">
        <w:rPr>
          <w:rFonts w:ascii="Arial" w:hAnsi="Arial" w:cs="Arial"/>
          <w:sz w:val="22"/>
          <w:szCs w:val="22"/>
        </w:rPr>
        <w:t xml:space="preserve">je </w:t>
      </w:r>
      <w:r w:rsidR="00714D47" w:rsidRPr="005010CE">
        <w:rPr>
          <w:rFonts w:ascii="Arial" w:hAnsi="Arial" w:cs="Arial"/>
          <w:sz w:val="22"/>
          <w:szCs w:val="22"/>
        </w:rPr>
        <w:t>po</w:t>
      </w:r>
      <w:r w:rsidR="005010CE" w:rsidRPr="005010CE">
        <w:rPr>
          <w:rFonts w:ascii="Arial" w:hAnsi="Arial" w:cs="Arial"/>
          <w:sz w:val="22"/>
          <w:szCs w:val="22"/>
        </w:rPr>
        <w:t xml:space="preserve"> celý kalendářní rok neobydlena.</w:t>
      </w:r>
    </w:p>
    <w:p w:rsidR="00BB25C2" w:rsidRPr="00317D90" w:rsidRDefault="00131160" w:rsidP="00BB25C2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5010CE">
        <w:rPr>
          <w:rFonts w:ascii="Arial" w:hAnsi="Arial" w:cs="Arial"/>
          <w:sz w:val="22"/>
          <w:szCs w:val="22"/>
        </w:rPr>
        <w:t>Úleva se poskytuje</w:t>
      </w:r>
      <w:r w:rsidR="00F71D1C" w:rsidRPr="005010CE">
        <w:rPr>
          <w:rFonts w:ascii="Arial" w:hAnsi="Arial" w:cs="Arial"/>
          <w:sz w:val="22"/>
          <w:szCs w:val="22"/>
        </w:rPr>
        <w:t xml:space="preserve"> osobě, které poplatková povinnost vznikla z důvodu přihlášení v obci a která</w:t>
      </w:r>
      <w:r w:rsidR="005010CE">
        <w:rPr>
          <w:rFonts w:ascii="Arial" w:hAnsi="Arial" w:cs="Arial"/>
          <w:sz w:val="22"/>
          <w:szCs w:val="22"/>
        </w:rPr>
        <w:t xml:space="preserve"> </w:t>
      </w:r>
      <w:r w:rsidR="00F56408" w:rsidRPr="005010CE">
        <w:rPr>
          <w:rFonts w:ascii="Arial" w:hAnsi="Arial" w:cs="Arial"/>
          <w:sz w:val="22"/>
          <w:szCs w:val="22"/>
        </w:rPr>
        <w:t xml:space="preserve">je </w:t>
      </w:r>
      <w:r w:rsidR="00555F3D" w:rsidRPr="005010CE">
        <w:rPr>
          <w:rFonts w:ascii="Arial" w:hAnsi="Arial" w:cs="Arial"/>
          <w:sz w:val="22"/>
          <w:szCs w:val="22"/>
        </w:rPr>
        <w:t>starší 75 let</w:t>
      </w:r>
      <w:r w:rsidR="00F71D1C" w:rsidRPr="005010CE">
        <w:rPr>
          <w:rFonts w:ascii="Arial" w:hAnsi="Arial" w:cs="Arial"/>
          <w:sz w:val="22"/>
          <w:szCs w:val="22"/>
        </w:rPr>
        <w:t xml:space="preserve"> a to</w:t>
      </w:r>
      <w:r w:rsidRPr="005010CE">
        <w:rPr>
          <w:rFonts w:ascii="Arial" w:hAnsi="Arial" w:cs="Arial"/>
          <w:sz w:val="22"/>
          <w:szCs w:val="22"/>
        </w:rPr>
        <w:t xml:space="preserve"> ve výši</w:t>
      </w:r>
      <w:r w:rsidR="00F56408" w:rsidRPr="005010CE">
        <w:rPr>
          <w:rFonts w:ascii="Arial" w:hAnsi="Arial" w:cs="Arial"/>
          <w:sz w:val="22"/>
          <w:szCs w:val="22"/>
        </w:rPr>
        <w:t xml:space="preserve"> </w:t>
      </w:r>
      <w:r w:rsidR="00E62BD4">
        <w:rPr>
          <w:rFonts w:ascii="Arial" w:hAnsi="Arial" w:cs="Arial"/>
          <w:sz w:val="22"/>
          <w:szCs w:val="22"/>
        </w:rPr>
        <w:t>350 Kč.</w:t>
      </w:r>
      <w:r w:rsidR="00BB25C2">
        <w:rPr>
          <w:rFonts w:ascii="Arial" w:hAnsi="Arial" w:cs="Arial"/>
          <w:sz w:val="22"/>
          <w:szCs w:val="22"/>
        </w:rPr>
        <w:t xml:space="preserve"> </w:t>
      </w:r>
      <w:r w:rsidR="00BB25C2" w:rsidRPr="00317D90">
        <w:rPr>
          <w:rFonts w:ascii="Arial" w:hAnsi="Arial" w:cs="Arial"/>
          <w:sz w:val="22"/>
          <w:szCs w:val="22"/>
        </w:rPr>
        <w:t>Věk se posuzuje vždy k </w:t>
      </w:r>
      <w:proofErr w:type="gramStart"/>
      <w:r w:rsidR="00BB25C2" w:rsidRPr="00317D90">
        <w:rPr>
          <w:rFonts w:ascii="Arial" w:hAnsi="Arial" w:cs="Arial"/>
          <w:sz w:val="22"/>
          <w:szCs w:val="22"/>
        </w:rPr>
        <w:t>31.12</w:t>
      </w:r>
      <w:proofErr w:type="gramEnd"/>
      <w:r w:rsidR="00BB25C2" w:rsidRPr="00317D90">
        <w:rPr>
          <w:rFonts w:ascii="Arial" w:hAnsi="Arial" w:cs="Arial"/>
          <w:sz w:val="22"/>
          <w:szCs w:val="22"/>
        </w:rPr>
        <w:t>. předchozího kalendářního roku.</w:t>
      </w:r>
    </w:p>
    <w:p w:rsidR="00BA1E8D" w:rsidRPr="002E0EAD" w:rsidRDefault="00BA1E8D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E5174B">
        <w:rPr>
          <w:rFonts w:ascii="Arial" w:hAnsi="Arial" w:cs="Arial"/>
          <w:sz w:val="22"/>
          <w:szCs w:val="22"/>
        </w:rPr>
        <w:t>5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:rsidR="00131160" w:rsidRPr="002E0EAD" w:rsidRDefault="00131160" w:rsidP="00B65090">
      <w:pPr>
        <w:pStyle w:val="sla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7A65BA" w:rsidRPr="002E0EAD" w:rsidRDefault="007A65BA" w:rsidP="00B65090">
      <w:pPr>
        <w:pStyle w:val="sla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6146CA" w:rsidRPr="002E0EAD" w:rsidRDefault="006146CA" w:rsidP="00B65090">
      <w:pPr>
        <w:pStyle w:val="slalnk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lastRenderedPageBreak/>
        <w:t xml:space="preserve">Na </w:t>
      </w:r>
      <w:proofErr w:type="spellStart"/>
      <w:r w:rsidRPr="00D042DD">
        <w:rPr>
          <w:rFonts w:ascii="Arial" w:hAnsi="Arial" w:cs="Arial"/>
          <w:sz w:val="22"/>
          <w:szCs w:val="22"/>
        </w:rPr>
        <w:t>svěřenský</w:t>
      </w:r>
      <w:proofErr w:type="spellEnd"/>
      <w:r w:rsidRPr="00D042DD">
        <w:rPr>
          <w:rFonts w:ascii="Arial" w:hAnsi="Arial" w:cs="Arial"/>
          <w:sz w:val="22"/>
          <w:szCs w:val="22"/>
        </w:rPr>
        <w:t xml:space="preserve">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:rsidR="00EE07B0" w:rsidRDefault="00EE07B0" w:rsidP="00567486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8658CA" w:rsidRPr="002E0EAD" w:rsidRDefault="005523AF" w:rsidP="00B65090">
      <w:pPr>
        <w:pStyle w:val="slalnk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:rsidR="008658CA" w:rsidRPr="00607B0F" w:rsidRDefault="008658CA" w:rsidP="00567486">
      <w:pPr>
        <w:spacing w:line="276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2E0EAD">
        <w:rPr>
          <w:rFonts w:ascii="Arial" w:hAnsi="Arial" w:cs="Arial"/>
          <w:sz w:val="22"/>
          <w:szCs w:val="22"/>
        </w:rPr>
        <w:t>č.</w:t>
      </w:r>
      <w:r w:rsidR="00FE41F9">
        <w:rPr>
          <w:rFonts w:ascii="Arial" w:hAnsi="Arial" w:cs="Arial"/>
          <w:sz w:val="22"/>
          <w:szCs w:val="22"/>
        </w:rPr>
        <w:t xml:space="preserve"> </w:t>
      </w:r>
      <w:r w:rsidR="00DE06E9">
        <w:rPr>
          <w:rFonts w:ascii="Arial" w:hAnsi="Arial" w:cs="Arial"/>
          <w:sz w:val="22"/>
          <w:szCs w:val="22"/>
        </w:rPr>
        <w:t>2</w:t>
      </w:r>
      <w:r w:rsidR="00607B0F">
        <w:rPr>
          <w:rFonts w:ascii="Arial" w:hAnsi="Arial" w:cs="Arial"/>
          <w:sz w:val="22"/>
          <w:szCs w:val="22"/>
        </w:rPr>
        <w:t xml:space="preserve"> </w:t>
      </w:r>
      <w:r w:rsidRPr="00607B0F">
        <w:rPr>
          <w:rFonts w:ascii="Arial" w:hAnsi="Arial" w:cs="Arial"/>
          <w:sz w:val="22"/>
          <w:szCs w:val="22"/>
        </w:rPr>
        <w:t>/</w:t>
      </w:r>
      <w:r w:rsidR="00607B0F">
        <w:rPr>
          <w:rFonts w:ascii="Arial" w:hAnsi="Arial" w:cs="Arial"/>
          <w:sz w:val="22"/>
          <w:szCs w:val="22"/>
        </w:rPr>
        <w:t xml:space="preserve"> </w:t>
      </w:r>
      <w:r w:rsidR="00607B0F" w:rsidRPr="00607B0F">
        <w:rPr>
          <w:rFonts w:ascii="Arial" w:hAnsi="Arial" w:cs="Arial"/>
          <w:sz w:val="22"/>
          <w:szCs w:val="22"/>
        </w:rPr>
        <w:t>202</w:t>
      </w:r>
      <w:r w:rsidR="00DE06E9">
        <w:rPr>
          <w:rFonts w:ascii="Arial" w:hAnsi="Arial" w:cs="Arial"/>
          <w:sz w:val="22"/>
          <w:szCs w:val="22"/>
        </w:rPr>
        <w:t>1</w:t>
      </w:r>
      <w:r w:rsidR="00607B0F">
        <w:rPr>
          <w:rFonts w:ascii="Arial" w:hAnsi="Arial" w:cs="Arial"/>
          <w:i/>
          <w:sz w:val="22"/>
          <w:szCs w:val="22"/>
        </w:rPr>
        <w:t xml:space="preserve"> </w:t>
      </w:r>
      <w:r w:rsidR="00607B0F" w:rsidRPr="00607B0F">
        <w:rPr>
          <w:rFonts w:ascii="Arial" w:hAnsi="Arial" w:cs="Arial"/>
          <w:sz w:val="22"/>
        </w:rPr>
        <w:t xml:space="preserve">o místním poplatku </w:t>
      </w:r>
      <w:r w:rsidR="00DE06E9">
        <w:rPr>
          <w:rFonts w:ascii="Arial" w:hAnsi="Arial" w:cs="Arial"/>
          <w:sz w:val="22"/>
        </w:rPr>
        <w:t>za obecní systém odpadového hospodářství</w:t>
      </w:r>
      <w:r w:rsidR="00230E7E">
        <w:rPr>
          <w:rFonts w:ascii="Arial" w:hAnsi="Arial" w:cs="Arial"/>
          <w:sz w:val="22"/>
          <w:szCs w:val="22"/>
        </w:rPr>
        <w:t xml:space="preserve"> ze dne</w:t>
      </w:r>
      <w:r w:rsidR="008B396E">
        <w:rPr>
          <w:rFonts w:ascii="Arial" w:hAnsi="Arial" w:cs="Arial"/>
          <w:sz w:val="22"/>
          <w:szCs w:val="22"/>
        </w:rPr>
        <w:t xml:space="preserve"> </w:t>
      </w:r>
      <w:proofErr w:type="gramStart"/>
      <w:r w:rsidR="008B396E">
        <w:rPr>
          <w:rFonts w:ascii="Arial" w:hAnsi="Arial" w:cs="Arial"/>
          <w:sz w:val="22"/>
          <w:szCs w:val="22"/>
        </w:rPr>
        <w:t>25.11.2021</w:t>
      </w:r>
      <w:proofErr w:type="gramEnd"/>
      <w:r w:rsidR="008B396E">
        <w:rPr>
          <w:rFonts w:ascii="Arial" w:hAnsi="Arial" w:cs="Arial"/>
          <w:sz w:val="22"/>
          <w:szCs w:val="22"/>
        </w:rPr>
        <w:t>.</w:t>
      </w:r>
      <w:r w:rsidR="00230E7E">
        <w:rPr>
          <w:rFonts w:ascii="Arial" w:hAnsi="Arial" w:cs="Arial"/>
          <w:sz w:val="22"/>
          <w:szCs w:val="22"/>
        </w:rPr>
        <w:tab/>
      </w:r>
    </w:p>
    <w:p w:rsidR="00131160" w:rsidRPr="002E0EAD" w:rsidRDefault="00131160" w:rsidP="00B65090">
      <w:pPr>
        <w:pStyle w:val="sla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Pr="002E0EAD" w:rsidRDefault="008D6906" w:rsidP="00567486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účinnosti dnem</w:t>
      </w:r>
      <w:r w:rsidR="00607B0F">
        <w:rPr>
          <w:rFonts w:ascii="Arial" w:hAnsi="Arial" w:cs="Arial"/>
          <w:sz w:val="22"/>
          <w:szCs w:val="22"/>
        </w:rPr>
        <w:t xml:space="preserve"> 1. ledna 202</w:t>
      </w:r>
      <w:r w:rsidR="00DE06E9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>.</w:t>
      </w:r>
    </w:p>
    <w:p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131160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:rsidR="00C90E5A" w:rsidRPr="002E0EAD" w:rsidRDefault="00C90E5A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607B0F">
        <w:rPr>
          <w:rFonts w:ascii="Arial" w:hAnsi="Arial" w:cs="Arial"/>
          <w:sz w:val="22"/>
          <w:szCs w:val="22"/>
        </w:rPr>
        <w:t>Josef Kápl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ab/>
      </w:r>
      <w:r w:rsidR="00607B0F">
        <w:rPr>
          <w:rFonts w:ascii="Arial" w:hAnsi="Arial" w:cs="Arial"/>
          <w:sz w:val="22"/>
          <w:szCs w:val="22"/>
        </w:rPr>
        <w:t>Jaroslav Bína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9E0512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DE06E9" w:rsidRPr="002E0EAD" w:rsidRDefault="00DE06E9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Zveřejněno ve sbírce právních předpisů územně samosprávních celků dne: </w:t>
      </w:r>
      <w:proofErr w:type="gramStart"/>
      <w:r>
        <w:rPr>
          <w:rFonts w:ascii="Arial" w:hAnsi="Arial" w:cs="Arial"/>
          <w:sz w:val="22"/>
          <w:szCs w:val="22"/>
        </w:rPr>
        <w:t>1.12.2022</w:t>
      </w:r>
      <w:proofErr w:type="gramEnd"/>
      <w:r w:rsidR="00AE15B2">
        <w:rPr>
          <w:rFonts w:ascii="Arial" w:hAnsi="Arial" w:cs="Arial"/>
          <w:sz w:val="22"/>
          <w:szCs w:val="22"/>
        </w:rPr>
        <w:t>.</w:t>
      </w:r>
    </w:p>
    <w:sectPr w:rsidR="00DE06E9" w:rsidRPr="002E0EAD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4D2C" w:rsidRDefault="00344D2C">
      <w:r>
        <w:separator/>
      </w:r>
    </w:p>
  </w:endnote>
  <w:endnote w:type="continuationSeparator" w:id="0">
    <w:p w:rsidR="00344D2C" w:rsidRDefault="00344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E15B2">
      <w:rPr>
        <w:noProof/>
      </w:rPr>
      <w:t>2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4D2C" w:rsidRDefault="00344D2C">
      <w:r>
        <w:separator/>
      </w:r>
    </w:p>
  </w:footnote>
  <w:footnote w:type="continuationSeparator" w:id="0">
    <w:p w:rsidR="00344D2C" w:rsidRDefault="00344D2C">
      <w:r>
        <w:continuationSeparator/>
      </w:r>
    </w:p>
  </w:footnote>
  <w:footnote w:id="1">
    <w:p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D761C66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1D1C0F5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sz w:val="22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6"/>
  </w:num>
  <w:num w:numId="2">
    <w:abstractNumId w:val="9"/>
  </w:num>
  <w:num w:numId="3">
    <w:abstractNumId w:val="21"/>
  </w:num>
  <w:num w:numId="4">
    <w:abstractNumId w:val="10"/>
  </w:num>
  <w:num w:numId="5">
    <w:abstractNumId w:val="7"/>
  </w:num>
  <w:num w:numId="6">
    <w:abstractNumId w:val="28"/>
  </w:num>
  <w:num w:numId="7">
    <w:abstractNumId w:val="13"/>
  </w:num>
  <w:num w:numId="8">
    <w:abstractNumId w:val="15"/>
  </w:num>
  <w:num w:numId="9">
    <w:abstractNumId w:val="12"/>
  </w:num>
  <w:num w:numId="10">
    <w:abstractNumId w:val="0"/>
  </w:num>
  <w:num w:numId="11">
    <w:abstractNumId w:val="11"/>
  </w:num>
  <w:num w:numId="12">
    <w:abstractNumId w:val="8"/>
  </w:num>
  <w:num w:numId="13">
    <w:abstractNumId w:val="19"/>
  </w:num>
  <w:num w:numId="14">
    <w:abstractNumId w:val="27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6"/>
  </w:num>
  <w:num w:numId="19">
    <w:abstractNumId w:val="25"/>
  </w:num>
  <w:num w:numId="20">
    <w:abstractNumId w:val="17"/>
  </w:num>
  <w:num w:numId="21">
    <w:abstractNumId w:val="22"/>
  </w:num>
  <w:num w:numId="22">
    <w:abstractNumId w:val="5"/>
  </w:num>
  <w:num w:numId="23">
    <w:abstractNumId w:val="29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0"/>
  </w:num>
  <w:num w:numId="28">
    <w:abstractNumId w:val="18"/>
  </w:num>
  <w:num w:numId="29">
    <w:abstractNumId w:val="2"/>
  </w:num>
  <w:num w:numId="30">
    <w:abstractNumId w:val="14"/>
  </w:num>
  <w:num w:numId="31">
    <w:abstractNumId w:val="14"/>
  </w:num>
  <w:num w:numId="32">
    <w:abstractNumId w:val="23"/>
  </w:num>
  <w:num w:numId="33">
    <w:abstractNumId w:val="26"/>
  </w:num>
  <w:num w:numId="34">
    <w:abstractNumId w:val="4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0B1E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66FA8"/>
    <w:rsid w:val="0007566F"/>
    <w:rsid w:val="00083621"/>
    <w:rsid w:val="00087ACD"/>
    <w:rsid w:val="000940DC"/>
    <w:rsid w:val="0009601A"/>
    <w:rsid w:val="000A13B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008C"/>
    <w:rsid w:val="00105936"/>
    <w:rsid w:val="001061CD"/>
    <w:rsid w:val="00125EC7"/>
    <w:rsid w:val="00130094"/>
    <w:rsid w:val="00131160"/>
    <w:rsid w:val="0014154F"/>
    <w:rsid w:val="001465CC"/>
    <w:rsid w:val="00154BC3"/>
    <w:rsid w:val="001605FA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C51DB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0D62"/>
    <w:rsid w:val="00230E7E"/>
    <w:rsid w:val="002333C1"/>
    <w:rsid w:val="00243C02"/>
    <w:rsid w:val="0024485C"/>
    <w:rsid w:val="00246383"/>
    <w:rsid w:val="00246945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D7001"/>
    <w:rsid w:val="002E0EAD"/>
    <w:rsid w:val="002E6E4A"/>
    <w:rsid w:val="002E74DD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44D2C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877D2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5CCC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35B4"/>
    <w:rsid w:val="004F6539"/>
    <w:rsid w:val="004F6661"/>
    <w:rsid w:val="00500A52"/>
    <w:rsid w:val="005010CE"/>
    <w:rsid w:val="00504C32"/>
    <w:rsid w:val="00515084"/>
    <w:rsid w:val="0051779F"/>
    <w:rsid w:val="00532775"/>
    <w:rsid w:val="005344BF"/>
    <w:rsid w:val="00545904"/>
    <w:rsid w:val="00546241"/>
    <w:rsid w:val="00550C8C"/>
    <w:rsid w:val="005523AF"/>
    <w:rsid w:val="00555F3D"/>
    <w:rsid w:val="005620CD"/>
    <w:rsid w:val="00567486"/>
    <w:rsid w:val="005736D7"/>
    <w:rsid w:val="00576D09"/>
    <w:rsid w:val="005867F5"/>
    <w:rsid w:val="005A683D"/>
    <w:rsid w:val="005B3A3F"/>
    <w:rsid w:val="005B47E4"/>
    <w:rsid w:val="005B5A07"/>
    <w:rsid w:val="005C22FA"/>
    <w:rsid w:val="005C4381"/>
    <w:rsid w:val="005C6BA9"/>
    <w:rsid w:val="005D3C5A"/>
    <w:rsid w:val="005D4726"/>
    <w:rsid w:val="005E2958"/>
    <w:rsid w:val="005E4BE0"/>
    <w:rsid w:val="005E7B72"/>
    <w:rsid w:val="005F6F56"/>
    <w:rsid w:val="00607B0F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4629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359"/>
    <w:rsid w:val="00702820"/>
    <w:rsid w:val="00714D47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26F3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24D3"/>
    <w:rsid w:val="007D5AA9"/>
    <w:rsid w:val="007D7D86"/>
    <w:rsid w:val="007E04B6"/>
    <w:rsid w:val="007E32D2"/>
    <w:rsid w:val="007E7ED9"/>
    <w:rsid w:val="007F2081"/>
    <w:rsid w:val="007F2A4D"/>
    <w:rsid w:val="00804E24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97949"/>
    <w:rsid w:val="008A2F12"/>
    <w:rsid w:val="008B0A2C"/>
    <w:rsid w:val="008B396E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2DD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2E92"/>
    <w:rsid w:val="009D39EA"/>
    <w:rsid w:val="009E0512"/>
    <w:rsid w:val="009E188F"/>
    <w:rsid w:val="009E26C9"/>
    <w:rsid w:val="009E5841"/>
    <w:rsid w:val="009F3901"/>
    <w:rsid w:val="009F75C6"/>
    <w:rsid w:val="00A03904"/>
    <w:rsid w:val="00A05EA6"/>
    <w:rsid w:val="00A318A9"/>
    <w:rsid w:val="00A32AB3"/>
    <w:rsid w:val="00A418F6"/>
    <w:rsid w:val="00A41D06"/>
    <w:rsid w:val="00A427B9"/>
    <w:rsid w:val="00A465CE"/>
    <w:rsid w:val="00A55621"/>
    <w:rsid w:val="00A57B1B"/>
    <w:rsid w:val="00A74D9D"/>
    <w:rsid w:val="00A76680"/>
    <w:rsid w:val="00A904E7"/>
    <w:rsid w:val="00A97118"/>
    <w:rsid w:val="00AA35CA"/>
    <w:rsid w:val="00AA6703"/>
    <w:rsid w:val="00AB0CF6"/>
    <w:rsid w:val="00AB30F4"/>
    <w:rsid w:val="00AB44BF"/>
    <w:rsid w:val="00AC18A4"/>
    <w:rsid w:val="00AC784C"/>
    <w:rsid w:val="00AD1777"/>
    <w:rsid w:val="00AD70DA"/>
    <w:rsid w:val="00AD79BB"/>
    <w:rsid w:val="00AD7BCB"/>
    <w:rsid w:val="00AE15B2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5090"/>
    <w:rsid w:val="00B66C8E"/>
    <w:rsid w:val="00B71306"/>
    <w:rsid w:val="00B75719"/>
    <w:rsid w:val="00B76495"/>
    <w:rsid w:val="00B77CA0"/>
    <w:rsid w:val="00B806F8"/>
    <w:rsid w:val="00B82D08"/>
    <w:rsid w:val="00B86441"/>
    <w:rsid w:val="00BA1E8D"/>
    <w:rsid w:val="00BB0954"/>
    <w:rsid w:val="00BB25C2"/>
    <w:rsid w:val="00BB3316"/>
    <w:rsid w:val="00BC17DA"/>
    <w:rsid w:val="00BC3CDA"/>
    <w:rsid w:val="00C06955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1087"/>
    <w:rsid w:val="00C63342"/>
    <w:rsid w:val="00C6548E"/>
    <w:rsid w:val="00C67504"/>
    <w:rsid w:val="00C77181"/>
    <w:rsid w:val="00C863F8"/>
    <w:rsid w:val="00C90E5A"/>
    <w:rsid w:val="00C94444"/>
    <w:rsid w:val="00CA1A16"/>
    <w:rsid w:val="00CC0853"/>
    <w:rsid w:val="00CC5806"/>
    <w:rsid w:val="00CC740B"/>
    <w:rsid w:val="00CC7BE1"/>
    <w:rsid w:val="00CC7FCE"/>
    <w:rsid w:val="00CD015F"/>
    <w:rsid w:val="00CD0C08"/>
    <w:rsid w:val="00CD1790"/>
    <w:rsid w:val="00CD64EA"/>
    <w:rsid w:val="00CD7144"/>
    <w:rsid w:val="00CD7CB8"/>
    <w:rsid w:val="00CE15B3"/>
    <w:rsid w:val="00D011F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4326E"/>
    <w:rsid w:val="00D43A88"/>
    <w:rsid w:val="00D50DA9"/>
    <w:rsid w:val="00D512E8"/>
    <w:rsid w:val="00D55526"/>
    <w:rsid w:val="00D5659B"/>
    <w:rsid w:val="00D57E6E"/>
    <w:rsid w:val="00D6303C"/>
    <w:rsid w:val="00D64083"/>
    <w:rsid w:val="00D64241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06E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174B"/>
    <w:rsid w:val="00E52060"/>
    <w:rsid w:val="00E55843"/>
    <w:rsid w:val="00E60EC7"/>
    <w:rsid w:val="00E62BD4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56408"/>
    <w:rsid w:val="00F663ED"/>
    <w:rsid w:val="00F716C9"/>
    <w:rsid w:val="00F71D1C"/>
    <w:rsid w:val="00F8166C"/>
    <w:rsid w:val="00F869CB"/>
    <w:rsid w:val="00F91DE1"/>
    <w:rsid w:val="00F95DA4"/>
    <w:rsid w:val="00FB319D"/>
    <w:rsid w:val="00FB336E"/>
    <w:rsid w:val="00FB34A0"/>
    <w:rsid w:val="00FC4FAC"/>
    <w:rsid w:val="00FE34F1"/>
    <w:rsid w:val="00FE41F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48B1DC-1A8F-4ED9-8EC6-1042E4C6B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1230</Words>
  <Characters>7257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Moje</cp:lastModifiedBy>
  <cp:revision>5</cp:revision>
  <cp:lastPrinted>2021-12-28T11:57:00Z</cp:lastPrinted>
  <dcterms:created xsi:type="dcterms:W3CDTF">2022-11-30T09:50:00Z</dcterms:created>
  <dcterms:modified xsi:type="dcterms:W3CDTF">2022-11-30T10:44:00Z</dcterms:modified>
</cp:coreProperties>
</file>