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DCBEA8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EED19E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D3E41">
        <w:rPr>
          <w:rFonts w:ascii="Arial" w:hAnsi="Arial" w:cs="Arial"/>
          <w:b/>
        </w:rPr>
        <w:t>SEDLEC</w:t>
      </w:r>
    </w:p>
    <w:p w14:paraId="5A0FCA95" w14:textId="558B4F9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D3E41">
        <w:rPr>
          <w:rFonts w:ascii="Arial" w:hAnsi="Arial" w:cs="Arial"/>
          <w:b/>
        </w:rPr>
        <w:t>Sedlec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A57EAA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D3E41">
        <w:rPr>
          <w:rFonts w:ascii="Arial" w:hAnsi="Arial" w:cs="Arial"/>
          <w:b/>
        </w:rPr>
        <w:t>Sedlec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91D59F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D3E41">
        <w:rPr>
          <w:rFonts w:ascii="Arial" w:hAnsi="Arial" w:cs="Arial"/>
          <w:sz w:val="22"/>
          <w:szCs w:val="22"/>
        </w:rPr>
        <w:t>Sedlec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D3E41">
        <w:rPr>
          <w:rFonts w:ascii="Arial" w:hAnsi="Arial" w:cs="Arial"/>
          <w:sz w:val="22"/>
          <w:szCs w:val="22"/>
        </w:rPr>
        <w:t>14.11.2023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66D984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Sedlec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DCFD4D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D3E41">
        <w:rPr>
          <w:rFonts w:ascii="Arial" w:hAnsi="Arial" w:cs="Arial"/>
          <w:sz w:val="22"/>
          <w:szCs w:val="22"/>
        </w:rPr>
        <w:t>Sedlec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4DC8DEA2" w:rsidR="005D5ACA" w:rsidRDefault="00DD3E4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v majetku obce Sedlec sousedící s místními komunikacemi a chodníky.</w:t>
      </w:r>
    </w:p>
    <w:p w14:paraId="77CCCA5E" w14:textId="77777777" w:rsidR="00DD3E41" w:rsidRDefault="00DD3E4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EE2BF8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D3E4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BD983E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147F62D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</w:t>
      </w:r>
      <w:r w:rsidR="00DD3E41">
        <w:rPr>
          <w:rFonts w:ascii="Arial" w:hAnsi="Arial" w:cs="Arial"/>
          <w:sz w:val="22"/>
          <w:szCs w:val="22"/>
        </w:rPr>
        <w:t>měsíc</w:t>
      </w:r>
      <w:r w:rsidRPr="00B1791A">
        <w:rPr>
          <w:rFonts w:ascii="Arial" w:hAnsi="Arial" w:cs="Arial"/>
          <w:sz w:val="22"/>
          <w:szCs w:val="22"/>
        </w:rPr>
        <w:t>:</w:t>
      </w:r>
    </w:p>
    <w:p w14:paraId="49A03311" w14:textId="6A0E1FB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437B72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45EED0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BA9C555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F3A03">
        <w:rPr>
          <w:rFonts w:ascii="Arial" w:hAnsi="Arial" w:cs="Arial"/>
          <w:i/>
          <w:iCs/>
          <w:sz w:val="22"/>
          <w:szCs w:val="22"/>
          <w:u w:val="single"/>
        </w:rPr>
        <w:t>1,5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2FF7A0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9885E5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D3E41">
        <w:rPr>
          <w:rFonts w:ascii="Arial" w:hAnsi="Arial" w:cs="Arial"/>
          <w:sz w:val="22"/>
          <w:szCs w:val="22"/>
        </w:rPr>
        <w:t>1,5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FDFE6A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D3E41">
        <w:rPr>
          <w:rFonts w:ascii="Arial" w:hAnsi="Arial" w:cs="Arial"/>
          <w:i/>
          <w:iCs/>
          <w:sz w:val="22"/>
          <w:szCs w:val="22"/>
        </w:rPr>
        <w:t>1,5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967531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D3E41">
        <w:rPr>
          <w:rFonts w:ascii="Arial" w:hAnsi="Arial" w:cs="Arial"/>
          <w:iCs/>
          <w:sz w:val="22"/>
          <w:szCs w:val="22"/>
        </w:rPr>
        <w:t>1,5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95FED8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2DE85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944F80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B95051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3D03B1F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3DFBA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5D3B75B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D3E41">
        <w:rPr>
          <w:rFonts w:ascii="Arial" w:hAnsi="Arial" w:cs="Arial"/>
          <w:sz w:val="22"/>
          <w:szCs w:val="22"/>
        </w:rPr>
        <w:t>1,5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2AA24330" w:rsidR="005C1452" w:rsidRPr="005C1452" w:rsidRDefault="00AB218D" w:rsidP="00FF3A0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219D94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F3A0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E4DA12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FF3A0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FF3A03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40426BA9" w:rsidR="00D005A8" w:rsidRDefault="002524BF" w:rsidP="00FF3A03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F3A0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F3A03" w:rsidRPr="00FF3A03">
        <w:rPr>
          <w:rFonts w:ascii="Arial" w:hAnsi="Arial" w:cs="Arial"/>
          <w:sz w:val="22"/>
          <w:szCs w:val="22"/>
        </w:rPr>
        <w:t>3</w:t>
      </w:r>
      <w:r w:rsidR="00742D88" w:rsidRPr="00FF3A03">
        <w:rPr>
          <w:rFonts w:ascii="Arial" w:hAnsi="Arial" w:cs="Arial"/>
          <w:sz w:val="22"/>
          <w:szCs w:val="22"/>
        </w:rPr>
        <w:t xml:space="preserve"> </w:t>
      </w:r>
      <w:r w:rsidRPr="00FF3A03">
        <w:rPr>
          <w:rFonts w:ascii="Arial" w:hAnsi="Arial" w:cs="Arial"/>
          <w:i/>
          <w:sz w:val="22"/>
          <w:szCs w:val="22"/>
        </w:rPr>
        <w:t>/</w:t>
      </w:r>
      <w:r w:rsidR="00FF3A03" w:rsidRPr="00FF3A03">
        <w:rPr>
          <w:rFonts w:ascii="Arial" w:hAnsi="Arial" w:cs="Arial"/>
          <w:i/>
          <w:sz w:val="22"/>
          <w:szCs w:val="22"/>
        </w:rPr>
        <w:t>2012, o místním poplatku za užívání veřejného prostranství</w:t>
      </w:r>
      <w:r w:rsidRPr="00FF3A03">
        <w:rPr>
          <w:rFonts w:ascii="Arial" w:hAnsi="Arial" w:cs="Arial"/>
          <w:i/>
          <w:sz w:val="22"/>
          <w:szCs w:val="22"/>
        </w:rPr>
        <w:t xml:space="preserve">, </w:t>
      </w:r>
      <w:r w:rsidRPr="00FF3A03">
        <w:rPr>
          <w:rFonts w:ascii="Arial" w:hAnsi="Arial" w:cs="Arial"/>
          <w:sz w:val="22"/>
          <w:szCs w:val="22"/>
        </w:rPr>
        <w:t>ze dne</w:t>
      </w:r>
      <w:r w:rsidR="00742D88" w:rsidRPr="00FF3A03">
        <w:rPr>
          <w:rFonts w:ascii="Arial" w:hAnsi="Arial" w:cs="Arial"/>
          <w:i/>
          <w:sz w:val="22"/>
          <w:szCs w:val="22"/>
        </w:rPr>
        <w:t xml:space="preserve"> </w:t>
      </w:r>
      <w:r w:rsidR="00FF3A03" w:rsidRPr="00FF3A03">
        <w:rPr>
          <w:rFonts w:ascii="Arial" w:hAnsi="Arial" w:cs="Arial"/>
          <w:i/>
          <w:sz w:val="22"/>
          <w:szCs w:val="22"/>
        </w:rPr>
        <w:t>16.12.2012</w:t>
      </w:r>
      <w:r w:rsidRPr="00FF3A03"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C3B731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F3A03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11E8EA2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F3A03">
        <w:rPr>
          <w:rFonts w:ascii="Arial" w:hAnsi="Arial" w:cs="Arial"/>
          <w:sz w:val="22"/>
          <w:szCs w:val="22"/>
        </w:rPr>
        <w:t>Ing. Pavel Petrák,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F3A03">
        <w:rPr>
          <w:rFonts w:ascii="Arial" w:hAnsi="Arial" w:cs="Arial"/>
          <w:sz w:val="22"/>
          <w:szCs w:val="22"/>
        </w:rPr>
        <w:t>Miroslav Dvořák,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C5281F2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E1F9" w14:textId="77777777" w:rsidR="00CE2C6F" w:rsidRDefault="00CE2C6F">
      <w:r>
        <w:separator/>
      </w:r>
    </w:p>
  </w:endnote>
  <w:endnote w:type="continuationSeparator" w:id="0">
    <w:p w14:paraId="0C82978C" w14:textId="77777777" w:rsidR="00CE2C6F" w:rsidRDefault="00CE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57E0" w14:textId="77777777" w:rsidR="00CE2C6F" w:rsidRDefault="00CE2C6F">
      <w:r>
        <w:separator/>
      </w:r>
    </w:p>
  </w:footnote>
  <w:footnote w:type="continuationSeparator" w:id="0">
    <w:p w14:paraId="74CB0AF4" w14:textId="77777777" w:rsidR="00CE2C6F" w:rsidRDefault="00CE2C6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0153020">
    <w:abstractNumId w:val="8"/>
  </w:num>
  <w:num w:numId="2" w16cid:durableId="1973902766">
    <w:abstractNumId w:val="26"/>
  </w:num>
  <w:num w:numId="3" w16cid:durableId="1078792767">
    <w:abstractNumId w:val="6"/>
  </w:num>
  <w:num w:numId="4" w16cid:durableId="442960342">
    <w:abstractNumId w:val="17"/>
  </w:num>
  <w:num w:numId="5" w16cid:durableId="1541432761">
    <w:abstractNumId w:val="16"/>
  </w:num>
  <w:num w:numId="6" w16cid:durableId="1464229572">
    <w:abstractNumId w:val="20"/>
  </w:num>
  <w:num w:numId="7" w16cid:durableId="1256012055">
    <w:abstractNumId w:val="10"/>
  </w:num>
  <w:num w:numId="8" w16cid:durableId="1540820428">
    <w:abstractNumId w:val="3"/>
  </w:num>
  <w:num w:numId="9" w16cid:durableId="1719620797">
    <w:abstractNumId w:val="19"/>
  </w:num>
  <w:num w:numId="10" w16cid:durableId="1188718100">
    <w:abstractNumId w:val="9"/>
  </w:num>
  <w:num w:numId="11" w16cid:durableId="1142966507">
    <w:abstractNumId w:val="21"/>
  </w:num>
  <w:num w:numId="12" w16cid:durableId="1720519448">
    <w:abstractNumId w:val="11"/>
  </w:num>
  <w:num w:numId="13" w16cid:durableId="211309954">
    <w:abstractNumId w:val="7"/>
  </w:num>
  <w:num w:numId="14" w16cid:durableId="584387607">
    <w:abstractNumId w:val="4"/>
  </w:num>
  <w:num w:numId="15" w16cid:durableId="308443124">
    <w:abstractNumId w:val="1"/>
  </w:num>
  <w:num w:numId="16" w16cid:durableId="186254880">
    <w:abstractNumId w:val="23"/>
  </w:num>
  <w:num w:numId="17" w16cid:durableId="718700037">
    <w:abstractNumId w:val="13"/>
  </w:num>
  <w:num w:numId="18" w16cid:durableId="1349333352">
    <w:abstractNumId w:val="0"/>
  </w:num>
  <w:num w:numId="19" w16cid:durableId="83232349">
    <w:abstractNumId w:val="25"/>
  </w:num>
  <w:num w:numId="20" w16cid:durableId="1201549190">
    <w:abstractNumId w:val="18"/>
  </w:num>
  <w:num w:numId="21" w16cid:durableId="1442384419">
    <w:abstractNumId w:val="14"/>
  </w:num>
  <w:num w:numId="22" w16cid:durableId="10609058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0786407">
    <w:abstractNumId w:val="2"/>
  </w:num>
  <w:num w:numId="24" w16cid:durableId="2050445885">
    <w:abstractNumId w:val="5"/>
  </w:num>
  <w:num w:numId="25" w16cid:durableId="1981615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329907">
    <w:abstractNumId w:val="22"/>
  </w:num>
  <w:num w:numId="27" w16cid:durableId="969243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176829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44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2C6F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3E41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3A03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2010-06-16T12:17:00Z</cp:lastPrinted>
  <dcterms:created xsi:type="dcterms:W3CDTF">2023-11-24T12:17:00Z</dcterms:created>
  <dcterms:modified xsi:type="dcterms:W3CDTF">2023-11-24T12:17:00Z</dcterms:modified>
</cp:coreProperties>
</file>