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sz w:val="24"/>
          <w:szCs w:val="24"/>
          <w:lang w:eastAsia="cs-CZ"/>
        </w:rPr>
        <w:t>OBEC Otovice</w:t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sz w:val="24"/>
          <w:szCs w:val="24"/>
          <w:lang w:eastAsia="cs-CZ"/>
        </w:rPr>
        <w:t>Zastupitelstvo obce</w:t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cs-CZ"/>
        </w:rPr>
      </w:pPr>
      <w:hyperlink r:id="rId2" w:tgtFrame="&quot;Znak obce Otovice">
        <w:r>
          <w:rPr/>
          <mc:AlternateContent>
            <mc:Choice Requires="wps">
              <w:drawing>
                <wp:inline distT="0" distB="0" distL="0" distR="0">
                  <wp:extent cx="694055" cy="694055"/>
                  <wp:effectExtent l="0" t="0" r="0" b="0"/>
                  <wp:docPr id="1" name="Obrázek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693360" cy="693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mc:Choice>
            <mc:Fallback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Obrázek 1" stroked="f" o:allowincell="f" style="position:absolute;margin-left:0pt;margin-top:-54.65pt;width:54.55pt;height:54.55pt;mso-wrap-style:none;v-text-anchor:middle;mso-position-vertical:top" type="_x0000_t75">
                  <v:imagedata r:id="rId3" o:detectmouseclick="t"/>
                  <v:stroke color="#3465a4" joinstyle="round" endcap="flat"/>
                  <w10:wrap type="none"/>
                </v:shape>
              </w:pict>
            </mc:Fallback>
          </mc:AlternateContent>
        </w:r>
      </w:hyperlink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sz w:val="24"/>
          <w:szCs w:val="24"/>
          <w:lang w:eastAsia="cs-CZ"/>
        </w:rPr>
        <w:t>Obecně závazná vyhláška,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sz w:val="24"/>
          <w:szCs w:val="24"/>
          <w:lang w:eastAsia="cs-CZ"/>
        </w:rPr>
        <w:t>kterou se ruší obecně závazná vyhláška č. 1/2016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Zastupitelstvo obce Otovice se na svém zasedání dne </w:t>
      </w:r>
      <w:r>
        <w:rPr>
          <w:rFonts w:cs="Arial" w:ascii="Arial" w:hAnsi="Arial"/>
        </w:rPr>
        <w:t>29. 11.</w:t>
      </w:r>
      <w:r>
        <w:rPr>
          <w:rFonts w:cs="Arial" w:ascii="Arial" w:hAnsi="Arial"/>
        </w:rPr>
        <w:t xml:space="preserve"> 2023 usnesením č. </w:t>
      </w:r>
      <w:r>
        <w:rPr>
          <w:rFonts w:cs="Arial" w:ascii="Arial" w:hAnsi="Arial"/>
          <w:shd w:fill="auto" w:val="clear"/>
        </w:rPr>
        <w:t>43/ 2023</w:t>
      </w:r>
      <w:r>
        <w:rPr>
          <w:rFonts w:cs="Arial" w:ascii="Arial" w:hAnsi="Arial"/>
          <w:highlight w:val="yellow"/>
        </w:rPr>
        <w:t xml:space="preserve"> </w:t>
      </w:r>
      <w:r>
        <w:rPr>
          <w:rFonts w:cs="Arial" w:ascii="Arial" w:hAnsi="Arial"/>
        </w:rPr>
        <w:t>usneslo vydat na základě ustanovení § 84 odst. 2 písm. h) zákona č. 128/2000 Sb., o obcích (obecní zřízení), ve znění pozdějších předpisů, tuto obecně závaznou vyhlášku (dále jen „vyhláška“):</w:t>
      </w:r>
    </w:p>
    <w:p>
      <w:pPr>
        <w:pStyle w:val="NoSpacing"/>
        <w:spacing w:lineRule="auto" w:line="312" w:before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spacing w:lineRule="auto" w:line="312" w:before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1</w:t>
      </w:r>
    </w:p>
    <w:p>
      <w:pPr>
        <w:pStyle w:val="NoSpacing"/>
        <w:spacing w:lineRule="auto" w:line="312" w:before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Zrušení obecně závazné vyhlášky</w:t>
      </w:r>
    </w:p>
    <w:p>
      <w:pPr>
        <w:pStyle w:val="Normal"/>
        <w:tabs>
          <w:tab w:val="clear" w:pos="708"/>
          <w:tab w:val="left" w:pos="709" w:leader="none"/>
        </w:tabs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Ruší se obecně závazná vyhláška č. 1/2016, kterou se vydává požární řád obce, ze dne 15. 6. 2016.</w:t>
      </w:r>
    </w:p>
    <w:p>
      <w:pPr>
        <w:pStyle w:val="NoSpacing"/>
        <w:spacing w:lineRule="auto" w:line="312" w:before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spacing w:lineRule="auto" w:line="312" w:before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Spacing"/>
        <w:spacing w:lineRule="auto" w:line="312" w:before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Tato vyhláška nabývá účinnosti počátkem patnáctého dne následujícího po dni jejího vyhlášení.</w:t>
      </w:r>
    </w:p>
    <w:p>
      <w:pPr>
        <w:pStyle w:val="Normal"/>
        <w:spacing w:lineRule="auto" w:line="312" w:before="0" w:after="120"/>
        <w:ind w:first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12" w:before="0" w:after="120"/>
        <w:ind w:first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………………………………..</w:t>
        <w:tab/>
        <w:tab/>
        <w:tab/>
        <w:tab/>
        <w:t>…………………………………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Petr Novák v. r.</w:t>
        <w:tab/>
        <w:t>Mgr. Petr Osoba v. r.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starosta </w:t>
      </w:r>
      <w:bookmarkStart w:id="0" w:name="_GoBack"/>
      <w:bookmarkEnd w:id="0"/>
      <w:r>
        <w:rPr>
          <w:rFonts w:cs="Arial" w:ascii="Arial" w:hAnsi="Arial"/>
        </w:rPr>
        <w:tab/>
        <w:t>místostarosta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60" w:before="0" w:after="0"/>
        <w:rPr>
          <w:rFonts w:ascii="Arial" w:hAnsi="Arial" w:cs="Arial"/>
          <w:sz w:val="22"/>
          <w:szCs w:val="22"/>
          <w:lang w:val="cs-CZ"/>
        </w:rPr>
      </w:pPr>
      <w:r>
        <w:rPr>
          <w:rFonts w:cs="Arial" w:ascii="Arial" w:hAnsi="Arial"/>
          <w:sz w:val="22"/>
          <w:szCs w:val="22"/>
          <w:lang w:val="cs-CZ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60" w:before="0" w:after="0"/>
        <w:rPr>
          <w:rFonts w:ascii="Arial" w:hAnsi="Arial" w:cs="Arial"/>
          <w:sz w:val="22"/>
          <w:szCs w:val="22"/>
          <w:lang w:val="cs-CZ"/>
        </w:rPr>
      </w:pPr>
      <w:r>
        <w:rPr>
          <w:rFonts w:cs="Arial" w:ascii="Arial" w:hAnsi="Arial"/>
          <w:sz w:val="22"/>
          <w:szCs w:val="22"/>
          <w:lang w:val="cs-CZ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60" w:before="0" w:after="0"/>
        <w:rPr>
          <w:rFonts w:ascii="Arial" w:hAnsi="Arial" w:cs="Arial"/>
          <w:sz w:val="22"/>
          <w:szCs w:val="22"/>
          <w:lang w:val="cs-CZ"/>
        </w:rPr>
      </w:pPr>
      <w:r>
        <w:rPr>
          <w:rFonts w:cs="Arial" w:ascii="Arial" w:hAnsi="Arial"/>
          <w:sz w:val="22"/>
          <w:szCs w:val="22"/>
          <w:lang w:val="cs-CZ"/>
        </w:rPr>
      </w:r>
    </w:p>
    <w:p>
      <w:pPr>
        <w:pStyle w:val="Normal"/>
        <w:spacing w:lineRule="auto" w:line="360" w:before="0" w:after="160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link w:val="Textpoznpodarou"/>
    <w:uiPriority w:val="99"/>
    <w:semiHidden/>
    <w:qFormat/>
    <w:rsid w:val="00b8605e"/>
    <w:rPr>
      <w:lang w:eastAsia="en-US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b8605e"/>
    <w:rPr>
      <w:vertAlign w:val="superscript"/>
    </w:rPr>
  </w:style>
  <w:style w:type="character" w:styleId="ZkladntextChar" w:customStyle="1">
    <w:name w:val="Základní text Char"/>
    <w:link w:val="Zkladntext"/>
    <w:qFormat/>
    <w:rsid w:val="006d25d6"/>
    <w:rPr>
      <w:rFonts w:ascii="Times New Roman" w:hAnsi="Times New Roman" w:eastAsia="Times New Roman"/>
      <w:sz w:val="24"/>
      <w:lang w:val="x-none" w:eastAsia="x-none"/>
    </w:rPr>
  </w:style>
  <w:style w:type="character" w:styleId="ZhlavChar" w:customStyle="1">
    <w:name w:val="Záhlaví Char"/>
    <w:link w:val="Zhlav"/>
    <w:uiPriority w:val="99"/>
    <w:qFormat/>
    <w:rsid w:val="006d25d6"/>
    <w:rPr>
      <w:sz w:val="22"/>
      <w:szCs w:val="22"/>
      <w:lang w:eastAsia="en-US"/>
    </w:rPr>
  </w:style>
  <w:style w:type="character" w:styleId="ZpatChar" w:customStyle="1">
    <w:name w:val="Zápatí Char"/>
    <w:link w:val="Zpat"/>
    <w:uiPriority w:val="99"/>
    <w:qFormat/>
    <w:rsid w:val="006d25d6"/>
    <w:rPr>
      <w:sz w:val="22"/>
      <w:szCs w:val="22"/>
      <w:lang w:eastAsia="en-US"/>
    </w:rPr>
  </w:style>
  <w:style w:type="character" w:styleId="TextbublinyChar" w:customStyle="1">
    <w:name w:val="Text bubliny Char"/>
    <w:link w:val="Textbubliny"/>
    <w:uiPriority w:val="99"/>
    <w:semiHidden/>
    <w:qFormat/>
    <w:rsid w:val="006612e9"/>
    <w:rPr>
      <w:rFonts w:ascii="Segoe UI" w:hAnsi="Segoe UI" w:cs="Segoe UI"/>
      <w:sz w:val="18"/>
      <w:szCs w:val="18"/>
      <w:lang w:eastAsia="en-US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6d25d6"/>
    <w:pPr>
      <w:spacing w:lineRule="auto" w:line="240" w:before="0" w:after="120"/>
    </w:pPr>
    <w:rPr>
      <w:rFonts w:ascii="Times New Roman" w:hAnsi="Times New Roman" w:eastAsia="Times New Roman"/>
      <w:sz w:val="24"/>
      <w:szCs w:val="20"/>
      <w:lang w:val="x-none" w:eastAsia="x-none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b24b2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8b24b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cs-CZ" w:bidi="ar-SA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b8605e"/>
    <w:pPr>
      <w:spacing w:lineRule="auto" w:line="240"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6d25d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6d25d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612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mmons.wikimedia.org/wiki/File:Otovice_(okres_N&#225;chod)_znak.jpg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LibreOffice/7.2.6.2$Windows_X86_64 LibreOffice_project/b0ec3a565991f7569a5a7f5d24fed7f52653d754</Application>
  <AppVersion>15.0000</AppVersion>
  <Pages>1</Pages>
  <Words>112</Words>
  <Characters>610</Characters>
  <CharactersWithSpaces>715</CharactersWithSpaces>
  <Paragraphs>15</Paragraphs>
  <Company>MVČR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2023-10-13T10:54:00Z</dcterms:created>
  <dc:creator>Kotland Jiří Ing.</dc:creator>
  <dc:description/>
  <dc:language>cs-CZ</dc:language>
  <cp:lastModifiedBy/>
  <cp:lastPrinted>2017-03-30T06:14:00Z</cp:lastPrinted>
  <dcterms:modified xsi:type="dcterms:W3CDTF">2023-11-30T14:22:43Z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