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4BD14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0E66D5A" w14:textId="656333DB" w:rsidR="00E963F9" w:rsidRPr="00752FEE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1008C8" w:rsidRPr="001621EB">
        <w:rPr>
          <w:rFonts w:ascii="Arial" w:hAnsi="Arial" w:cs="Arial"/>
          <w:b/>
          <w:color w:val="000000" w:themeColor="text1"/>
          <w:sz w:val="28"/>
          <w:szCs w:val="28"/>
        </w:rPr>
        <w:t>Hlína</w:t>
      </w:r>
    </w:p>
    <w:p w14:paraId="72FDDB4D" w14:textId="560541D4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1008C8" w:rsidRPr="001621EB">
        <w:rPr>
          <w:rFonts w:ascii="Arial" w:hAnsi="Arial" w:cs="Arial"/>
          <w:b/>
          <w:color w:val="000000" w:themeColor="text1"/>
          <w:sz w:val="28"/>
          <w:szCs w:val="28"/>
        </w:rPr>
        <w:t>Hlína</w:t>
      </w:r>
    </w:p>
    <w:p w14:paraId="0FD30F5D" w14:textId="7BB29888" w:rsidR="00E963F9" w:rsidRPr="00706856" w:rsidRDefault="00E963F9" w:rsidP="009B0A3C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obce</w:t>
      </w:r>
      <w:r w:rsidRPr="001621EB">
        <w:rPr>
          <w:rFonts w:ascii="Arial" w:hAnsi="Arial" w:cs="Arial"/>
          <w:b/>
          <w:color w:val="000000" w:themeColor="text1"/>
        </w:rPr>
        <w:t xml:space="preserve"> </w:t>
      </w:r>
      <w:r w:rsidR="001008C8" w:rsidRPr="001621EB">
        <w:rPr>
          <w:rFonts w:ascii="Arial" w:hAnsi="Arial" w:cs="Arial"/>
          <w:b/>
          <w:color w:val="000000" w:themeColor="text1"/>
        </w:rPr>
        <w:t>Hlína</w:t>
      </w:r>
    </w:p>
    <w:p w14:paraId="2F0115F6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57B45A87" w14:textId="18D76C80" w:rsidR="00F64363" w:rsidRPr="00F64363" w:rsidRDefault="00E926DF" w:rsidP="00E926DF">
      <w:pPr>
        <w:pStyle w:val="Zkladntextodsazen"/>
        <w:spacing w:after="60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</w:t>
      </w:r>
      <w:r w:rsidR="00F64363" w:rsidRPr="00F64363">
        <w:rPr>
          <w:rFonts w:ascii="Arial" w:hAnsi="Arial" w:cs="Arial"/>
          <w:b/>
          <w:sz w:val="22"/>
          <w:szCs w:val="22"/>
        </w:rPr>
        <w:t>kterou se vydává požární řád obce</w:t>
      </w:r>
      <w:r w:rsidR="00E9241B">
        <w:rPr>
          <w:rFonts w:ascii="Arial" w:hAnsi="Arial" w:cs="Arial"/>
          <w:b/>
          <w:sz w:val="22"/>
          <w:szCs w:val="22"/>
        </w:rPr>
        <w:t xml:space="preserve"> Hlína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D01D6EB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0A9EC21A" w14:textId="5B061ADD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1008C8" w:rsidRPr="001621EB">
        <w:rPr>
          <w:rFonts w:ascii="Arial" w:hAnsi="Arial" w:cs="Arial"/>
          <w:color w:val="000000" w:themeColor="text1"/>
          <w:sz w:val="22"/>
          <w:szCs w:val="22"/>
        </w:rPr>
        <w:t>Hlína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……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078912ED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30A7B968" w14:textId="77777777" w:rsidR="00F64363" w:rsidRPr="001048E1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1048E1">
        <w:rPr>
          <w:rFonts w:ascii="Arial" w:hAnsi="Arial" w:cs="Arial"/>
          <w:bCs w:val="0"/>
          <w:iCs/>
          <w:sz w:val="22"/>
          <w:szCs w:val="22"/>
        </w:rPr>
        <w:t>Úvodní ustanovení</w:t>
      </w:r>
    </w:p>
    <w:p w14:paraId="2D80A42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B26FA36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6159B55E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98FC97D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C31A14B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7058EC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1048E1">
        <w:rPr>
          <w:rFonts w:ascii="Arial" w:hAnsi="Arial" w:cs="Arial"/>
          <w:bCs w:val="0"/>
          <w:iCs/>
          <w:sz w:val="22"/>
          <w:szCs w:val="22"/>
        </w:rPr>
        <w:t>Vymezení činnosti osob pověřených zabezpečováním požární ochrany v obci</w:t>
      </w:r>
    </w:p>
    <w:p w14:paraId="7B42CAD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C6CB1E9" w14:textId="7F37AE53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D90EBE" w:rsidRPr="000A1E8F">
        <w:rPr>
          <w:rFonts w:ascii="Arial" w:hAnsi="Arial" w:cs="Arial"/>
          <w:color w:val="000000" w:themeColor="text1"/>
          <w:sz w:val="22"/>
          <w:szCs w:val="22"/>
        </w:rPr>
        <w:t>Hlína</w:t>
      </w:r>
      <w:r w:rsidR="00C10CF6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</w:t>
      </w:r>
      <w:r w:rsidR="009E0CDC">
        <w:rPr>
          <w:rFonts w:ascii="Arial" w:hAnsi="Arial" w:cs="Arial"/>
          <w:sz w:val="22"/>
          <w:szCs w:val="22"/>
        </w:rPr>
        <w:t>4</w:t>
      </w:r>
      <w:r w:rsidRPr="00F64363">
        <w:rPr>
          <w:rFonts w:ascii="Arial" w:hAnsi="Arial" w:cs="Arial"/>
          <w:sz w:val="22"/>
          <w:szCs w:val="22"/>
        </w:rPr>
        <w:t xml:space="preserve">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00F211C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1A11333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7B6A7ACB" w14:textId="7BA07551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3EF5BF4C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7418A37E" w14:textId="2CA58D9F" w:rsidR="00B0386E" w:rsidRPr="00F64363" w:rsidRDefault="00B0386E" w:rsidP="00BD1BFD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04511A1" w14:textId="3B7EC2FA" w:rsidR="00F64363" w:rsidRPr="00F64363" w:rsidRDefault="00BD1BFD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="00F64363"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="00F64363" w:rsidRPr="001048E1">
        <w:rPr>
          <w:rFonts w:ascii="Arial" w:hAnsi="Arial" w:cs="Arial"/>
          <w:bCs w:val="0"/>
          <w:iCs/>
          <w:sz w:val="22"/>
          <w:szCs w:val="22"/>
        </w:rPr>
        <w:t>Způsob nepřetržitého zabezpečení požární ochrany v obci</w:t>
      </w:r>
    </w:p>
    <w:p w14:paraId="24C24D3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D1A11D3" w14:textId="20C17DD9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</w:t>
      </w:r>
      <w:r w:rsidR="00F53EA2">
        <w:rPr>
          <w:rFonts w:ascii="Arial" w:hAnsi="Arial" w:cs="Arial"/>
          <w:sz w:val="22"/>
          <w:szCs w:val="22"/>
        </w:rPr>
        <w:t>nou</w:t>
      </w:r>
      <w:r w:rsidRPr="00F64363">
        <w:rPr>
          <w:rFonts w:ascii="Arial" w:hAnsi="Arial" w:cs="Arial"/>
          <w:sz w:val="22"/>
          <w:szCs w:val="22"/>
        </w:rPr>
        <w:t xml:space="preserve"> požárů uveden</w:t>
      </w:r>
      <w:r w:rsidR="00DF33E8">
        <w:rPr>
          <w:rFonts w:ascii="Arial" w:hAnsi="Arial" w:cs="Arial"/>
          <w:sz w:val="22"/>
          <w:szCs w:val="22"/>
        </w:rPr>
        <w:t>ou</w:t>
      </w:r>
      <w:r w:rsidRPr="00F64363">
        <w:rPr>
          <w:rFonts w:ascii="Arial" w:hAnsi="Arial" w:cs="Arial"/>
          <w:sz w:val="22"/>
          <w:szCs w:val="22"/>
        </w:rPr>
        <w:t xml:space="preserve"> v čl. </w:t>
      </w:r>
      <w:r w:rsidR="00DF33E8">
        <w:rPr>
          <w:rFonts w:ascii="Arial" w:hAnsi="Arial" w:cs="Arial"/>
          <w:sz w:val="22"/>
          <w:szCs w:val="22"/>
        </w:rPr>
        <w:t>6</w:t>
      </w:r>
      <w:r w:rsidRPr="00F64363">
        <w:rPr>
          <w:rFonts w:ascii="Arial" w:hAnsi="Arial" w:cs="Arial"/>
          <w:sz w:val="22"/>
          <w:szCs w:val="22"/>
        </w:rPr>
        <w:t>.</w:t>
      </w:r>
    </w:p>
    <w:p w14:paraId="7C2A9E5F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A0A90BC" w14:textId="095433F9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je zabezpečena jednotkami požární ochrany uvedenými v čl. </w:t>
      </w:r>
      <w:r w:rsidR="00DF33E8">
        <w:rPr>
          <w:rFonts w:ascii="Arial" w:hAnsi="Arial" w:cs="Arial"/>
          <w:sz w:val="22"/>
          <w:szCs w:val="22"/>
        </w:rPr>
        <w:t>4</w:t>
      </w:r>
      <w:r w:rsidRPr="00F64363">
        <w:rPr>
          <w:rFonts w:ascii="Arial" w:hAnsi="Arial" w:cs="Arial"/>
          <w:sz w:val="22"/>
          <w:szCs w:val="22"/>
        </w:rPr>
        <w:t xml:space="preserve"> a v příloze č. 1 vyhlášky.</w:t>
      </w:r>
    </w:p>
    <w:p w14:paraId="525F374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9D803A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F119A66" w14:textId="26F631F6" w:rsidR="00F64363" w:rsidRPr="00F64363" w:rsidRDefault="00BD1BFD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 w:rsidR="00F64363"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="00F64363" w:rsidRPr="001048E1">
        <w:rPr>
          <w:rFonts w:ascii="Arial" w:hAnsi="Arial" w:cs="Arial"/>
          <w:bCs w:val="0"/>
          <w:iCs/>
          <w:sz w:val="22"/>
          <w:szCs w:val="22"/>
        </w:rPr>
        <w:t>Kategorie jednotky sboru dobrovolných hasičů obce, její početní stav a vybavení</w:t>
      </w:r>
    </w:p>
    <w:p w14:paraId="415D2EB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ED71A3F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0D16B9F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BE8A207" w14:textId="334BD724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</w:t>
      </w:r>
      <w:r w:rsidR="00366D1B">
        <w:rPr>
          <w:rFonts w:ascii="Arial" w:hAnsi="Arial" w:cs="Arial"/>
          <w:sz w:val="22"/>
          <w:szCs w:val="22"/>
        </w:rPr>
        <w:t>se</w:t>
      </w:r>
      <w:r w:rsidR="00DB0C43">
        <w:rPr>
          <w:rFonts w:ascii="Arial" w:hAnsi="Arial" w:cs="Arial"/>
          <w:sz w:val="22"/>
          <w:szCs w:val="22"/>
        </w:rPr>
        <w:t xml:space="preserve"> Hlína </w:t>
      </w:r>
      <w:r w:rsidR="006B60D0">
        <w:rPr>
          <w:rFonts w:ascii="Arial" w:hAnsi="Arial" w:cs="Arial"/>
          <w:sz w:val="22"/>
          <w:szCs w:val="22"/>
        </w:rPr>
        <w:t>109</w:t>
      </w:r>
      <w:r w:rsidR="00BD1BFD">
        <w:rPr>
          <w:rFonts w:ascii="Arial" w:hAnsi="Arial" w:cs="Arial"/>
          <w:sz w:val="22"/>
          <w:szCs w:val="22"/>
        </w:rPr>
        <w:t>.</w:t>
      </w:r>
    </w:p>
    <w:p w14:paraId="669CBEF5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656A3BC" w14:textId="64D2F35F" w:rsidR="00F64363" w:rsidRPr="00F64363" w:rsidRDefault="00BD1BFD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="00F64363"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="00F64363" w:rsidRPr="001048E1">
        <w:rPr>
          <w:rFonts w:ascii="Arial" w:hAnsi="Arial" w:cs="Arial"/>
          <w:bCs w:val="0"/>
          <w:iCs/>
          <w:sz w:val="22"/>
          <w:szCs w:val="22"/>
        </w:rPr>
        <w:t>Přehled o zdrojích vody pro hašení požárů a podmínky jejich trvalé použitelnosti</w:t>
      </w:r>
      <w:r w:rsidR="00F64363"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</w:p>
    <w:p w14:paraId="64D417E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7A599AA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6704D0B1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3EC71082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75D12EE1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2A1F63FA" w14:textId="1FE3EA29" w:rsidR="00F64363" w:rsidRPr="00F64363" w:rsidRDefault="000C6A45" w:rsidP="000C6A45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(3)     </w:t>
      </w:r>
      <w:r w:rsidR="00F64363" w:rsidRPr="000C6A45">
        <w:rPr>
          <w:rFonts w:ascii="Arial" w:hAnsi="Arial" w:cs="Arial"/>
          <w:color w:val="000000" w:themeColor="text1"/>
          <w:sz w:val="22"/>
          <w:szCs w:val="22"/>
        </w:rPr>
        <w:t>Obec nad rámec nařízení kraje nestanovila další zdroje vody pro hašení požárů.</w:t>
      </w:r>
    </w:p>
    <w:p w14:paraId="3FAC2A3A" w14:textId="77777777" w:rsidR="00F64363" w:rsidRPr="00F64363" w:rsidRDefault="00F64363" w:rsidP="008177A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ADCC0D8" w14:textId="681314F3" w:rsidR="00F64363" w:rsidRPr="00F64363" w:rsidRDefault="00BD1BFD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="00F64363"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="00F64363" w:rsidRPr="001048E1">
        <w:rPr>
          <w:rFonts w:ascii="Arial" w:hAnsi="Arial" w:cs="Arial"/>
          <w:bCs w:val="0"/>
          <w:iCs/>
          <w:sz w:val="22"/>
          <w:szCs w:val="22"/>
        </w:rPr>
        <w:t>Seznam ohlašoven požárů a dalších míst, odkud lze hlásit požár, a způsob jejich označení</w:t>
      </w:r>
    </w:p>
    <w:p w14:paraId="11DF0D2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07DC6B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099FD382" w14:textId="0377ACDA" w:rsidR="00F64363" w:rsidRPr="00F64363" w:rsidRDefault="001D3807" w:rsidP="00F64363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  </w:t>
      </w:r>
      <w:r w:rsidR="00F64363" w:rsidRPr="0053058B">
        <w:rPr>
          <w:rFonts w:ascii="Arial" w:hAnsi="Arial" w:cs="Arial"/>
          <w:color w:val="000000" w:themeColor="text1"/>
          <w:sz w:val="22"/>
          <w:szCs w:val="22"/>
        </w:rPr>
        <w:t xml:space="preserve">Budova </w:t>
      </w:r>
      <w:r w:rsidRPr="0053058B">
        <w:rPr>
          <w:rFonts w:ascii="Arial" w:hAnsi="Arial" w:cs="Arial"/>
          <w:color w:val="000000" w:themeColor="text1"/>
          <w:sz w:val="22"/>
          <w:szCs w:val="22"/>
        </w:rPr>
        <w:t>požární zbrojnice</w:t>
      </w:r>
      <w:r w:rsidR="00F64363" w:rsidRPr="0053058B">
        <w:rPr>
          <w:rFonts w:ascii="Arial" w:hAnsi="Arial" w:cs="Arial"/>
          <w:color w:val="000000" w:themeColor="text1"/>
          <w:sz w:val="22"/>
          <w:szCs w:val="22"/>
        </w:rPr>
        <w:t xml:space="preserve"> na adrese</w:t>
      </w:r>
      <w:r w:rsidR="0053058B" w:rsidRPr="0053058B">
        <w:rPr>
          <w:rFonts w:ascii="Arial" w:hAnsi="Arial" w:cs="Arial"/>
          <w:color w:val="000000" w:themeColor="text1"/>
          <w:sz w:val="22"/>
          <w:szCs w:val="22"/>
        </w:rPr>
        <w:t xml:space="preserve"> Hlína 109.</w:t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5381E583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196DDBDD" w14:textId="0F88A16F" w:rsidR="00F64363" w:rsidRPr="00F64363" w:rsidRDefault="00BD1BFD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="00F64363"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="00F64363" w:rsidRPr="001048E1">
        <w:rPr>
          <w:rFonts w:ascii="Arial" w:hAnsi="Arial" w:cs="Arial"/>
          <w:bCs w:val="0"/>
          <w:iCs/>
          <w:sz w:val="22"/>
          <w:szCs w:val="22"/>
        </w:rPr>
        <w:t>Způsob vyhlášení požárního poplachu v obci</w:t>
      </w:r>
    </w:p>
    <w:p w14:paraId="2698661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F910154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38ECDB38" w14:textId="77777777" w:rsid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5BB241E7" w14:textId="77777777" w:rsidR="005B5771" w:rsidRPr="00F64363" w:rsidRDefault="005B5771" w:rsidP="005B5771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sz w:val="22"/>
          <w:szCs w:val="22"/>
        </w:rPr>
      </w:pPr>
    </w:p>
    <w:p w14:paraId="5B634C0A" w14:textId="30E1B1DF" w:rsidR="00F64363" w:rsidRPr="009E267E" w:rsidRDefault="00F64363" w:rsidP="009E267E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5957BD">
        <w:rPr>
          <w:rFonts w:ascii="Arial" w:hAnsi="Arial" w:cs="Arial"/>
          <w:color w:val="FF0000"/>
          <w:sz w:val="22"/>
          <w:szCs w:val="22"/>
        </w:rPr>
        <w:t xml:space="preserve"> </w:t>
      </w:r>
      <w:r w:rsidR="003A473E" w:rsidRPr="005B5771">
        <w:rPr>
          <w:rFonts w:ascii="Arial" w:hAnsi="Arial" w:cs="Arial"/>
          <w:color w:val="000000" w:themeColor="text1"/>
          <w:sz w:val="22"/>
          <w:szCs w:val="22"/>
        </w:rPr>
        <w:t>dopravním automobilem</w:t>
      </w:r>
      <w:r w:rsidR="005957BD" w:rsidRPr="005B5771">
        <w:rPr>
          <w:rFonts w:ascii="Arial" w:hAnsi="Arial" w:cs="Arial"/>
          <w:color w:val="000000" w:themeColor="text1"/>
          <w:sz w:val="22"/>
          <w:szCs w:val="22"/>
        </w:rPr>
        <w:t xml:space="preserve"> JSDH vybaveným audiotechnikou.</w:t>
      </w:r>
    </w:p>
    <w:p w14:paraId="0B68F600" w14:textId="716C76B7" w:rsidR="00F64363" w:rsidRPr="00F64363" w:rsidRDefault="00BD1BFD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</w:p>
    <w:p w14:paraId="54B213B9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4EAB831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4D1C063" w14:textId="7F3F2E04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922BC2">
        <w:rPr>
          <w:rFonts w:ascii="Arial" w:hAnsi="Arial" w:cs="Arial"/>
          <w:color w:val="000000" w:themeColor="text1"/>
          <w:sz w:val="22"/>
          <w:szCs w:val="22"/>
        </w:rPr>
        <w:t>J</w:t>
      </w:r>
      <w:r w:rsidR="00566CB0">
        <w:rPr>
          <w:rFonts w:ascii="Arial" w:hAnsi="Arial" w:cs="Arial"/>
          <w:color w:val="000000" w:themeColor="text1"/>
          <w:sz w:val="22"/>
          <w:szCs w:val="22"/>
        </w:rPr>
        <w:t xml:space="preserve">ihomoravského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1DCE4911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513A016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7CF14381" w14:textId="7FD2911F" w:rsidR="00F64363" w:rsidRPr="00AB72E6" w:rsidRDefault="00D85AC2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9</w:t>
      </w:r>
    </w:p>
    <w:p w14:paraId="4EB7B20F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7836CF93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9C62A58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2535A31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2B7FD0B" w14:textId="77777777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>Podpis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  <w:t>Podpis</w:t>
      </w:r>
    </w:p>
    <w:p w14:paraId="6773508E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DE65551" w14:textId="4A86597E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4172A2">
        <w:rPr>
          <w:rFonts w:ascii="Arial" w:hAnsi="Arial" w:cs="Arial"/>
          <w:sz w:val="22"/>
          <w:szCs w:val="22"/>
        </w:rPr>
        <w:t xml:space="preserve">  </w:t>
      </w:r>
      <w:r w:rsidR="009B363E">
        <w:rPr>
          <w:rFonts w:ascii="Arial" w:hAnsi="Arial" w:cs="Arial"/>
          <w:sz w:val="22"/>
          <w:szCs w:val="22"/>
        </w:rPr>
        <w:t>Kamil Uj v.r.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</w:t>
      </w:r>
      <w:r w:rsidR="009B363E">
        <w:rPr>
          <w:rFonts w:ascii="Arial" w:hAnsi="Arial" w:cs="Arial"/>
          <w:sz w:val="22"/>
          <w:szCs w:val="22"/>
        </w:rPr>
        <w:t>Miloš Dostalý</w:t>
      </w:r>
      <w:r w:rsidR="004172A2">
        <w:rPr>
          <w:rFonts w:ascii="Arial" w:hAnsi="Arial" w:cs="Arial"/>
          <w:sz w:val="22"/>
          <w:szCs w:val="22"/>
        </w:rPr>
        <w:t xml:space="preserve"> v.r.</w:t>
      </w:r>
    </w:p>
    <w:p w14:paraId="1863ED54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4C946E61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7901205" w14:textId="77777777"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CAECD2D" w14:textId="77777777" w:rsidR="00FF3C93" w:rsidRDefault="00FF3C93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CFBAB66" w14:textId="77777777" w:rsidR="00FF3C93" w:rsidRDefault="00FF3C93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34EF6C0" w14:textId="77777777" w:rsidR="00FF3C93" w:rsidRDefault="00FF3C93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B3ED922" w14:textId="77777777" w:rsidR="00FF3C93" w:rsidRDefault="00FF3C93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61099AA" w14:textId="77777777" w:rsidR="00FF3C93" w:rsidRDefault="00FF3C93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042CB15" w14:textId="77777777" w:rsidR="00FF3C93" w:rsidRDefault="00FF3C93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1E0866C" w14:textId="77777777" w:rsidR="00FF3C93" w:rsidRDefault="00FF3C93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CAA28BC" w14:textId="77777777" w:rsidR="00FF3C93" w:rsidRDefault="00FF3C93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FE2AFDE" w14:textId="77777777" w:rsidR="00A05CE5" w:rsidRDefault="00A05CE5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CB02A0D" w14:textId="77777777" w:rsidR="00A05CE5" w:rsidRDefault="00A05CE5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891505D" w14:textId="77777777" w:rsidR="00A05CE5" w:rsidRDefault="00A05CE5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D1045D2" w14:textId="5B0934FA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</w:t>
      </w:r>
      <w:r w:rsidRPr="00E95F68">
        <w:rPr>
          <w:rFonts w:ascii="Arial" w:hAnsi="Arial" w:cs="Arial"/>
          <w:b/>
          <w:color w:val="000000" w:themeColor="text1"/>
          <w:sz w:val="22"/>
          <w:szCs w:val="22"/>
        </w:rPr>
        <w:t>č</w:t>
      </w:r>
      <w:r w:rsidR="006F76D2" w:rsidRPr="00E95F68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0E3719" w:rsidRPr="00E95F68">
        <w:rPr>
          <w:rFonts w:ascii="Arial" w:hAnsi="Arial" w:cs="Arial"/>
          <w:b/>
          <w:color w:val="000000" w:themeColor="text1"/>
          <w:sz w:val="22"/>
          <w:szCs w:val="22"/>
        </w:rPr>
        <w:t>../</w:t>
      </w:r>
      <w:r w:rsidR="000E3719" w:rsidRPr="000E3719">
        <w:rPr>
          <w:rFonts w:ascii="Arial" w:hAnsi="Arial" w:cs="Arial"/>
          <w:b/>
          <w:sz w:val="22"/>
          <w:szCs w:val="22"/>
        </w:rPr>
        <w:t>20</w:t>
      </w:r>
      <w:r w:rsidR="007B19B5">
        <w:rPr>
          <w:rFonts w:ascii="Arial" w:hAnsi="Arial" w:cs="Arial"/>
          <w:b/>
          <w:sz w:val="22"/>
          <w:szCs w:val="22"/>
        </w:rPr>
        <w:t>23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24537ACF" w14:textId="211CB052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požárního poplachového plánu</w:t>
      </w:r>
      <w:r w:rsidR="007A3372">
        <w:rPr>
          <w:rFonts w:ascii="Arial" w:hAnsi="Arial" w:cs="Arial"/>
          <w:sz w:val="22"/>
          <w:szCs w:val="22"/>
        </w:rPr>
        <w:t xml:space="preserve"> J</w:t>
      </w:r>
      <w:r w:rsidR="00373C96">
        <w:rPr>
          <w:rFonts w:ascii="Arial" w:hAnsi="Arial" w:cs="Arial"/>
          <w:sz w:val="22"/>
          <w:szCs w:val="22"/>
        </w:rPr>
        <w:t>ihomoravského kraje</w:t>
      </w:r>
      <w:r w:rsidR="007A3372">
        <w:rPr>
          <w:rFonts w:ascii="Arial" w:hAnsi="Arial" w:cs="Arial"/>
          <w:sz w:val="22"/>
          <w:szCs w:val="22"/>
        </w:rPr>
        <w:t xml:space="preserve"> </w:t>
      </w:r>
      <w:r w:rsidRPr="000E3719">
        <w:rPr>
          <w:rFonts w:ascii="Arial" w:hAnsi="Arial" w:cs="Arial"/>
          <w:sz w:val="22"/>
          <w:szCs w:val="22"/>
        </w:rPr>
        <w:t>kraje</w:t>
      </w:r>
      <w:r w:rsidR="000C6C30">
        <w:rPr>
          <w:rFonts w:ascii="Arial" w:hAnsi="Arial" w:cs="Arial"/>
          <w:sz w:val="22"/>
          <w:szCs w:val="22"/>
        </w:rPr>
        <w:t>.</w:t>
      </w:r>
    </w:p>
    <w:p w14:paraId="319B11DF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2509541B" w14:textId="0ADF925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</w:t>
      </w:r>
      <w:r w:rsidRPr="00E95F68">
        <w:rPr>
          <w:rFonts w:ascii="Arial" w:hAnsi="Arial" w:cs="Arial"/>
          <w:b/>
          <w:color w:val="000000" w:themeColor="text1"/>
          <w:sz w:val="22"/>
          <w:szCs w:val="22"/>
        </w:rPr>
        <w:t>č. ../</w:t>
      </w:r>
      <w:r w:rsidRPr="000E3719">
        <w:rPr>
          <w:rFonts w:ascii="Arial" w:hAnsi="Arial" w:cs="Arial"/>
          <w:b/>
          <w:sz w:val="22"/>
          <w:szCs w:val="22"/>
        </w:rPr>
        <w:t>20</w:t>
      </w:r>
      <w:r w:rsidR="00CC0BE2">
        <w:rPr>
          <w:rFonts w:ascii="Arial" w:hAnsi="Arial" w:cs="Arial"/>
          <w:b/>
          <w:sz w:val="22"/>
          <w:szCs w:val="22"/>
        </w:rPr>
        <w:t>23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71EC5D35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13C0AC73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1A4645C" w14:textId="7A24EF94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k obecně závazné vyhlášce </w:t>
      </w:r>
      <w:r w:rsidRPr="00E95F68">
        <w:rPr>
          <w:rFonts w:ascii="Arial" w:hAnsi="Arial" w:cs="Arial"/>
          <w:b/>
          <w:color w:val="000000" w:themeColor="text1"/>
          <w:sz w:val="22"/>
          <w:szCs w:val="22"/>
        </w:rPr>
        <w:t>č. ../</w:t>
      </w:r>
      <w:r w:rsidRPr="000E3719">
        <w:rPr>
          <w:rFonts w:ascii="Arial" w:hAnsi="Arial" w:cs="Arial"/>
          <w:b/>
          <w:sz w:val="22"/>
          <w:szCs w:val="22"/>
        </w:rPr>
        <w:t>20</w:t>
      </w:r>
      <w:r w:rsidR="00CC0BE2">
        <w:rPr>
          <w:rFonts w:ascii="Arial" w:hAnsi="Arial" w:cs="Arial"/>
          <w:b/>
          <w:sz w:val="22"/>
          <w:szCs w:val="22"/>
        </w:rPr>
        <w:t>23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7AAAFA2E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0C4CB1F9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7554494A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3D8C7FB0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5C7A33B" w14:textId="03A702E4" w:rsidR="00966E6A" w:rsidRPr="00FF1437" w:rsidRDefault="00966E6A" w:rsidP="00966E6A">
      <w:pPr>
        <w:spacing w:after="120"/>
        <w:rPr>
          <w:rFonts w:ascii="Arial" w:hAnsi="Arial" w:cs="Arial"/>
          <w:b/>
          <w:color w:val="FF0000"/>
          <w:sz w:val="22"/>
          <w:szCs w:val="22"/>
        </w:rPr>
      </w:pPr>
    </w:p>
    <w:p w14:paraId="7066D7D0" w14:textId="77777777" w:rsidR="00737643" w:rsidRDefault="0073764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sz w:val="22"/>
          <w:szCs w:val="22"/>
        </w:rPr>
      </w:pPr>
    </w:p>
    <w:p w14:paraId="1ABEF0D1" w14:textId="77777777" w:rsidR="00737643" w:rsidRPr="00737643" w:rsidRDefault="00737643" w:rsidP="00737643"/>
    <w:p w14:paraId="0E05F326" w14:textId="77777777" w:rsidR="00737643" w:rsidRPr="00737643" w:rsidRDefault="00737643" w:rsidP="00737643"/>
    <w:p w14:paraId="5FCE7837" w14:textId="77777777" w:rsidR="00737643" w:rsidRPr="00737643" w:rsidRDefault="00737643" w:rsidP="00737643"/>
    <w:p w14:paraId="1B04CE9B" w14:textId="32456F4D" w:rsidR="00F93EF0" w:rsidRPr="00F93EF0" w:rsidRDefault="00F93EF0" w:rsidP="00F93EF0">
      <w:pPr>
        <w:pStyle w:val="Normlnweb"/>
        <w:tabs>
          <w:tab w:val="left" w:pos="2145"/>
        </w:tabs>
        <w:spacing w:before="0" w:beforeAutospacing="0" w:after="0" w:afterAutospacing="0"/>
        <w:ind w:firstLine="0"/>
        <w:jc w:val="left"/>
        <w:rPr>
          <w:rFonts w:ascii="Arial" w:hAnsi="Arial" w:cs="Arial"/>
          <w:sz w:val="22"/>
          <w:szCs w:val="22"/>
        </w:rPr>
      </w:pPr>
    </w:p>
    <w:p w14:paraId="16CDE07C" w14:textId="7D1BE7E2" w:rsidR="00264860" w:rsidRPr="00D0105C" w:rsidRDefault="00EB68DE" w:rsidP="00F93EF0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F93EF0">
        <w:br w:type="page"/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 </w:t>
      </w:r>
      <w:r w:rsidR="00264860" w:rsidRPr="00E95F68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č. ../</w:t>
      </w:r>
      <w:r w:rsidR="00CC0BE2" w:rsidRPr="00E95F68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2023</w:t>
      </w:r>
      <w:r w:rsidR="00264860" w:rsidRPr="00E95F68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, 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kterou se vydává požární řád </w:t>
      </w:r>
    </w:p>
    <w:p w14:paraId="7329A48C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1F9A9535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085ADFF5" w14:textId="504F2B5A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</w:t>
      </w:r>
      <w:r w:rsidR="00960CBB">
        <w:rPr>
          <w:rFonts w:ascii="Arial" w:hAnsi="Arial" w:cs="Arial"/>
          <w:b/>
          <w:sz w:val="22"/>
          <w:szCs w:val="22"/>
          <w:u w:val="single"/>
        </w:rPr>
        <w:t>požárního poplachového plánu J</w:t>
      </w:r>
      <w:r w:rsidR="00373C96">
        <w:rPr>
          <w:rFonts w:ascii="Arial" w:hAnsi="Arial" w:cs="Arial"/>
          <w:b/>
          <w:sz w:val="22"/>
          <w:szCs w:val="22"/>
          <w:u w:val="single"/>
        </w:rPr>
        <w:t>ihomoravského kraje</w:t>
      </w:r>
      <w:r w:rsidR="00960CB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14E7B5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5ADEA16E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29E3D739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4C46C84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1E83D062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7C5585D4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DFD9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13A802DB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C1444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A2777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D75A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68F2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FD4E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6AAB14AD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249F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CBB10" w14:textId="3909A1F0" w:rsidR="00264860" w:rsidRPr="00D1205D" w:rsidRDefault="00960CBB" w:rsidP="009D188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205D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H</w:t>
            </w:r>
            <w:r w:rsidR="00D1205D" w:rsidRPr="00D1205D">
              <w:rPr>
                <w:rFonts w:ascii="Arial" w:hAnsi="Arial" w:cs="Arial"/>
                <w:color w:val="000000" w:themeColor="text1"/>
                <w:sz w:val="22"/>
                <w:szCs w:val="22"/>
              </w:rPr>
              <w:t>lína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113FA" w14:textId="1D7C2C3F" w:rsidR="00264860" w:rsidRPr="00D1205D" w:rsidRDefault="00663A3F" w:rsidP="00960CB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20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 w:rsidR="002F1F16" w:rsidRPr="00D120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HZS </w:t>
            </w:r>
            <w:r w:rsidR="00960CBB" w:rsidRPr="00D1205D">
              <w:rPr>
                <w:rFonts w:ascii="Arial" w:hAnsi="Arial" w:cs="Arial"/>
                <w:color w:val="000000" w:themeColor="text1"/>
                <w:sz w:val="22"/>
                <w:szCs w:val="22"/>
              </w:rPr>
              <w:t>Jihomoravského kraje</w:t>
            </w:r>
            <w:r w:rsidR="009D1880" w:rsidRPr="00D120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HS </w:t>
            </w:r>
            <w:r w:rsidR="00960CBB" w:rsidRPr="00D1205D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D1205D" w:rsidRPr="00D1205D">
              <w:rPr>
                <w:rFonts w:ascii="Arial" w:hAnsi="Arial" w:cs="Arial"/>
                <w:color w:val="000000" w:themeColor="text1"/>
                <w:sz w:val="22"/>
                <w:szCs w:val="22"/>
              </w:rPr>
              <w:t>vančice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83C61" w14:textId="2083F543" w:rsidR="00264860" w:rsidRPr="00D1205D" w:rsidRDefault="00960CBB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205D">
              <w:rPr>
                <w:rFonts w:ascii="Arial" w:hAnsi="Arial" w:cs="Arial"/>
                <w:color w:val="000000" w:themeColor="text1"/>
                <w:sz w:val="22"/>
                <w:szCs w:val="22"/>
              </w:rPr>
              <w:t>JPO HZS Jihomoravského kraje HS R</w:t>
            </w:r>
            <w:r w:rsidR="00D1205D" w:rsidRPr="00D1205D">
              <w:rPr>
                <w:rFonts w:ascii="Arial" w:hAnsi="Arial" w:cs="Arial"/>
                <w:color w:val="000000" w:themeColor="text1"/>
                <w:sz w:val="22"/>
                <w:szCs w:val="22"/>
              </w:rPr>
              <w:t>osice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137EB" w14:textId="1C9D1CA2" w:rsidR="00264860" w:rsidRPr="00D1205D" w:rsidRDefault="00960CBB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205D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Dolní K</w:t>
            </w:r>
            <w:r w:rsidR="00D1205D" w:rsidRPr="00D1205D">
              <w:rPr>
                <w:rFonts w:ascii="Arial" w:hAnsi="Arial" w:cs="Arial"/>
                <w:color w:val="000000" w:themeColor="text1"/>
                <w:sz w:val="22"/>
                <w:szCs w:val="22"/>
              </w:rPr>
              <w:t>ounice</w:t>
            </w:r>
          </w:p>
        </w:tc>
      </w:tr>
      <w:tr w:rsidR="0062451D" w:rsidRPr="0062451D" w14:paraId="44A9EAF9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516A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83BEEB" w14:textId="313A2300" w:rsidR="00264860" w:rsidRPr="00D1205D" w:rsidRDefault="00C1273A" w:rsidP="000249F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20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 w:rsidR="00960CBB" w:rsidRPr="00D1205D">
              <w:rPr>
                <w:rFonts w:ascii="Arial" w:hAnsi="Arial" w:cs="Arial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400F92" w14:textId="3F6A0B12" w:rsidR="00264860" w:rsidRPr="00D1205D" w:rsidRDefault="00C1273A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205D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2117B" w14:textId="207635F9" w:rsidR="00264860" w:rsidRPr="00D1205D" w:rsidRDefault="00960CBB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205D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5736D" w14:textId="629FA880" w:rsidR="00264860" w:rsidRPr="00D1205D" w:rsidRDefault="002F1F16" w:rsidP="00C127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20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 w:rsidR="00960CBB" w:rsidRPr="00D1205D">
              <w:rPr>
                <w:rFonts w:ascii="Arial" w:hAnsi="Arial" w:cs="Arial"/>
                <w:color w:val="000000" w:themeColor="text1"/>
                <w:sz w:val="22"/>
                <w:szCs w:val="22"/>
              </w:rPr>
              <w:t>III/1</w:t>
            </w:r>
          </w:p>
        </w:tc>
      </w:tr>
    </w:tbl>
    <w:p w14:paraId="45A82C25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FB2718A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5BBA9CC3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211CD8AE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6AB15E01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3170418D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3A8F9B5C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3247E9CC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BE0F4A1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0157CD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362E7F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46AFBB3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746E89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6564F5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82E659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6FC397B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536058B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47F6184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5CCCB63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CA364E9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3633795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058090D" w14:textId="4B4FBF3F" w:rsidR="00264860" w:rsidRPr="00D0105C" w:rsidRDefault="00264860" w:rsidP="001C540E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</w:t>
      </w:r>
      <w:r w:rsidRPr="000A55D5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vyhlášce</w:t>
      </w:r>
      <w:r w:rsidRPr="009B4C93">
        <w:rPr>
          <w:rFonts w:ascii="Arial" w:hAnsi="Arial" w:cs="Arial"/>
          <w:b/>
          <w:bCs/>
          <w:iCs/>
          <w:color w:val="FF0000"/>
          <w:sz w:val="22"/>
          <w:szCs w:val="22"/>
        </w:rPr>
        <w:t xml:space="preserve"> </w:t>
      </w:r>
      <w:r w:rsidRPr="00E95F68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č. ../20</w:t>
      </w:r>
      <w:r w:rsidR="005C2ED2" w:rsidRPr="00E95F68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23</w:t>
      </w:r>
      <w:r w:rsidRPr="00E95F68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kterou se vydává požární řád</w:t>
      </w:r>
    </w:p>
    <w:p w14:paraId="1C5FFADC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9279A2C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F525210" w14:textId="7D9EB461" w:rsidR="00264860" w:rsidRPr="00D0105C" w:rsidRDefault="00264860" w:rsidP="001C540E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0060D0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JSDH obce</w:t>
      </w:r>
    </w:p>
    <w:p w14:paraId="442325F9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11070A7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4AC8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BA68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0BA6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BB2C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2E15BE49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A10BC" w14:textId="2EE133B3" w:rsidR="00C904D8" w:rsidRPr="00D1205D" w:rsidRDefault="00C1273A" w:rsidP="00C127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205D"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CB00E9" w:rsidRPr="00D1205D">
              <w:rPr>
                <w:rFonts w:ascii="Arial" w:hAnsi="Arial" w:cs="Arial"/>
                <w:color w:val="000000" w:themeColor="text1"/>
                <w:sz w:val="22"/>
                <w:szCs w:val="22"/>
              </w:rPr>
              <w:t>SDH H</w:t>
            </w:r>
            <w:r w:rsidR="00D1205D">
              <w:rPr>
                <w:rFonts w:ascii="Arial" w:hAnsi="Arial" w:cs="Arial"/>
                <w:color w:val="000000" w:themeColor="text1"/>
                <w:sz w:val="22"/>
                <w:szCs w:val="22"/>
              </w:rPr>
              <w:t>l</w:t>
            </w:r>
            <w:r w:rsidR="005C2ED2">
              <w:rPr>
                <w:rFonts w:ascii="Arial" w:hAnsi="Arial" w:cs="Arial"/>
                <w:color w:val="000000" w:themeColor="text1"/>
                <w:sz w:val="22"/>
                <w:szCs w:val="22"/>
              </w:rPr>
              <w:t>í</w:t>
            </w:r>
            <w:r w:rsidR="00D1205D">
              <w:rPr>
                <w:rFonts w:ascii="Arial" w:hAnsi="Arial" w:cs="Arial"/>
                <w:color w:val="000000" w:themeColor="text1"/>
                <w:sz w:val="22"/>
                <w:szCs w:val="22"/>
              </w:rPr>
              <w:t>na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0E666" w14:textId="7E202FD0" w:rsidR="00264860" w:rsidRPr="00D1205D" w:rsidRDefault="00CB00E9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205D">
              <w:rPr>
                <w:rFonts w:ascii="Arial" w:hAnsi="Arial" w:cs="Arial"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39253" w14:textId="0C7064DB" w:rsidR="00264860" w:rsidRPr="00D1205D" w:rsidRDefault="00C904D8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205D">
              <w:rPr>
                <w:rFonts w:ascii="Arial" w:hAnsi="Arial" w:cs="Arial"/>
                <w:color w:val="000000" w:themeColor="text1"/>
                <w:sz w:val="22"/>
                <w:szCs w:val="22"/>
              </w:rPr>
              <w:t>1x DA</w:t>
            </w:r>
            <w:r w:rsidR="00CB00E9" w:rsidRPr="00D120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147A0" w14:textId="2F10D428" w:rsidR="00264860" w:rsidRPr="00D1205D" w:rsidRDefault="00C904D8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205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CB00E9" w:rsidRPr="00D1205D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264860" w:rsidRPr="00D0105C" w14:paraId="7BD9D2B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1C559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6C9E1A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FA432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01FB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E824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43E2AEC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56AEE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940BFF" w14:textId="27FFF075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CFFE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1A7E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62BC6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4ED4BBB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90A8C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F68FDF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A573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1E1D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7168F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1F60139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37D6E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5FC625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1437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63E1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9D17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99C19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12C49B0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0DDB7D5E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3865368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E96F1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CD902E5" w14:textId="77777777" w:rsidR="00FF3C93" w:rsidRDefault="00FF3C93" w:rsidP="003F414A">
      <w:pPr>
        <w:pStyle w:val="Normlnweb"/>
        <w:tabs>
          <w:tab w:val="left" w:pos="315"/>
        </w:tabs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29FB8CCA" w14:textId="77777777" w:rsidR="00FF3C93" w:rsidRDefault="00FF3C93" w:rsidP="003F414A">
      <w:pPr>
        <w:pStyle w:val="Normlnweb"/>
        <w:tabs>
          <w:tab w:val="left" w:pos="315"/>
        </w:tabs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CC15EB8" w14:textId="77777777" w:rsidR="00FF3C93" w:rsidRDefault="00FF3C93" w:rsidP="003F414A">
      <w:pPr>
        <w:pStyle w:val="Normlnweb"/>
        <w:tabs>
          <w:tab w:val="left" w:pos="315"/>
        </w:tabs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5148344" w14:textId="3254DD7A" w:rsidR="00264860" w:rsidRPr="00D0105C" w:rsidRDefault="003F414A" w:rsidP="003F414A">
      <w:pPr>
        <w:pStyle w:val="Normlnweb"/>
        <w:tabs>
          <w:tab w:val="left" w:pos="315"/>
        </w:tabs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0DFE05C" w14:textId="547AECFD" w:rsidR="00264860" w:rsidRPr="00D0105C" w:rsidRDefault="00264860" w:rsidP="001C540E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</w:t>
      </w:r>
      <w:r w:rsidRPr="00E95F68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č. ../20</w:t>
      </w:r>
      <w:r w:rsidR="005C2ED2" w:rsidRPr="00E95F68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23</w:t>
      </w:r>
      <w:r w:rsidRPr="00E95F68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kterou se vydává požární řád</w:t>
      </w:r>
    </w:p>
    <w:p w14:paraId="57AF0BF4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16A6415" w14:textId="4F5033FD" w:rsidR="00264860" w:rsidRPr="00D0105C" w:rsidRDefault="00264860" w:rsidP="001C540E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</w:t>
      </w:r>
    </w:p>
    <w:p w14:paraId="198E6EAB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838657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29557BBD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9942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52A5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5BF1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0C8D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4F69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420821E1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8DCEC" w14:textId="4F83C6F9" w:rsidR="00264860" w:rsidRPr="00CD1EFE" w:rsidRDefault="009B4C93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D1EFE">
              <w:rPr>
                <w:rFonts w:ascii="Arial" w:hAnsi="Arial" w:cs="Arial"/>
                <w:color w:val="000000" w:themeColor="text1"/>
                <w:sz w:val="22"/>
                <w:szCs w:val="22"/>
              </w:rPr>
              <w:t>Betonová nádrž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02CB6" w14:textId="119F17F7" w:rsidR="00264860" w:rsidRPr="00CD1EFE" w:rsidRDefault="009B4C93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D1EFE">
              <w:rPr>
                <w:rFonts w:ascii="Arial" w:hAnsi="Arial" w:cs="Arial"/>
                <w:color w:val="000000" w:themeColor="text1"/>
                <w:sz w:val="22"/>
                <w:szCs w:val="22"/>
              </w:rPr>
              <w:t>Požární nádrž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0404B" w14:textId="69687680" w:rsidR="00264860" w:rsidRPr="00CD1EFE" w:rsidRDefault="00264860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D1EF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060D0" w:rsidRPr="00CD1EFE">
              <w:rPr>
                <w:rFonts w:ascii="Arial" w:hAnsi="Arial" w:cs="Arial"/>
                <w:color w:val="000000" w:themeColor="text1"/>
                <w:sz w:val="22"/>
                <w:szCs w:val="22"/>
              </w:rPr>
              <w:t>400</w:t>
            </w:r>
            <w:r w:rsidRPr="00CD1EFE">
              <w:rPr>
                <w:rFonts w:ascii="Arial" w:hAnsi="Arial" w:cs="Arial"/>
                <w:color w:val="000000" w:themeColor="text1"/>
                <w:sz w:val="22"/>
                <w:szCs w:val="22"/>
              </w:rPr>
              <w:t>m</w:t>
            </w:r>
            <w:r w:rsidRPr="00CD1EFE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CD1EF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F78F3" w14:textId="0EFFF079" w:rsidR="00264860" w:rsidRPr="00CD1EFE" w:rsidRDefault="00CD1EFE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D1EFE">
              <w:rPr>
                <w:rFonts w:ascii="Arial" w:hAnsi="Arial" w:cs="Arial"/>
                <w:color w:val="000000" w:themeColor="text1"/>
                <w:sz w:val="22"/>
                <w:szCs w:val="22"/>
              </w:rPr>
              <w:t>Požární nádrž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FFE35" w14:textId="77777777" w:rsidR="00264860" w:rsidRPr="00CD1EFE" w:rsidRDefault="00264860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D1EFE">
              <w:rPr>
                <w:rFonts w:ascii="Arial" w:hAnsi="Arial" w:cs="Arial"/>
                <w:color w:val="000000" w:themeColor="text1"/>
                <w:sz w:val="22"/>
                <w:szCs w:val="22"/>
              </w:rPr>
              <w:t>celoroční</w:t>
            </w:r>
          </w:p>
        </w:tc>
      </w:tr>
      <w:tr w:rsidR="00264860" w:rsidRPr="00D0105C" w14:paraId="60205630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87A6C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D583A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E7E7E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75DF3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BF343" w14:textId="6352F224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7967B09" w14:textId="09B13B70" w:rsidR="00FF1437" w:rsidRDefault="00FF1437" w:rsidP="000060D0">
      <w:pPr>
        <w:rPr>
          <w:rFonts w:ascii="Arial" w:hAnsi="Arial" w:cs="Arial"/>
          <w:b/>
          <w:i/>
          <w:sz w:val="22"/>
          <w:szCs w:val="22"/>
        </w:rPr>
      </w:pPr>
    </w:p>
    <w:p w14:paraId="6F41ECCF" w14:textId="77777777" w:rsidR="00CD1EFE" w:rsidRDefault="00CD1EFE" w:rsidP="000060D0">
      <w:pPr>
        <w:rPr>
          <w:rFonts w:ascii="Arial" w:hAnsi="Arial" w:cs="Arial"/>
          <w:b/>
          <w:i/>
          <w:sz w:val="22"/>
          <w:szCs w:val="22"/>
        </w:rPr>
      </w:pPr>
    </w:p>
    <w:p w14:paraId="50E50932" w14:textId="77777777" w:rsidR="000060D0" w:rsidRDefault="000060D0" w:rsidP="000060D0">
      <w:pPr>
        <w:rPr>
          <w:rFonts w:ascii="Arial" w:hAnsi="Arial" w:cs="Arial"/>
          <w:b/>
          <w:i/>
          <w:sz w:val="22"/>
          <w:szCs w:val="22"/>
        </w:rPr>
      </w:pPr>
    </w:p>
    <w:p w14:paraId="506C6D4E" w14:textId="77777777" w:rsidR="003F414A" w:rsidRDefault="003F414A" w:rsidP="000060D0">
      <w:pPr>
        <w:rPr>
          <w:rFonts w:ascii="Arial" w:hAnsi="Arial" w:cs="Arial"/>
          <w:b/>
          <w:i/>
          <w:sz w:val="22"/>
          <w:szCs w:val="22"/>
        </w:rPr>
      </w:pPr>
    </w:p>
    <w:p w14:paraId="1CDD7DF8" w14:textId="77777777" w:rsidR="003F414A" w:rsidRDefault="003F414A" w:rsidP="000060D0">
      <w:pPr>
        <w:rPr>
          <w:rFonts w:ascii="Arial" w:hAnsi="Arial" w:cs="Arial"/>
          <w:b/>
          <w:i/>
          <w:sz w:val="22"/>
          <w:szCs w:val="22"/>
        </w:rPr>
      </w:pPr>
    </w:p>
    <w:p w14:paraId="57F001AC" w14:textId="77777777" w:rsidR="003F414A" w:rsidRDefault="003F414A" w:rsidP="000060D0">
      <w:pPr>
        <w:rPr>
          <w:rFonts w:ascii="Arial" w:hAnsi="Arial" w:cs="Arial"/>
          <w:b/>
          <w:i/>
          <w:sz w:val="22"/>
          <w:szCs w:val="22"/>
        </w:rPr>
      </w:pPr>
    </w:p>
    <w:p w14:paraId="30459CDC" w14:textId="77777777" w:rsidR="003F414A" w:rsidRDefault="003F414A" w:rsidP="000060D0">
      <w:pPr>
        <w:rPr>
          <w:rFonts w:ascii="Arial" w:hAnsi="Arial" w:cs="Arial"/>
          <w:b/>
          <w:i/>
          <w:sz w:val="22"/>
          <w:szCs w:val="22"/>
        </w:rPr>
      </w:pPr>
    </w:p>
    <w:p w14:paraId="7321DC1E" w14:textId="77777777" w:rsidR="003F414A" w:rsidRDefault="003F414A" w:rsidP="000060D0">
      <w:pPr>
        <w:rPr>
          <w:rFonts w:ascii="Arial" w:hAnsi="Arial" w:cs="Arial"/>
          <w:b/>
          <w:i/>
          <w:sz w:val="22"/>
          <w:szCs w:val="22"/>
        </w:rPr>
      </w:pPr>
    </w:p>
    <w:p w14:paraId="10A9A8D1" w14:textId="77777777" w:rsidR="003F414A" w:rsidRDefault="003F414A" w:rsidP="000060D0">
      <w:pPr>
        <w:rPr>
          <w:rFonts w:ascii="Arial" w:hAnsi="Arial" w:cs="Arial"/>
          <w:b/>
          <w:i/>
          <w:sz w:val="22"/>
          <w:szCs w:val="22"/>
        </w:rPr>
      </w:pPr>
    </w:p>
    <w:p w14:paraId="34C3CFAC" w14:textId="77777777" w:rsidR="003F414A" w:rsidRDefault="003F414A" w:rsidP="000060D0">
      <w:pPr>
        <w:rPr>
          <w:rFonts w:ascii="Arial" w:hAnsi="Arial" w:cs="Arial"/>
          <w:b/>
          <w:i/>
          <w:sz w:val="22"/>
          <w:szCs w:val="22"/>
        </w:rPr>
      </w:pPr>
    </w:p>
    <w:p w14:paraId="2107B91F" w14:textId="77777777" w:rsidR="003F414A" w:rsidRDefault="003F414A" w:rsidP="000060D0">
      <w:pPr>
        <w:rPr>
          <w:rFonts w:ascii="Arial" w:hAnsi="Arial" w:cs="Arial"/>
          <w:b/>
          <w:i/>
          <w:sz w:val="22"/>
          <w:szCs w:val="22"/>
        </w:rPr>
      </w:pPr>
    </w:p>
    <w:p w14:paraId="302DBAAD" w14:textId="77777777" w:rsidR="003F414A" w:rsidRDefault="003F414A" w:rsidP="000060D0">
      <w:pPr>
        <w:rPr>
          <w:rFonts w:ascii="Arial" w:hAnsi="Arial" w:cs="Arial"/>
          <w:b/>
          <w:i/>
          <w:sz w:val="22"/>
          <w:szCs w:val="22"/>
        </w:rPr>
      </w:pPr>
    </w:p>
    <w:p w14:paraId="113F9EA3" w14:textId="77777777" w:rsidR="003F414A" w:rsidRDefault="003F414A" w:rsidP="000060D0">
      <w:pPr>
        <w:rPr>
          <w:rFonts w:ascii="Arial" w:hAnsi="Arial" w:cs="Arial"/>
          <w:b/>
          <w:i/>
          <w:sz w:val="22"/>
          <w:szCs w:val="22"/>
        </w:rPr>
      </w:pPr>
    </w:p>
    <w:p w14:paraId="5F2B03E7" w14:textId="77777777" w:rsidR="003F414A" w:rsidRDefault="003F414A" w:rsidP="000060D0">
      <w:pPr>
        <w:rPr>
          <w:rFonts w:ascii="Arial" w:hAnsi="Arial" w:cs="Arial"/>
          <w:b/>
          <w:i/>
          <w:sz w:val="22"/>
          <w:szCs w:val="22"/>
        </w:rPr>
      </w:pPr>
    </w:p>
    <w:p w14:paraId="3F9B284D" w14:textId="77777777" w:rsidR="003F414A" w:rsidRDefault="003F414A" w:rsidP="000060D0">
      <w:pPr>
        <w:rPr>
          <w:rFonts w:ascii="Arial" w:hAnsi="Arial" w:cs="Arial"/>
          <w:b/>
          <w:i/>
          <w:sz w:val="22"/>
          <w:szCs w:val="22"/>
        </w:rPr>
      </w:pPr>
    </w:p>
    <w:p w14:paraId="6805D15E" w14:textId="77777777" w:rsidR="003F414A" w:rsidRDefault="003F414A" w:rsidP="000060D0">
      <w:pPr>
        <w:rPr>
          <w:rFonts w:ascii="Arial" w:hAnsi="Arial" w:cs="Arial"/>
          <w:b/>
          <w:i/>
          <w:sz w:val="22"/>
          <w:szCs w:val="22"/>
        </w:rPr>
      </w:pPr>
    </w:p>
    <w:p w14:paraId="5FDFA7B2" w14:textId="77777777" w:rsidR="003F414A" w:rsidRDefault="003F414A" w:rsidP="000060D0">
      <w:pPr>
        <w:rPr>
          <w:rFonts w:ascii="Arial" w:hAnsi="Arial" w:cs="Arial"/>
          <w:b/>
          <w:i/>
          <w:sz w:val="22"/>
          <w:szCs w:val="22"/>
        </w:rPr>
      </w:pPr>
    </w:p>
    <w:p w14:paraId="53D1F8B5" w14:textId="77777777" w:rsidR="003F414A" w:rsidRPr="000A192D" w:rsidRDefault="003F414A" w:rsidP="000060D0">
      <w:pPr>
        <w:rPr>
          <w:rFonts w:ascii="Arial" w:hAnsi="Arial" w:cs="Arial"/>
          <w:b/>
          <w:i/>
          <w:sz w:val="22"/>
          <w:szCs w:val="22"/>
        </w:rPr>
      </w:pPr>
    </w:p>
    <w:p w14:paraId="426614F1" w14:textId="07586341" w:rsidR="000A192D" w:rsidRPr="00967172" w:rsidRDefault="00264860" w:rsidP="00967172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613E3685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ABE6568" w14:textId="7810CFF4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5451F7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7D62760" w14:textId="0551154B" w:rsidR="000A192D" w:rsidRDefault="003B685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1FD71C39" wp14:editId="57662973">
            <wp:extent cx="5760720" cy="4504055"/>
            <wp:effectExtent l="0" t="0" r="0" b="0"/>
            <wp:docPr id="6805767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0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92D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8603E" w14:textId="77777777" w:rsidR="00580390" w:rsidRDefault="00580390">
      <w:r>
        <w:separator/>
      </w:r>
    </w:p>
  </w:endnote>
  <w:endnote w:type="continuationSeparator" w:id="0">
    <w:p w14:paraId="3470D409" w14:textId="77777777" w:rsidR="00580390" w:rsidRDefault="0058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C59EB" w14:textId="77777777" w:rsidR="00580390" w:rsidRDefault="00580390">
      <w:r>
        <w:separator/>
      </w:r>
    </w:p>
  </w:footnote>
  <w:footnote w:type="continuationSeparator" w:id="0">
    <w:p w14:paraId="727F683A" w14:textId="77777777" w:rsidR="00580390" w:rsidRDefault="00580390">
      <w:r>
        <w:continuationSeparator/>
      </w:r>
    </w:p>
  </w:footnote>
  <w:footnote w:id="1">
    <w:p w14:paraId="0E89C71D" w14:textId="77777777" w:rsidR="00F64363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  <w:p w14:paraId="0D556A74" w14:textId="081688EA" w:rsidR="00F84EC4" w:rsidRPr="00F84EC4" w:rsidRDefault="00F84EC4" w:rsidP="00F64363">
      <w:pPr>
        <w:pStyle w:val="Textpoznpodarou"/>
        <w:rPr>
          <w:rFonts w:ascii="Arial" w:hAnsi="Arial"/>
        </w:rPr>
      </w:pPr>
      <w:r>
        <w:rPr>
          <w:rFonts w:ascii="Arial" w:hAnsi="Arial"/>
          <w:vertAlign w:val="superscript"/>
        </w:rPr>
        <w:t>2</w:t>
      </w:r>
      <w:r w:rsidR="007B021D">
        <w:rPr>
          <w:rFonts w:ascii="Arial" w:hAnsi="Arial"/>
        </w:rPr>
        <w:t xml:space="preserve"> nařízení </w:t>
      </w:r>
      <w:r w:rsidR="00052515">
        <w:rPr>
          <w:rFonts w:ascii="Arial" w:hAnsi="Arial"/>
        </w:rPr>
        <w:t>Jihomoravského kraje č.16/2012 ze dne 04.10.2012</w:t>
      </w:r>
    </w:p>
    <w:p w14:paraId="33619BF6" w14:textId="77777777" w:rsidR="00A26325" w:rsidRPr="002E56B5" w:rsidRDefault="00A26325" w:rsidP="00F64363">
      <w:pPr>
        <w:pStyle w:val="Textpoznpodarou"/>
        <w:rPr>
          <w:rFonts w:ascii="Arial" w:hAnsi="Arial"/>
        </w:rPr>
      </w:pPr>
    </w:p>
  </w:footnote>
  <w:footnote w:id="2">
    <w:p w14:paraId="56A85DC1" w14:textId="6F1CF15B" w:rsidR="00F64363" w:rsidRPr="002E56B5" w:rsidRDefault="00F64363" w:rsidP="00F64363">
      <w:pPr>
        <w:pStyle w:val="Textpoznpodarou"/>
        <w:rPr>
          <w:rFonts w:ascii="Arial" w:hAnsi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17C41D1E"/>
    <w:lvl w:ilvl="0" w:tplc="7AF6D35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693106">
    <w:abstractNumId w:val="15"/>
  </w:num>
  <w:num w:numId="2" w16cid:durableId="929310369">
    <w:abstractNumId w:val="43"/>
  </w:num>
  <w:num w:numId="3" w16cid:durableId="1240947415">
    <w:abstractNumId w:val="7"/>
  </w:num>
  <w:num w:numId="4" w16cid:durableId="126899633">
    <w:abstractNumId w:val="31"/>
  </w:num>
  <w:num w:numId="5" w16cid:durableId="361979560">
    <w:abstractNumId w:val="30"/>
  </w:num>
  <w:num w:numId="6" w16cid:durableId="1440297601">
    <w:abstractNumId w:val="34"/>
  </w:num>
  <w:num w:numId="7" w16cid:durableId="2065130026">
    <w:abstractNumId w:val="18"/>
  </w:num>
  <w:num w:numId="8" w16cid:durableId="1171410792">
    <w:abstractNumId w:val="2"/>
  </w:num>
  <w:num w:numId="9" w16cid:durableId="1548101743">
    <w:abstractNumId w:val="33"/>
  </w:num>
  <w:num w:numId="10" w16cid:durableId="1023750800">
    <w:abstractNumId w:val="3"/>
  </w:num>
  <w:num w:numId="11" w16cid:durableId="741760867">
    <w:abstractNumId w:val="20"/>
  </w:num>
  <w:num w:numId="12" w16cid:durableId="1903640566">
    <w:abstractNumId w:val="9"/>
  </w:num>
  <w:num w:numId="13" w16cid:durableId="1235243448">
    <w:abstractNumId w:val="13"/>
  </w:num>
  <w:num w:numId="14" w16cid:durableId="1028068721">
    <w:abstractNumId w:val="17"/>
  </w:num>
  <w:num w:numId="15" w16cid:durableId="1340421971">
    <w:abstractNumId w:val="37"/>
  </w:num>
  <w:num w:numId="16" w16cid:durableId="882905000">
    <w:abstractNumId w:val="42"/>
  </w:num>
  <w:num w:numId="17" w16cid:durableId="1206867425">
    <w:abstractNumId w:val="22"/>
  </w:num>
  <w:num w:numId="18" w16cid:durableId="750659320">
    <w:abstractNumId w:val="29"/>
  </w:num>
  <w:num w:numId="19" w16cid:durableId="455297955">
    <w:abstractNumId w:val="44"/>
  </w:num>
  <w:num w:numId="20" w16cid:durableId="1772120588">
    <w:abstractNumId w:val="27"/>
  </w:num>
  <w:num w:numId="21" w16cid:durableId="1238903959">
    <w:abstractNumId w:val="32"/>
  </w:num>
  <w:num w:numId="22" w16cid:durableId="812141406">
    <w:abstractNumId w:val="36"/>
  </w:num>
  <w:num w:numId="23" w16cid:durableId="1466237775">
    <w:abstractNumId w:val="28"/>
  </w:num>
  <w:num w:numId="24" w16cid:durableId="1854371607">
    <w:abstractNumId w:val="1"/>
  </w:num>
  <w:num w:numId="25" w16cid:durableId="1473909046">
    <w:abstractNumId w:val="38"/>
  </w:num>
  <w:num w:numId="26" w16cid:durableId="898858184">
    <w:abstractNumId w:val="41"/>
  </w:num>
  <w:num w:numId="27" w16cid:durableId="1349483114">
    <w:abstractNumId w:val="10"/>
  </w:num>
  <w:num w:numId="28" w16cid:durableId="558441495">
    <w:abstractNumId w:val="14"/>
  </w:num>
  <w:num w:numId="29" w16cid:durableId="1436287588">
    <w:abstractNumId w:val="35"/>
  </w:num>
  <w:num w:numId="30" w16cid:durableId="849373134">
    <w:abstractNumId w:val="24"/>
  </w:num>
  <w:num w:numId="31" w16cid:durableId="19477795">
    <w:abstractNumId w:val="23"/>
  </w:num>
  <w:num w:numId="32" w16cid:durableId="1899200063">
    <w:abstractNumId w:val="12"/>
  </w:num>
  <w:num w:numId="33" w16cid:durableId="83886693">
    <w:abstractNumId w:val="16"/>
  </w:num>
  <w:num w:numId="34" w16cid:durableId="582567177">
    <w:abstractNumId w:val="4"/>
  </w:num>
  <w:num w:numId="35" w16cid:durableId="1179926760">
    <w:abstractNumId w:val="6"/>
  </w:num>
  <w:num w:numId="36" w16cid:durableId="771318542">
    <w:abstractNumId w:val="39"/>
  </w:num>
  <w:num w:numId="37" w16cid:durableId="1286307110">
    <w:abstractNumId w:val="19"/>
  </w:num>
  <w:num w:numId="38" w16cid:durableId="1976175094">
    <w:abstractNumId w:val="5"/>
  </w:num>
  <w:num w:numId="39" w16cid:durableId="1752383070">
    <w:abstractNumId w:val="11"/>
  </w:num>
  <w:num w:numId="40" w16cid:durableId="1858611967">
    <w:abstractNumId w:val="21"/>
  </w:num>
  <w:num w:numId="41" w16cid:durableId="134836972">
    <w:abstractNumId w:val="25"/>
  </w:num>
  <w:num w:numId="42" w16cid:durableId="178586096">
    <w:abstractNumId w:val="0"/>
  </w:num>
  <w:num w:numId="43" w16cid:durableId="1030690952">
    <w:abstractNumId w:val="40"/>
  </w:num>
  <w:num w:numId="44" w16cid:durableId="458914645">
    <w:abstractNumId w:val="26"/>
  </w:num>
  <w:num w:numId="45" w16cid:durableId="554318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0D0"/>
    <w:rsid w:val="00015BC7"/>
    <w:rsid w:val="0002050F"/>
    <w:rsid w:val="000249FB"/>
    <w:rsid w:val="00032EB6"/>
    <w:rsid w:val="00052515"/>
    <w:rsid w:val="00061B31"/>
    <w:rsid w:val="000A192D"/>
    <w:rsid w:val="000A1E8F"/>
    <w:rsid w:val="000A55D5"/>
    <w:rsid w:val="000C01AD"/>
    <w:rsid w:val="000C6A45"/>
    <w:rsid w:val="000C6C30"/>
    <w:rsid w:val="000C779E"/>
    <w:rsid w:val="000E3719"/>
    <w:rsid w:val="001008C8"/>
    <w:rsid w:val="001048E1"/>
    <w:rsid w:val="001621EB"/>
    <w:rsid w:val="00167FA5"/>
    <w:rsid w:val="00176F5A"/>
    <w:rsid w:val="001908F6"/>
    <w:rsid w:val="001C540E"/>
    <w:rsid w:val="001D0B27"/>
    <w:rsid w:val="001D3807"/>
    <w:rsid w:val="001E2224"/>
    <w:rsid w:val="00212C35"/>
    <w:rsid w:val="00213118"/>
    <w:rsid w:val="00224B0D"/>
    <w:rsid w:val="0024722A"/>
    <w:rsid w:val="00264860"/>
    <w:rsid w:val="002B3198"/>
    <w:rsid w:val="002D0A3F"/>
    <w:rsid w:val="002D539B"/>
    <w:rsid w:val="002F1F16"/>
    <w:rsid w:val="002F4E81"/>
    <w:rsid w:val="00314D04"/>
    <w:rsid w:val="00366D1B"/>
    <w:rsid w:val="00373C96"/>
    <w:rsid w:val="00376DBD"/>
    <w:rsid w:val="00380BCE"/>
    <w:rsid w:val="00384A4F"/>
    <w:rsid w:val="003A473E"/>
    <w:rsid w:val="003B12D9"/>
    <w:rsid w:val="003B685D"/>
    <w:rsid w:val="003E454A"/>
    <w:rsid w:val="003F414A"/>
    <w:rsid w:val="003F468D"/>
    <w:rsid w:val="004154AF"/>
    <w:rsid w:val="004172A2"/>
    <w:rsid w:val="004602FC"/>
    <w:rsid w:val="00470C68"/>
    <w:rsid w:val="00474A50"/>
    <w:rsid w:val="00477C4B"/>
    <w:rsid w:val="00485025"/>
    <w:rsid w:val="00506910"/>
    <w:rsid w:val="00513323"/>
    <w:rsid w:val="0053058B"/>
    <w:rsid w:val="00533F5B"/>
    <w:rsid w:val="0054059F"/>
    <w:rsid w:val="00566CB0"/>
    <w:rsid w:val="00580390"/>
    <w:rsid w:val="005957BD"/>
    <w:rsid w:val="00595B01"/>
    <w:rsid w:val="005B5771"/>
    <w:rsid w:val="005C2ED2"/>
    <w:rsid w:val="005D3312"/>
    <w:rsid w:val="005D42C9"/>
    <w:rsid w:val="006026C5"/>
    <w:rsid w:val="00605A5E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0C42"/>
    <w:rsid w:val="006863A2"/>
    <w:rsid w:val="00686504"/>
    <w:rsid w:val="00696A6B"/>
    <w:rsid w:val="006A062D"/>
    <w:rsid w:val="006A5547"/>
    <w:rsid w:val="006B0AAB"/>
    <w:rsid w:val="006B60D0"/>
    <w:rsid w:val="006B72B1"/>
    <w:rsid w:val="006C2361"/>
    <w:rsid w:val="006F76D2"/>
    <w:rsid w:val="00700792"/>
    <w:rsid w:val="007057EF"/>
    <w:rsid w:val="00706D42"/>
    <w:rsid w:val="0072122F"/>
    <w:rsid w:val="00725357"/>
    <w:rsid w:val="00737643"/>
    <w:rsid w:val="00740311"/>
    <w:rsid w:val="00744A2D"/>
    <w:rsid w:val="007552E2"/>
    <w:rsid w:val="00771BD5"/>
    <w:rsid w:val="00774261"/>
    <w:rsid w:val="007A3372"/>
    <w:rsid w:val="007B021D"/>
    <w:rsid w:val="007B19B5"/>
    <w:rsid w:val="007D1FDC"/>
    <w:rsid w:val="007E1DB2"/>
    <w:rsid w:val="007E6696"/>
    <w:rsid w:val="00804441"/>
    <w:rsid w:val="008177A4"/>
    <w:rsid w:val="00822407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2203D"/>
    <w:rsid w:val="00922BC2"/>
    <w:rsid w:val="00937FA4"/>
    <w:rsid w:val="0094420F"/>
    <w:rsid w:val="0094449E"/>
    <w:rsid w:val="0094501D"/>
    <w:rsid w:val="00947A8B"/>
    <w:rsid w:val="0095368E"/>
    <w:rsid w:val="00960CBB"/>
    <w:rsid w:val="00964068"/>
    <w:rsid w:val="009662E7"/>
    <w:rsid w:val="0096656C"/>
    <w:rsid w:val="00966E6A"/>
    <w:rsid w:val="00967172"/>
    <w:rsid w:val="009A3B45"/>
    <w:rsid w:val="009B06AB"/>
    <w:rsid w:val="009B0A3C"/>
    <w:rsid w:val="009B33F1"/>
    <w:rsid w:val="009B363E"/>
    <w:rsid w:val="009B4C93"/>
    <w:rsid w:val="009D1880"/>
    <w:rsid w:val="009E0CDC"/>
    <w:rsid w:val="009E267E"/>
    <w:rsid w:val="00A05CE5"/>
    <w:rsid w:val="00A26325"/>
    <w:rsid w:val="00A267D9"/>
    <w:rsid w:val="00A30821"/>
    <w:rsid w:val="00A62621"/>
    <w:rsid w:val="00A97662"/>
    <w:rsid w:val="00AA2424"/>
    <w:rsid w:val="00AA71D0"/>
    <w:rsid w:val="00AB327A"/>
    <w:rsid w:val="00AB3845"/>
    <w:rsid w:val="00AB72E6"/>
    <w:rsid w:val="00AC1E54"/>
    <w:rsid w:val="00AD1EB1"/>
    <w:rsid w:val="00AE5848"/>
    <w:rsid w:val="00B0386E"/>
    <w:rsid w:val="00B04E79"/>
    <w:rsid w:val="00B12089"/>
    <w:rsid w:val="00B20050"/>
    <w:rsid w:val="00B2513F"/>
    <w:rsid w:val="00B26438"/>
    <w:rsid w:val="00B32A1E"/>
    <w:rsid w:val="00B940A8"/>
    <w:rsid w:val="00B97FFA"/>
    <w:rsid w:val="00BA36CD"/>
    <w:rsid w:val="00BB5A2B"/>
    <w:rsid w:val="00BD1BFD"/>
    <w:rsid w:val="00C032C9"/>
    <w:rsid w:val="00C10CF6"/>
    <w:rsid w:val="00C1273A"/>
    <w:rsid w:val="00C20E68"/>
    <w:rsid w:val="00C82D9F"/>
    <w:rsid w:val="00C904D8"/>
    <w:rsid w:val="00CA3BE7"/>
    <w:rsid w:val="00CB00E9"/>
    <w:rsid w:val="00CB56D6"/>
    <w:rsid w:val="00CB5F3F"/>
    <w:rsid w:val="00CC0BE2"/>
    <w:rsid w:val="00CD1EFE"/>
    <w:rsid w:val="00D0105C"/>
    <w:rsid w:val="00D052DB"/>
    <w:rsid w:val="00D1205D"/>
    <w:rsid w:val="00D21DE2"/>
    <w:rsid w:val="00D6536B"/>
    <w:rsid w:val="00D800DA"/>
    <w:rsid w:val="00D85AC2"/>
    <w:rsid w:val="00D90EBE"/>
    <w:rsid w:val="00D966CD"/>
    <w:rsid w:val="00DA0469"/>
    <w:rsid w:val="00DA1758"/>
    <w:rsid w:val="00DB0C43"/>
    <w:rsid w:val="00DB4F94"/>
    <w:rsid w:val="00DF2532"/>
    <w:rsid w:val="00DF33E8"/>
    <w:rsid w:val="00E122C4"/>
    <w:rsid w:val="00E27608"/>
    <w:rsid w:val="00E31920"/>
    <w:rsid w:val="00E9241B"/>
    <w:rsid w:val="00E926DF"/>
    <w:rsid w:val="00E95F68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53EA2"/>
    <w:rsid w:val="00F64363"/>
    <w:rsid w:val="00F73ED4"/>
    <w:rsid w:val="00F84EC4"/>
    <w:rsid w:val="00F93EF0"/>
    <w:rsid w:val="00FA6CB4"/>
    <w:rsid w:val="00FF1437"/>
    <w:rsid w:val="00FF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BE78E9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3F41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41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FC765-F374-4D79-A652-D8DF7618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1019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Hlína</cp:lastModifiedBy>
  <cp:revision>65</cp:revision>
  <cp:lastPrinted>2023-10-08T17:37:00Z</cp:lastPrinted>
  <dcterms:created xsi:type="dcterms:W3CDTF">2023-10-12T07:59:00Z</dcterms:created>
  <dcterms:modified xsi:type="dcterms:W3CDTF">2023-11-27T14:12:00Z</dcterms:modified>
</cp:coreProperties>
</file>