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1E90B" w14:textId="77777777" w:rsidR="007C3B11" w:rsidRDefault="000C03B5" w:rsidP="000C03B5">
      <w:pPr>
        <w:jc w:val="center"/>
        <w:rPr>
          <w:b/>
          <w:sz w:val="28"/>
          <w:szCs w:val="28"/>
        </w:rPr>
      </w:pPr>
      <w:r w:rsidRPr="000C03B5">
        <w:rPr>
          <w:b/>
          <w:sz w:val="28"/>
          <w:szCs w:val="28"/>
        </w:rPr>
        <w:t>MĚSTO NOVÉ STRAŠECÍ</w:t>
      </w:r>
    </w:p>
    <w:p w14:paraId="561602E4" w14:textId="1310C9DD" w:rsidR="000C03B5" w:rsidRPr="000C03B5" w:rsidRDefault="000C03B5" w:rsidP="000C03B5">
      <w:pPr>
        <w:jc w:val="center"/>
        <w:rPr>
          <w:b/>
          <w:sz w:val="24"/>
          <w:szCs w:val="24"/>
        </w:rPr>
      </w:pPr>
      <w:r w:rsidRPr="000C03B5">
        <w:rPr>
          <w:b/>
          <w:sz w:val="24"/>
          <w:szCs w:val="24"/>
        </w:rPr>
        <w:t xml:space="preserve">Obecně závazná vyhláška města Nového Strašecí </w:t>
      </w:r>
      <w:proofErr w:type="gramStart"/>
      <w:r w:rsidRPr="000C03B5">
        <w:rPr>
          <w:b/>
          <w:sz w:val="24"/>
          <w:szCs w:val="24"/>
        </w:rPr>
        <w:t>č</w:t>
      </w:r>
      <w:r w:rsidR="00457588">
        <w:rPr>
          <w:b/>
          <w:sz w:val="24"/>
          <w:szCs w:val="24"/>
        </w:rPr>
        <w:t xml:space="preserve"> .</w:t>
      </w:r>
      <w:proofErr w:type="gramEnd"/>
      <w:r w:rsidR="00457588">
        <w:rPr>
          <w:b/>
          <w:sz w:val="24"/>
          <w:szCs w:val="24"/>
        </w:rPr>
        <w:t xml:space="preserve"> 1</w:t>
      </w:r>
      <w:r w:rsidRPr="000C03B5">
        <w:rPr>
          <w:b/>
          <w:sz w:val="24"/>
          <w:szCs w:val="24"/>
        </w:rPr>
        <w:t>/2021</w:t>
      </w:r>
    </w:p>
    <w:p w14:paraId="2579D200" w14:textId="77777777" w:rsidR="000C03B5" w:rsidRPr="000C03B5" w:rsidRDefault="000C03B5" w:rsidP="000C03B5">
      <w:pPr>
        <w:jc w:val="center"/>
        <w:rPr>
          <w:b/>
          <w:sz w:val="24"/>
          <w:szCs w:val="24"/>
        </w:rPr>
      </w:pPr>
      <w:r w:rsidRPr="000C03B5">
        <w:rPr>
          <w:b/>
          <w:sz w:val="24"/>
          <w:szCs w:val="24"/>
        </w:rPr>
        <w:t>O stanovení obecního systému odpadového hospodářství</w:t>
      </w:r>
    </w:p>
    <w:p w14:paraId="4D7A166D" w14:textId="77777777" w:rsidR="000C03B5" w:rsidRDefault="000C03B5" w:rsidP="000C03B5">
      <w:pPr>
        <w:jc w:val="center"/>
        <w:rPr>
          <w:sz w:val="24"/>
          <w:szCs w:val="24"/>
        </w:rPr>
      </w:pPr>
    </w:p>
    <w:p w14:paraId="5FBB37ED" w14:textId="2422CB96" w:rsidR="000C03B5" w:rsidRDefault="000C03B5" w:rsidP="000C03B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Zastupitelstvo města Nového Strašecí se na svém zasedání dne </w:t>
      </w:r>
      <w:r w:rsidR="004751DB">
        <w:rPr>
          <w:sz w:val="24"/>
          <w:szCs w:val="24"/>
        </w:rPr>
        <w:t>16.12.2021 usnesením č</w:t>
      </w:r>
      <w:r w:rsidR="001D673D">
        <w:rPr>
          <w:sz w:val="24"/>
          <w:szCs w:val="24"/>
        </w:rPr>
        <w:t>. 246</w:t>
      </w:r>
      <w:r w:rsidR="004751DB">
        <w:rPr>
          <w:sz w:val="24"/>
          <w:szCs w:val="24"/>
        </w:rPr>
        <w:t xml:space="preserve"> usneslo vydat na základě § 59 odst.</w:t>
      </w:r>
      <w:r w:rsidR="00B125A9">
        <w:rPr>
          <w:sz w:val="24"/>
          <w:szCs w:val="24"/>
        </w:rPr>
        <w:t xml:space="preserve"> </w:t>
      </w:r>
      <w:r w:rsidR="004751DB">
        <w:rPr>
          <w:sz w:val="24"/>
          <w:szCs w:val="24"/>
        </w:rPr>
        <w:t>4 zákona č.541/2020 Sb., o odpadech (dále jen „zákon o odpadech“), a v souladu s § 10 písm. d) a § 84 odst. 2 písm. h) zákona č. 128/2000 Sb</w:t>
      </w:r>
      <w:r w:rsidR="00BC2BBE">
        <w:rPr>
          <w:sz w:val="24"/>
          <w:szCs w:val="24"/>
        </w:rPr>
        <w:t>.,</w:t>
      </w:r>
      <w:r w:rsidR="004751DB">
        <w:rPr>
          <w:sz w:val="24"/>
          <w:szCs w:val="24"/>
        </w:rPr>
        <w:t xml:space="preserve"> o obcích (obecní zřízení), ve znění pozdějších předpisů, tuto obecně závaznou vyhlášku (dále jen „vyhláška“):</w:t>
      </w:r>
    </w:p>
    <w:p w14:paraId="2C5D6141" w14:textId="77777777" w:rsidR="00011F5A" w:rsidRDefault="00011F5A" w:rsidP="000C03B5">
      <w:pPr>
        <w:jc w:val="center"/>
        <w:rPr>
          <w:sz w:val="24"/>
          <w:szCs w:val="24"/>
        </w:rPr>
      </w:pPr>
    </w:p>
    <w:p w14:paraId="1568D282" w14:textId="77777777" w:rsidR="00B125A9" w:rsidRPr="00281147" w:rsidRDefault="00B125A9" w:rsidP="000C03B5">
      <w:pPr>
        <w:jc w:val="center"/>
        <w:rPr>
          <w:b/>
          <w:sz w:val="24"/>
          <w:szCs w:val="24"/>
        </w:rPr>
      </w:pPr>
      <w:r w:rsidRPr="00281147">
        <w:rPr>
          <w:b/>
          <w:sz w:val="24"/>
          <w:szCs w:val="24"/>
        </w:rPr>
        <w:t>Čl. 1</w:t>
      </w:r>
    </w:p>
    <w:p w14:paraId="71607B2C" w14:textId="77777777" w:rsidR="00B125A9" w:rsidRPr="00281147" w:rsidRDefault="00B125A9" w:rsidP="000C03B5">
      <w:pPr>
        <w:jc w:val="center"/>
        <w:rPr>
          <w:b/>
          <w:sz w:val="24"/>
          <w:szCs w:val="24"/>
        </w:rPr>
      </w:pPr>
      <w:r w:rsidRPr="00281147">
        <w:rPr>
          <w:b/>
          <w:sz w:val="24"/>
          <w:szCs w:val="24"/>
        </w:rPr>
        <w:t>Úvodní ustanovení</w:t>
      </w:r>
    </w:p>
    <w:p w14:paraId="1D623ECC" w14:textId="77777777" w:rsidR="00B125A9" w:rsidRDefault="00B125A9" w:rsidP="002811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011F5A">
        <w:rPr>
          <w:sz w:val="24"/>
          <w:szCs w:val="24"/>
        </w:rPr>
        <w:t xml:space="preserve">Tato vyhláška stanovuje obecní systém odpadového hospodářství na území </w:t>
      </w:r>
      <w:r w:rsidR="00011F5A" w:rsidRPr="00011F5A">
        <w:rPr>
          <w:sz w:val="24"/>
          <w:szCs w:val="24"/>
        </w:rPr>
        <w:t xml:space="preserve">města </w:t>
      </w:r>
      <w:r w:rsidRPr="00011F5A">
        <w:rPr>
          <w:sz w:val="24"/>
          <w:szCs w:val="24"/>
        </w:rPr>
        <w:t>Nové</w:t>
      </w:r>
      <w:r w:rsidR="00011F5A" w:rsidRPr="00011F5A">
        <w:rPr>
          <w:sz w:val="24"/>
          <w:szCs w:val="24"/>
        </w:rPr>
        <w:t>ho</w:t>
      </w:r>
      <w:r w:rsidRPr="00011F5A">
        <w:rPr>
          <w:sz w:val="24"/>
          <w:szCs w:val="24"/>
        </w:rPr>
        <w:t xml:space="preserve"> Strašecí</w:t>
      </w:r>
      <w:r w:rsidR="00331450">
        <w:rPr>
          <w:sz w:val="24"/>
          <w:szCs w:val="24"/>
        </w:rPr>
        <w:t>.</w:t>
      </w:r>
    </w:p>
    <w:p w14:paraId="5D0FDCAB" w14:textId="77777777" w:rsidR="00657B68" w:rsidRDefault="00657B68" w:rsidP="00281147">
      <w:pPr>
        <w:pStyle w:val="Odstavecseseznamem"/>
        <w:rPr>
          <w:sz w:val="24"/>
          <w:szCs w:val="24"/>
        </w:rPr>
      </w:pPr>
    </w:p>
    <w:p w14:paraId="44916DAE" w14:textId="77777777" w:rsidR="00011F5A" w:rsidRDefault="00011F5A" w:rsidP="002811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Každý je povinen odpad nebo movitou věc, které předává do obecního systému, odkládat </w:t>
      </w:r>
      <w:r w:rsidR="005379ED">
        <w:rPr>
          <w:sz w:val="24"/>
          <w:szCs w:val="24"/>
        </w:rPr>
        <w:t xml:space="preserve">na </w:t>
      </w:r>
      <w:r>
        <w:rPr>
          <w:sz w:val="24"/>
          <w:szCs w:val="24"/>
        </w:rPr>
        <w:t>místa určená obcí v souladu s povinnostmi stanovenými pro daný druh, kategorii nebo materiál odpadu nebo movitých věcí zákonem o odpadech a touto vyhláškou</w:t>
      </w:r>
      <w:r w:rsidR="00657B68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.</w:t>
      </w:r>
    </w:p>
    <w:p w14:paraId="1A2972B9" w14:textId="77777777" w:rsidR="00657B68" w:rsidRPr="00657B68" w:rsidRDefault="00657B68" w:rsidP="00281147">
      <w:pPr>
        <w:pStyle w:val="Odstavecseseznamem"/>
        <w:rPr>
          <w:sz w:val="24"/>
          <w:szCs w:val="24"/>
        </w:rPr>
      </w:pPr>
    </w:p>
    <w:p w14:paraId="4322D3C3" w14:textId="77777777" w:rsidR="00657B68" w:rsidRDefault="00657B68" w:rsidP="00281147">
      <w:pPr>
        <w:pStyle w:val="Odstavecseseznamem"/>
        <w:rPr>
          <w:sz w:val="24"/>
          <w:szCs w:val="24"/>
        </w:rPr>
      </w:pPr>
    </w:p>
    <w:p w14:paraId="2A22AE4B" w14:textId="77777777" w:rsidR="00011F5A" w:rsidRDefault="00011F5A" w:rsidP="002811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 okamžiku, kdy osoba zapojená do obecního systému odloží movitou věc nebo odpad, s výjimkou výrobků s ukončenou životností, na místě obcí k tomuto účelu určeném, stává se obec vlastníkem</w:t>
      </w:r>
      <w:r w:rsidR="00B33615">
        <w:rPr>
          <w:sz w:val="24"/>
          <w:szCs w:val="24"/>
        </w:rPr>
        <w:t xml:space="preserve"> této movité věci nebo odpadu</w:t>
      </w:r>
      <w:r w:rsidR="00657B68">
        <w:rPr>
          <w:sz w:val="24"/>
          <w:szCs w:val="24"/>
          <w:vertAlign w:val="superscript"/>
        </w:rPr>
        <w:t>2</w:t>
      </w:r>
      <w:r w:rsidR="00657B68">
        <w:rPr>
          <w:sz w:val="24"/>
          <w:szCs w:val="24"/>
        </w:rPr>
        <w:t>.</w:t>
      </w:r>
    </w:p>
    <w:p w14:paraId="0F852D8B" w14:textId="77777777" w:rsidR="00657B68" w:rsidRDefault="00657B68" w:rsidP="00281147">
      <w:pPr>
        <w:pStyle w:val="Odstavecseseznamem"/>
        <w:rPr>
          <w:sz w:val="24"/>
          <w:szCs w:val="24"/>
        </w:rPr>
      </w:pPr>
    </w:p>
    <w:p w14:paraId="0330ED1D" w14:textId="77777777" w:rsidR="00657B68" w:rsidRDefault="00657B68" w:rsidP="00281147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07052D2F" w14:textId="77777777" w:rsidR="00657B68" w:rsidRPr="00657B68" w:rsidRDefault="00657B68" w:rsidP="00281147">
      <w:pPr>
        <w:pStyle w:val="Odstavecseseznamem"/>
        <w:rPr>
          <w:sz w:val="24"/>
          <w:szCs w:val="24"/>
        </w:rPr>
      </w:pPr>
    </w:p>
    <w:p w14:paraId="6CA307AA" w14:textId="77777777" w:rsidR="00657B68" w:rsidRDefault="00657B68" w:rsidP="00281147">
      <w:pPr>
        <w:pStyle w:val="Odstavecseseznamem"/>
        <w:rPr>
          <w:sz w:val="24"/>
          <w:szCs w:val="24"/>
        </w:rPr>
      </w:pPr>
    </w:p>
    <w:p w14:paraId="456A004E" w14:textId="77777777" w:rsidR="00657B68" w:rsidRDefault="00657B68" w:rsidP="00657B68">
      <w:pPr>
        <w:pStyle w:val="Odstavecseseznamem"/>
        <w:rPr>
          <w:sz w:val="24"/>
          <w:szCs w:val="24"/>
        </w:rPr>
      </w:pPr>
    </w:p>
    <w:p w14:paraId="0E9A8F20" w14:textId="77777777" w:rsidR="00281147" w:rsidRDefault="00281147" w:rsidP="00657B68">
      <w:pPr>
        <w:pStyle w:val="Odstavecseseznamem"/>
        <w:rPr>
          <w:sz w:val="24"/>
          <w:szCs w:val="24"/>
        </w:rPr>
      </w:pPr>
    </w:p>
    <w:p w14:paraId="5A71697C" w14:textId="77777777" w:rsidR="00582436" w:rsidRDefault="00582436" w:rsidP="00657B68">
      <w:pPr>
        <w:pStyle w:val="Odstavecseseznamem"/>
        <w:rPr>
          <w:sz w:val="24"/>
          <w:szCs w:val="24"/>
        </w:rPr>
      </w:pPr>
    </w:p>
    <w:p w14:paraId="4BE88FFD" w14:textId="77777777" w:rsidR="00657B68" w:rsidRDefault="00657B68" w:rsidP="00657B68">
      <w:pPr>
        <w:pStyle w:val="Odstavecseseznamem"/>
        <w:rPr>
          <w:sz w:val="24"/>
          <w:szCs w:val="24"/>
        </w:rPr>
      </w:pPr>
      <w:r>
        <w:rPr>
          <w:sz w:val="24"/>
          <w:szCs w:val="24"/>
        </w:rPr>
        <w:t>_______________</w:t>
      </w:r>
      <w:r w:rsidR="00281147">
        <w:rPr>
          <w:sz w:val="24"/>
          <w:szCs w:val="24"/>
        </w:rPr>
        <w:t>____</w:t>
      </w:r>
    </w:p>
    <w:p w14:paraId="33E8C3DD" w14:textId="77777777" w:rsidR="00657B68" w:rsidRDefault="00657B68" w:rsidP="00657B68">
      <w:pPr>
        <w:pStyle w:val="Odstavecseseznamem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Pr="00281147">
        <w:t>§ 61 zákona o odpadech</w:t>
      </w:r>
    </w:p>
    <w:p w14:paraId="03AEBECB" w14:textId="77777777" w:rsidR="00657B68" w:rsidRDefault="00657B68" w:rsidP="00657B68">
      <w:pPr>
        <w:pStyle w:val="Odstavecseseznamem"/>
      </w:pPr>
      <w:r>
        <w:rPr>
          <w:sz w:val="24"/>
          <w:szCs w:val="24"/>
          <w:vertAlign w:val="superscript"/>
        </w:rPr>
        <w:t>2</w:t>
      </w:r>
      <w:r w:rsidRPr="00281147">
        <w:t>§ 60 zákona o odpadech</w:t>
      </w:r>
    </w:p>
    <w:p w14:paraId="61DA2C7D" w14:textId="77777777" w:rsidR="00281147" w:rsidRPr="0040349C" w:rsidRDefault="00281147" w:rsidP="00281147">
      <w:pPr>
        <w:pStyle w:val="Odstavecseseznamem"/>
        <w:jc w:val="center"/>
        <w:rPr>
          <w:b/>
          <w:sz w:val="24"/>
          <w:szCs w:val="24"/>
        </w:rPr>
      </w:pPr>
      <w:r w:rsidRPr="0040349C">
        <w:rPr>
          <w:b/>
          <w:sz w:val="24"/>
          <w:szCs w:val="24"/>
        </w:rPr>
        <w:lastRenderedPageBreak/>
        <w:t>Čl. 2</w:t>
      </w:r>
    </w:p>
    <w:p w14:paraId="09E9A0D6" w14:textId="77777777" w:rsidR="00281147" w:rsidRPr="0040349C" w:rsidRDefault="00281147" w:rsidP="00281147">
      <w:pPr>
        <w:pStyle w:val="Odstavecseseznamem"/>
        <w:jc w:val="center"/>
        <w:rPr>
          <w:b/>
          <w:sz w:val="24"/>
          <w:szCs w:val="24"/>
        </w:rPr>
      </w:pPr>
      <w:r w:rsidRPr="0040349C">
        <w:rPr>
          <w:b/>
          <w:sz w:val="24"/>
          <w:szCs w:val="24"/>
        </w:rPr>
        <w:t>Oddělené soustřeďování komunálního odpadu</w:t>
      </w:r>
    </w:p>
    <w:p w14:paraId="62CBFB05" w14:textId="77777777" w:rsidR="00281147" w:rsidRDefault="00281147" w:rsidP="00281147">
      <w:pPr>
        <w:pStyle w:val="Odstavecseseznamem"/>
        <w:jc w:val="center"/>
        <w:rPr>
          <w:sz w:val="24"/>
          <w:szCs w:val="24"/>
        </w:rPr>
      </w:pPr>
    </w:p>
    <w:p w14:paraId="4669E162" w14:textId="77777777" w:rsidR="00582436" w:rsidRPr="00582436" w:rsidRDefault="00281147" w:rsidP="005E1DB1">
      <w:pPr>
        <w:pStyle w:val="Odstavecseseznamem"/>
        <w:numPr>
          <w:ilvl w:val="0"/>
          <w:numId w:val="2"/>
        </w:numPr>
        <w:ind w:left="709"/>
        <w:rPr>
          <w:sz w:val="24"/>
          <w:szCs w:val="24"/>
        </w:rPr>
      </w:pPr>
      <w:r>
        <w:rPr>
          <w:sz w:val="24"/>
          <w:szCs w:val="24"/>
        </w:rPr>
        <w:t>Osoby předávající komunální odpad na místa určená obcí jsou povinny odděleně soustřeďovat následující složky:</w:t>
      </w:r>
    </w:p>
    <w:p w14:paraId="66F83C06" w14:textId="77777777" w:rsidR="00281147" w:rsidRDefault="00281147" w:rsidP="0028114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Biologické odpady,</w:t>
      </w:r>
    </w:p>
    <w:p w14:paraId="5C23A0B3" w14:textId="77777777" w:rsidR="00281147" w:rsidRDefault="00281147" w:rsidP="0028114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Papír,</w:t>
      </w:r>
    </w:p>
    <w:p w14:paraId="5DD8C9CB" w14:textId="77777777" w:rsidR="00281147" w:rsidRDefault="00281147" w:rsidP="0028114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Plasty včetně PET láhví,</w:t>
      </w:r>
    </w:p>
    <w:p w14:paraId="60C2579F" w14:textId="77777777" w:rsidR="00281147" w:rsidRDefault="00281147" w:rsidP="0028114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Sklo,</w:t>
      </w:r>
    </w:p>
    <w:p w14:paraId="1AA857AA" w14:textId="77777777" w:rsidR="00281147" w:rsidRDefault="00281147" w:rsidP="0028114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Kovy,</w:t>
      </w:r>
    </w:p>
    <w:p w14:paraId="4737D39F" w14:textId="77777777" w:rsidR="00281147" w:rsidRDefault="00281147" w:rsidP="0028114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Nebezpečné odpady,</w:t>
      </w:r>
    </w:p>
    <w:p w14:paraId="43BE63D0" w14:textId="77777777" w:rsidR="00281147" w:rsidRDefault="00281147" w:rsidP="0028114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Objemný odpad,</w:t>
      </w:r>
    </w:p>
    <w:p w14:paraId="7A07EF5C" w14:textId="77777777" w:rsidR="00281147" w:rsidRDefault="00281147" w:rsidP="0028114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Jedlé oleje a tuky</w:t>
      </w:r>
    </w:p>
    <w:p w14:paraId="1D76A398" w14:textId="77777777" w:rsidR="00582436" w:rsidRDefault="00582436" w:rsidP="0028114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Odpadní textil</w:t>
      </w:r>
    </w:p>
    <w:p w14:paraId="6B6ECBC4" w14:textId="77777777" w:rsidR="00281147" w:rsidRDefault="00281147" w:rsidP="00281147">
      <w:pPr>
        <w:pStyle w:val="Odstavecseseznamem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Směsný komunální odpad</w:t>
      </w:r>
    </w:p>
    <w:p w14:paraId="148C1E55" w14:textId="77777777" w:rsidR="0040349C" w:rsidRDefault="0040349C" w:rsidP="0040349C">
      <w:pPr>
        <w:pStyle w:val="Odstavecseseznamem"/>
        <w:ind w:left="1440"/>
        <w:rPr>
          <w:sz w:val="24"/>
          <w:szCs w:val="24"/>
        </w:rPr>
      </w:pPr>
    </w:p>
    <w:p w14:paraId="5E746DBB" w14:textId="77777777" w:rsidR="0040349C" w:rsidRDefault="0040349C" w:rsidP="005E1DB1">
      <w:pPr>
        <w:pStyle w:val="Odstavecseseznamem"/>
        <w:numPr>
          <w:ilvl w:val="0"/>
          <w:numId w:val="2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Směsným komunálním odpadem se rozumí zbylý komunální odpad po stanoveném vytřídění podle odstavce 1 písm. </w:t>
      </w:r>
      <w:r w:rsidR="00582436">
        <w:rPr>
          <w:sz w:val="24"/>
          <w:szCs w:val="24"/>
        </w:rPr>
        <w:t>a), b),</w:t>
      </w:r>
      <w:r w:rsidR="00A3313A">
        <w:rPr>
          <w:sz w:val="24"/>
          <w:szCs w:val="24"/>
        </w:rPr>
        <w:t xml:space="preserve"> c), d), e), f), g), h) a i)</w:t>
      </w:r>
      <w:r w:rsidR="00582436">
        <w:rPr>
          <w:sz w:val="24"/>
          <w:szCs w:val="24"/>
        </w:rPr>
        <w:t>.</w:t>
      </w:r>
    </w:p>
    <w:p w14:paraId="33A28A62" w14:textId="77777777" w:rsidR="005379ED" w:rsidRDefault="005379ED" w:rsidP="005E1DB1">
      <w:pPr>
        <w:pStyle w:val="Odstavecseseznamem"/>
        <w:ind w:left="709"/>
        <w:rPr>
          <w:sz w:val="24"/>
          <w:szCs w:val="24"/>
        </w:rPr>
      </w:pPr>
    </w:p>
    <w:p w14:paraId="7C7DF925" w14:textId="77975F14" w:rsidR="00A61623" w:rsidRPr="00A61623" w:rsidRDefault="0040349C" w:rsidP="00A61623">
      <w:pPr>
        <w:pStyle w:val="Odstavecseseznamem"/>
        <w:numPr>
          <w:ilvl w:val="0"/>
          <w:numId w:val="2"/>
        </w:numPr>
        <w:ind w:left="709"/>
        <w:rPr>
          <w:sz w:val="24"/>
          <w:szCs w:val="24"/>
        </w:rPr>
      </w:pPr>
      <w:r>
        <w:rPr>
          <w:sz w:val="24"/>
          <w:szCs w:val="24"/>
        </w:rPr>
        <w:t>Objemný odpad je takový odpad, který vzhledem ke svým rozměrům nemůže být umístěn do sběrných nádob (např. koberce, matrace, nábytek atd.)</w:t>
      </w:r>
    </w:p>
    <w:p w14:paraId="07ECC2A5" w14:textId="77777777" w:rsidR="0040349C" w:rsidRDefault="0040349C" w:rsidP="0040349C">
      <w:pPr>
        <w:pStyle w:val="Odstavecseseznamem"/>
        <w:ind w:left="1080"/>
        <w:rPr>
          <w:sz w:val="24"/>
          <w:szCs w:val="24"/>
        </w:rPr>
      </w:pPr>
    </w:p>
    <w:p w14:paraId="20F3E71F" w14:textId="77777777" w:rsidR="0040349C" w:rsidRPr="00510225" w:rsidRDefault="0040349C" w:rsidP="00510225">
      <w:pPr>
        <w:pStyle w:val="Odstavecseseznamem"/>
        <w:ind w:left="1080"/>
        <w:jc w:val="center"/>
        <w:rPr>
          <w:b/>
          <w:sz w:val="24"/>
          <w:szCs w:val="24"/>
        </w:rPr>
      </w:pPr>
      <w:r w:rsidRPr="00510225">
        <w:rPr>
          <w:b/>
          <w:sz w:val="24"/>
          <w:szCs w:val="24"/>
        </w:rPr>
        <w:t>Čl. 3.</w:t>
      </w:r>
    </w:p>
    <w:p w14:paraId="47F6460F" w14:textId="77777777" w:rsidR="0028349E" w:rsidRPr="00510225" w:rsidRDefault="0028349E" w:rsidP="00510225">
      <w:pPr>
        <w:pStyle w:val="Odstavecseseznamem"/>
        <w:ind w:left="1080"/>
        <w:jc w:val="center"/>
        <w:rPr>
          <w:b/>
          <w:sz w:val="24"/>
          <w:szCs w:val="24"/>
        </w:rPr>
      </w:pPr>
      <w:r w:rsidRPr="00510225">
        <w:rPr>
          <w:b/>
          <w:sz w:val="24"/>
          <w:szCs w:val="24"/>
        </w:rPr>
        <w:t>Soustřeďo</w:t>
      </w:r>
      <w:r w:rsidR="00E72008">
        <w:rPr>
          <w:b/>
          <w:sz w:val="24"/>
          <w:szCs w:val="24"/>
        </w:rPr>
        <w:t>vání papíru, plastů, skla, kovů</w:t>
      </w:r>
      <w:r w:rsidR="00E171D4">
        <w:rPr>
          <w:b/>
          <w:sz w:val="24"/>
          <w:szCs w:val="24"/>
        </w:rPr>
        <w:t>,</w:t>
      </w:r>
      <w:r w:rsidR="00E72008">
        <w:rPr>
          <w:b/>
          <w:sz w:val="24"/>
          <w:szCs w:val="24"/>
        </w:rPr>
        <w:t xml:space="preserve"> biologického odpadu</w:t>
      </w:r>
      <w:r w:rsidR="00F87FDB">
        <w:rPr>
          <w:b/>
          <w:sz w:val="24"/>
          <w:szCs w:val="24"/>
        </w:rPr>
        <w:t xml:space="preserve">, </w:t>
      </w:r>
      <w:r w:rsidR="00E171D4">
        <w:rPr>
          <w:b/>
          <w:sz w:val="24"/>
          <w:szCs w:val="24"/>
        </w:rPr>
        <w:t>kuchyňských olejů</w:t>
      </w:r>
      <w:r w:rsidR="00582436">
        <w:rPr>
          <w:b/>
          <w:sz w:val="24"/>
          <w:szCs w:val="24"/>
        </w:rPr>
        <w:t xml:space="preserve"> a textilu</w:t>
      </w:r>
    </w:p>
    <w:p w14:paraId="4DEA9753" w14:textId="77777777" w:rsidR="0028349E" w:rsidRDefault="0028349E" w:rsidP="0040349C">
      <w:pPr>
        <w:pStyle w:val="Odstavecseseznamem"/>
        <w:ind w:left="1080"/>
        <w:rPr>
          <w:sz w:val="24"/>
          <w:szCs w:val="24"/>
        </w:rPr>
      </w:pPr>
    </w:p>
    <w:p w14:paraId="3BBC17E1" w14:textId="77777777" w:rsidR="0028349E" w:rsidRDefault="00510225" w:rsidP="005E1DB1">
      <w:pPr>
        <w:pStyle w:val="Odstavecseseznamem"/>
        <w:numPr>
          <w:ilvl w:val="0"/>
          <w:numId w:val="5"/>
        </w:numPr>
        <w:ind w:left="709"/>
        <w:rPr>
          <w:sz w:val="24"/>
          <w:szCs w:val="24"/>
        </w:rPr>
      </w:pPr>
      <w:r>
        <w:rPr>
          <w:sz w:val="24"/>
          <w:szCs w:val="24"/>
        </w:rPr>
        <w:t>Papír, plasty, sklo, kovy</w:t>
      </w:r>
      <w:r w:rsidR="00582436">
        <w:rPr>
          <w:sz w:val="24"/>
          <w:szCs w:val="24"/>
        </w:rPr>
        <w:t xml:space="preserve">, </w:t>
      </w:r>
      <w:r w:rsidR="0028349E">
        <w:rPr>
          <w:sz w:val="24"/>
          <w:szCs w:val="24"/>
        </w:rPr>
        <w:t>biologické odpady</w:t>
      </w:r>
      <w:r w:rsidR="00582436">
        <w:rPr>
          <w:sz w:val="24"/>
          <w:szCs w:val="24"/>
        </w:rPr>
        <w:t xml:space="preserve"> a odpadní textil</w:t>
      </w:r>
      <w:r w:rsidR="002F47A9">
        <w:rPr>
          <w:sz w:val="24"/>
          <w:szCs w:val="24"/>
        </w:rPr>
        <w:t xml:space="preserve"> </w:t>
      </w:r>
      <w:r w:rsidR="0028349E">
        <w:rPr>
          <w:sz w:val="24"/>
          <w:szCs w:val="24"/>
        </w:rPr>
        <w:t>se soustřeďují do zvláštních sběrných nádob, kt</w:t>
      </w:r>
      <w:r w:rsidR="00486704">
        <w:rPr>
          <w:sz w:val="24"/>
          <w:szCs w:val="24"/>
        </w:rPr>
        <w:t xml:space="preserve">erými jsou kontejnery o </w:t>
      </w:r>
      <w:r w:rsidR="00582436">
        <w:rPr>
          <w:sz w:val="24"/>
          <w:szCs w:val="24"/>
        </w:rPr>
        <w:t>objemu 120 l, 240 l,</w:t>
      </w:r>
      <w:r>
        <w:rPr>
          <w:sz w:val="24"/>
          <w:szCs w:val="24"/>
        </w:rPr>
        <w:t xml:space="preserve"> 1100</w:t>
      </w:r>
      <w:r w:rsidR="00582436">
        <w:rPr>
          <w:sz w:val="24"/>
          <w:szCs w:val="24"/>
        </w:rPr>
        <w:t xml:space="preserve"> </w:t>
      </w:r>
      <w:r>
        <w:rPr>
          <w:sz w:val="24"/>
          <w:szCs w:val="24"/>
        </w:rPr>
        <w:t>l</w:t>
      </w:r>
      <w:r w:rsidR="00582436">
        <w:rPr>
          <w:sz w:val="24"/>
          <w:szCs w:val="24"/>
        </w:rPr>
        <w:t>, 1800 l a 2200 l</w:t>
      </w:r>
      <w:r>
        <w:rPr>
          <w:sz w:val="24"/>
          <w:szCs w:val="24"/>
        </w:rPr>
        <w:t>.</w:t>
      </w:r>
    </w:p>
    <w:p w14:paraId="39ECEC94" w14:textId="77777777" w:rsidR="005379ED" w:rsidRPr="00C03BC5" w:rsidRDefault="005379ED" w:rsidP="005E1DB1">
      <w:pPr>
        <w:pStyle w:val="Odstavecseseznamem"/>
        <w:ind w:left="709"/>
        <w:rPr>
          <w:sz w:val="16"/>
          <w:szCs w:val="16"/>
        </w:rPr>
      </w:pPr>
    </w:p>
    <w:p w14:paraId="513CBB70" w14:textId="77777777" w:rsidR="00DC5F55" w:rsidRDefault="00510225" w:rsidP="005E1DB1">
      <w:pPr>
        <w:pStyle w:val="Odstavecseseznamem"/>
        <w:numPr>
          <w:ilvl w:val="0"/>
          <w:numId w:val="5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Sběrné nádoby pro tříděný odpad </w:t>
      </w:r>
      <w:r w:rsidR="00486704">
        <w:rPr>
          <w:sz w:val="24"/>
          <w:szCs w:val="24"/>
        </w:rPr>
        <w:t>jsou umístěny na kontejnerových stáních na ú</w:t>
      </w:r>
      <w:r w:rsidR="005379ED">
        <w:rPr>
          <w:sz w:val="24"/>
          <w:szCs w:val="24"/>
        </w:rPr>
        <w:t xml:space="preserve">zemí města na </w:t>
      </w:r>
      <w:r w:rsidR="00486704">
        <w:rPr>
          <w:sz w:val="24"/>
          <w:szCs w:val="24"/>
        </w:rPr>
        <w:t>pozemcích</w:t>
      </w:r>
      <w:r w:rsidR="005379ED">
        <w:rPr>
          <w:sz w:val="24"/>
          <w:szCs w:val="24"/>
        </w:rPr>
        <w:t xml:space="preserve"> volně přístupných</w:t>
      </w:r>
      <w:r w:rsidR="00486704">
        <w:rPr>
          <w:sz w:val="24"/>
          <w:szCs w:val="24"/>
        </w:rPr>
        <w:t xml:space="preserve">. </w:t>
      </w:r>
    </w:p>
    <w:p w14:paraId="21EF9114" w14:textId="77777777" w:rsidR="00582436" w:rsidRPr="00C03BC5" w:rsidRDefault="00582436" w:rsidP="005E1DB1">
      <w:pPr>
        <w:pStyle w:val="Odstavecseseznamem"/>
        <w:ind w:left="709"/>
        <w:rPr>
          <w:sz w:val="16"/>
          <w:szCs w:val="16"/>
        </w:rPr>
      </w:pPr>
    </w:p>
    <w:p w14:paraId="7E9D7A7D" w14:textId="77777777" w:rsidR="00582436" w:rsidRPr="00582436" w:rsidRDefault="00582436" w:rsidP="005E1DB1">
      <w:pPr>
        <w:pStyle w:val="Odstavecseseznamem"/>
        <w:ind w:left="709"/>
        <w:rPr>
          <w:sz w:val="8"/>
          <w:szCs w:val="8"/>
        </w:rPr>
      </w:pPr>
    </w:p>
    <w:p w14:paraId="7A70FF86" w14:textId="77777777" w:rsidR="00510225" w:rsidRDefault="00486704" w:rsidP="005E1DB1">
      <w:pPr>
        <w:pStyle w:val="Odstavecseseznamem"/>
        <w:numPr>
          <w:ilvl w:val="0"/>
          <w:numId w:val="5"/>
        </w:numPr>
        <w:ind w:left="709"/>
        <w:rPr>
          <w:sz w:val="24"/>
          <w:szCs w:val="24"/>
        </w:rPr>
      </w:pPr>
      <w:r>
        <w:rPr>
          <w:sz w:val="24"/>
          <w:szCs w:val="24"/>
        </w:rPr>
        <w:t>Sběrné nádoby jsou barevně rozlišeny a označeny příslušnými nápisy:</w:t>
      </w:r>
    </w:p>
    <w:p w14:paraId="5C07AA18" w14:textId="77777777" w:rsidR="005379ED" w:rsidRPr="00DF3285" w:rsidRDefault="005379ED" w:rsidP="005E1DB1">
      <w:pPr>
        <w:pStyle w:val="Odstavecseseznamem"/>
        <w:ind w:left="709"/>
        <w:rPr>
          <w:sz w:val="16"/>
          <w:szCs w:val="16"/>
        </w:rPr>
      </w:pPr>
    </w:p>
    <w:p w14:paraId="2D1542A5" w14:textId="77777777" w:rsidR="00486704" w:rsidRDefault="00486704" w:rsidP="005E1DB1">
      <w:pPr>
        <w:pStyle w:val="Odstavecseseznamem"/>
        <w:numPr>
          <w:ilvl w:val="0"/>
          <w:numId w:val="6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Biologické odpady, barva hnědá</w:t>
      </w:r>
    </w:p>
    <w:p w14:paraId="23AA8B4F" w14:textId="77777777" w:rsidR="00486704" w:rsidRDefault="00486704" w:rsidP="005E1DB1">
      <w:pPr>
        <w:pStyle w:val="Odstavecseseznamem"/>
        <w:numPr>
          <w:ilvl w:val="0"/>
          <w:numId w:val="6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Papír, barva modrá</w:t>
      </w:r>
    </w:p>
    <w:p w14:paraId="60AF2798" w14:textId="77777777" w:rsidR="00486704" w:rsidRDefault="00486704" w:rsidP="005E1DB1">
      <w:pPr>
        <w:pStyle w:val="Odstavecseseznamem"/>
        <w:numPr>
          <w:ilvl w:val="0"/>
          <w:numId w:val="6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Plasty, barva žlutá</w:t>
      </w:r>
    </w:p>
    <w:p w14:paraId="3A8EE084" w14:textId="7D899192" w:rsidR="00486704" w:rsidRDefault="00486704" w:rsidP="005E1DB1">
      <w:pPr>
        <w:pStyle w:val="Odstavecseseznamem"/>
        <w:numPr>
          <w:ilvl w:val="0"/>
          <w:numId w:val="6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Sklo, barva</w:t>
      </w:r>
      <w:r w:rsidR="00874A7C">
        <w:rPr>
          <w:sz w:val="24"/>
          <w:szCs w:val="24"/>
        </w:rPr>
        <w:t xml:space="preserve"> bílá nebo zelená, u kombin</w:t>
      </w:r>
      <w:r w:rsidR="00457588">
        <w:rPr>
          <w:sz w:val="24"/>
          <w:szCs w:val="24"/>
        </w:rPr>
        <w:t>ovaných</w:t>
      </w:r>
      <w:r w:rsidR="00874A7C">
        <w:rPr>
          <w:sz w:val="24"/>
          <w:szCs w:val="24"/>
        </w:rPr>
        <w:t xml:space="preserve"> kontejnerů barva zeleno-bílá</w:t>
      </w:r>
    </w:p>
    <w:p w14:paraId="1647E9D1" w14:textId="77777777" w:rsidR="0044353D" w:rsidRDefault="00B74032" w:rsidP="005E1DB1">
      <w:pPr>
        <w:pStyle w:val="Odstavecseseznamem"/>
        <w:numPr>
          <w:ilvl w:val="0"/>
          <w:numId w:val="6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Kovy, barva šediv</w:t>
      </w:r>
      <w:r w:rsidR="0044353D">
        <w:rPr>
          <w:sz w:val="24"/>
          <w:szCs w:val="24"/>
        </w:rPr>
        <w:t>á</w:t>
      </w:r>
    </w:p>
    <w:p w14:paraId="5FE1C3CD" w14:textId="77777777" w:rsidR="00582436" w:rsidRDefault="00F87FDB" w:rsidP="005E1DB1">
      <w:pPr>
        <w:pStyle w:val="Odstavecseseznamem"/>
        <w:numPr>
          <w:ilvl w:val="0"/>
          <w:numId w:val="6"/>
        </w:numPr>
        <w:ind w:left="1418"/>
        <w:rPr>
          <w:sz w:val="24"/>
          <w:szCs w:val="24"/>
        </w:rPr>
      </w:pPr>
      <w:r>
        <w:rPr>
          <w:sz w:val="24"/>
          <w:szCs w:val="24"/>
        </w:rPr>
        <w:t>Odpadní textil barva zelená</w:t>
      </w:r>
    </w:p>
    <w:p w14:paraId="7321773F" w14:textId="77777777" w:rsidR="0044353D" w:rsidRPr="0044353D" w:rsidRDefault="0044353D" w:rsidP="0044353D">
      <w:pPr>
        <w:pStyle w:val="Odstavecseseznamem"/>
        <w:ind w:left="1800"/>
        <w:rPr>
          <w:sz w:val="24"/>
          <w:szCs w:val="24"/>
        </w:rPr>
      </w:pPr>
    </w:p>
    <w:p w14:paraId="65E89BAE" w14:textId="77777777" w:rsidR="006A56C3" w:rsidRDefault="0044353D" w:rsidP="005E1DB1">
      <w:pPr>
        <w:pStyle w:val="Odstavecseseznamem"/>
        <w:numPr>
          <w:ilvl w:val="0"/>
          <w:numId w:val="5"/>
        </w:numPr>
        <w:ind w:left="709"/>
        <w:rPr>
          <w:sz w:val="24"/>
          <w:szCs w:val="24"/>
        </w:rPr>
      </w:pPr>
      <w:r>
        <w:rPr>
          <w:sz w:val="24"/>
          <w:szCs w:val="24"/>
        </w:rPr>
        <w:lastRenderedPageBreak/>
        <w:t>Do zvláštních sběrných nádob je zakázáno ukládat jiné složky komunálních odpadů</w:t>
      </w:r>
      <w:r w:rsidR="006A56C3">
        <w:rPr>
          <w:sz w:val="24"/>
          <w:szCs w:val="24"/>
        </w:rPr>
        <w:t>, než pro které jsou určeny.</w:t>
      </w:r>
    </w:p>
    <w:p w14:paraId="27A93C5A" w14:textId="77777777" w:rsidR="006A56C3" w:rsidRPr="006A56C3" w:rsidRDefault="006A56C3" w:rsidP="005E1DB1">
      <w:pPr>
        <w:pStyle w:val="Odstavecseseznamem"/>
        <w:ind w:left="709"/>
        <w:rPr>
          <w:sz w:val="24"/>
          <w:szCs w:val="24"/>
        </w:rPr>
      </w:pPr>
    </w:p>
    <w:p w14:paraId="227D0FE1" w14:textId="77777777" w:rsidR="00E6177A" w:rsidRPr="00E6177A" w:rsidRDefault="006A56C3" w:rsidP="005E1DB1">
      <w:pPr>
        <w:pStyle w:val="Odstavecseseznamem"/>
        <w:numPr>
          <w:ilvl w:val="0"/>
          <w:numId w:val="5"/>
        </w:numPr>
        <w:ind w:left="709"/>
        <w:rPr>
          <w:sz w:val="24"/>
          <w:szCs w:val="24"/>
        </w:rPr>
      </w:pPr>
      <w:r>
        <w:rPr>
          <w:sz w:val="24"/>
          <w:szCs w:val="24"/>
        </w:rPr>
        <w:t>Zvláštní sběrné nádoby je povinnost plnit tak, aby je bylo možné uzavřít a odpad z nich při manipulaci nevypadával. Pokud to umožňuje povaha odpadu, je nutno objem odpadu před jeho odložením do sběrné nádoby minimalizovat.</w:t>
      </w:r>
    </w:p>
    <w:p w14:paraId="32D6F3A5" w14:textId="77777777" w:rsidR="00E6177A" w:rsidRPr="00E6177A" w:rsidRDefault="00E6177A" w:rsidP="005E1DB1">
      <w:pPr>
        <w:pStyle w:val="Odstavecseseznamem"/>
        <w:ind w:left="709"/>
        <w:rPr>
          <w:sz w:val="24"/>
          <w:szCs w:val="24"/>
        </w:rPr>
      </w:pPr>
    </w:p>
    <w:p w14:paraId="7B4DD0A9" w14:textId="77777777" w:rsidR="00E6177A" w:rsidRDefault="00B72171" w:rsidP="005E1DB1">
      <w:pPr>
        <w:pStyle w:val="Odstavecseseznamem"/>
        <w:numPr>
          <w:ilvl w:val="0"/>
          <w:numId w:val="5"/>
        </w:numPr>
        <w:ind w:left="709"/>
        <w:rPr>
          <w:sz w:val="24"/>
          <w:szCs w:val="24"/>
        </w:rPr>
      </w:pPr>
      <w:r>
        <w:rPr>
          <w:sz w:val="24"/>
          <w:szCs w:val="24"/>
        </w:rPr>
        <w:t>Biologický odpad, p</w:t>
      </w:r>
      <w:r w:rsidR="00DF3285">
        <w:rPr>
          <w:sz w:val="24"/>
          <w:szCs w:val="24"/>
        </w:rPr>
        <w:t>apír, plast, sklo,</w:t>
      </w:r>
      <w:r w:rsidR="00E6177A">
        <w:rPr>
          <w:sz w:val="24"/>
          <w:szCs w:val="24"/>
        </w:rPr>
        <w:t xml:space="preserve"> kovy</w:t>
      </w:r>
      <w:r w:rsidR="00DF3285">
        <w:rPr>
          <w:sz w:val="24"/>
          <w:szCs w:val="24"/>
        </w:rPr>
        <w:t>, a směsný komunální odpad</w:t>
      </w:r>
      <w:r w:rsidR="00E6177A">
        <w:rPr>
          <w:sz w:val="24"/>
          <w:szCs w:val="24"/>
        </w:rPr>
        <w:t xml:space="preserve">, lze také odevzdávat </w:t>
      </w:r>
      <w:r w:rsidR="00DF3285">
        <w:rPr>
          <w:sz w:val="24"/>
          <w:szCs w:val="24"/>
        </w:rPr>
        <w:t xml:space="preserve">do velkoobjemových kontejnerů </w:t>
      </w:r>
      <w:r w:rsidR="00874A7C">
        <w:rPr>
          <w:sz w:val="24"/>
          <w:szCs w:val="24"/>
        </w:rPr>
        <w:t>ve shromažďovacím místě odpadů</w:t>
      </w:r>
      <w:r w:rsidR="00C03BC5">
        <w:rPr>
          <w:sz w:val="24"/>
          <w:szCs w:val="24"/>
        </w:rPr>
        <w:t xml:space="preserve">, který je umístěn v areálu </w:t>
      </w:r>
      <w:r w:rsidR="00E6177A">
        <w:rPr>
          <w:sz w:val="24"/>
          <w:szCs w:val="24"/>
        </w:rPr>
        <w:t xml:space="preserve">Technických služeb v ulici </w:t>
      </w:r>
      <w:r w:rsidR="00E72008">
        <w:rPr>
          <w:sz w:val="24"/>
          <w:szCs w:val="24"/>
        </w:rPr>
        <w:t>Lipová</w:t>
      </w:r>
      <w:r w:rsidR="00E6177A">
        <w:rPr>
          <w:sz w:val="24"/>
          <w:szCs w:val="24"/>
        </w:rPr>
        <w:t xml:space="preserve"> č</w:t>
      </w:r>
      <w:r w:rsidR="00DF3285">
        <w:rPr>
          <w:sz w:val="24"/>
          <w:szCs w:val="24"/>
        </w:rPr>
        <w:t>.</w:t>
      </w:r>
      <w:r w:rsidR="00E6177A">
        <w:rPr>
          <w:sz w:val="24"/>
          <w:szCs w:val="24"/>
        </w:rPr>
        <w:t>p</w:t>
      </w:r>
      <w:r w:rsidR="006A143D">
        <w:rPr>
          <w:sz w:val="24"/>
          <w:szCs w:val="24"/>
        </w:rPr>
        <w:t>. 1172.</w:t>
      </w:r>
    </w:p>
    <w:p w14:paraId="734AEDC9" w14:textId="77777777" w:rsidR="006A143D" w:rsidRPr="006A143D" w:rsidRDefault="006A143D" w:rsidP="005E1DB1">
      <w:pPr>
        <w:pStyle w:val="Odstavecseseznamem"/>
        <w:ind w:left="709"/>
        <w:rPr>
          <w:sz w:val="24"/>
          <w:szCs w:val="24"/>
        </w:rPr>
      </w:pPr>
    </w:p>
    <w:p w14:paraId="1C9124BE" w14:textId="77777777" w:rsidR="006A143D" w:rsidRPr="006A143D" w:rsidRDefault="006A143D" w:rsidP="005E1DB1">
      <w:pPr>
        <w:pStyle w:val="Odstavecseseznamem"/>
        <w:ind w:left="709"/>
        <w:rPr>
          <w:sz w:val="10"/>
          <w:szCs w:val="10"/>
        </w:rPr>
      </w:pPr>
    </w:p>
    <w:p w14:paraId="073B5615" w14:textId="77777777" w:rsidR="00E6177A" w:rsidRPr="00DF3285" w:rsidRDefault="00331450" w:rsidP="005E1DB1">
      <w:pPr>
        <w:pStyle w:val="Odstavecseseznamem"/>
        <w:numPr>
          <w:ilvl w:val="0"/>
          <w:numId w:val="5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Kuchyňské oleje </w:t>
      </w:r>
      <w:r w:rsidR="00E6177A">
        <w:rPr>
          <w:sz w:val="24"/>
          <w:szCs w:val="24"/>
        </w:rPr>
        <w:t>lze</w:t>
      </w:r>
      <w:r w:rsidR="00874A7C">
        <w:rPr>
          <w:sz w:val="24"/>
          <w:szCs w:val="24"/>
        </w:rPr>
        <w:t xml:space="preserve"> odevzdávat jen ve shromažďovacím místě odpadů</w:t>
      </w:r>
      <w:r w:rsidR="00E171D4">
        <w:rPr>
          <w:sz w:val="24"/>
          <w:szCs w:val="24"/>
        </w:rPr>
        <w:t>,</w:t>
      </w:r>
      <w:r>
        <w:rPr>
          <w:sz w:val="24"/>
          <w:szCs w:val="24"/>
        </w:rPr>
        <w:t xml:space="preserve"> a to za asistence obsluhy do </w:t>
      </w:r>
      <w:r w:rsidR="00DF3285">
        <w:rPr>
          <w:sz w:val="24"/>
          <w:szCs w:val="24"/>
        </w:rPr>
        <w:t>nádob o velikosti 50 l</w:t>
      </w:r>
      <w:r>
        <w:rPr>
          <w:sz w:val="24"/>
          <w:szCs w:val="24"/>
        </w:rPr>
        <w:t>.</w:t>
      </w:r>
    </w:p>
    <w:p w14:paraId="0A621AEE" w14:textId="77777777" w:rsidR="00E6177A" w:rsidRDefault="00E6177A" w:rsidP="00E6177A">
      <w:pPr>
        <w:pStyle w:val="Odstavecseseznamem"/>
        <w:ind w:left="1440"/>
        <w:rPr>
          <w:sz w:val="24"/>
          <w:szCs w:val="24"/>
        </w:rPr>
      </w:pPr>
    </w:p>
    <w:p w14:paraId="70AFD1E2" w14:textId="77777777" w:rsidR="00E6177A" w:rsidRPr="00E6177A" w:rsidRDefault="00E6177A" w:rsidP="00E6177A">
      <w:pPr>
        <w:pStyle w:val="Odstavecseseznamem"/>
        <w:ind w:left="1440"/>
        <w:jc w:val="center"/>
        <w:rPr>
          <w:b/>
          <w:sz w:val="24"/>
          <w:szCs w:val="24"/>
        </w:rPr>
      </w:pPr>
      <w:r w:rsidRPr="00E6177A">
        <w:rPr>
          <w:b/>
          <w:sz w:val="24"/>
          <w:szCs w:val="24"/>
        </w:rPr>
        <w:t>Čl. 4</w:t>
      </w:r>
    </w:p>
    <w:p w14:paraId="2413B880" w14:textId="77777777" w:rsidR="00E6177A" w:rsidRPr="00E6177A" w:rsidRDefault="004F267E" w:rsidP="00E6177A">
      <w:pPr>
        <w:pStyle w:val="Odstavecseseznamem"/>
        <w:ind w:left="14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Ukládání n</w:t>
      </w:r>
      <w:r w:rsidR="00E6177A" w:rsidRPr="00E6177A">
        <w:rPr>
          <w:b/>
          <w:sz w:val="24"/>
          <w:szCs w:val="24"/>
        </w:rPr>
        <w:t xml:space="preserve">ebezpečných </w:t>
      </w:r>
      <w:r>
        <w:rPr>
          <w:b/>
          <w:sz w:val="24"/>
          <w:szCs w:val="24"/>
        </w:rPr>
        <w:t xml:space="preserve">složek komunálních </w:t>
      </w:r>
      <w:r w:rsidR="00E6177A" w:rsidRPr="00E6177A">
        <w:rPr>
          <w:b/>
          <w:sz w:val="24"/>
          <w:szCs w:val="24"/>
        </w:rPr>
        <w:t>odpadů</w:t>
      </w:r>
    </w:p>
    <w:p w14:paraId="2399C178" w14:textId="77777777" w:rsidR="006A56C3" w:rsidRPr="00874A7C" w:rsidRDefault="006A56C3" w:rsidP="006A56C3">
      <w:pPr>
        <w:pStyle w:val="Odstavecseseznamem"/>
        <w:ind w:left="1440"/>
        <w:rPr>
          <w:sz w:val="16"/>
          <w:szCs w:val="16"/>
        </w:rPr>
      </w:pPr>
    </w:p>
    <w:p w14:paraId="5C9FF08F" w14:textId="77777777" w:rsidR="006A56C3" w:rsidRPr="00995FE7" w:rsidRDefault="006A56C3" w:rsidP="006A56C3">
      <w:pPr>
        <w:pStyle w:val="Odstavecseseznamem"/>
        <w:ind w:left="1440"/>
        <w:rPr>
          <w:sz w:val="16"/>
          <w:szCs w:val="16"/>
        </w:rPr>
      </w:pPr>
    </w:p>
    <w:p w14:paraId="7EDC813A" w14:textId="77777777" w:rsidR="006A56C3" w:rsidRDefault="004F267E" w:rsidP="005E1DB1">
      <w:pPr>
        <w:pStyle w:val="Odstavecseseznamem"/>
        <w:numPr>
          <w:ilvl w:val="0"/>
          <w:numId w:val="7"/>
        </w:numPr>
        <w:ind w:left="709"/>
        <w:rPr>
          <w:sz w:val="24"/>
          <w:szCs w:val="24"/>
        </w:rPr>
      </w:pPr>
      <w:r>
        <w:rPr>
          <w:sz w:val="24"/>
          <w:szCs w:val="24"/>
        </w:rPr>
        <w:t>Nebezpečné odpady</w:t>
      </w:r>
      <w:r w:rsidR="006A56C3"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možné odevzdávat </w:t>
      </w:r>
      <w:r w:rsidR="00E106D1">
        <w:rPr>
          <w:sz w:val="24"/>
          <w:szCs w:val="24"/>
        </w:rPr>
        <w:t xml:space="preserve">jen </w:t>
      </w:r>
      <w:r>
        <w:rPr>
          <w:sz w:val="24"/>
          <w:szCs w:val="24"/>
        </w:rPr>
        <w:t>ve</w:t>
      </w:r>
      <w:r w:rsidR="00874A7C">
        <w:rPr>
          <w:sz w:val="24"/>
          <w:szCs w:val="24"/>
        </w:rPr>
        <w:t xml:space="preserve"> shromažďovacím místě odpadů</w:t>
      </w:r>
      <w:r>
        <w:rPr>
          <w:sz w:val="24"/>
          <w:szCs w:val="24"/>
        </w:rPr>
        <w:t>,</w:t>
      </w:r>
      <w:r w:rsidR="006A56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kde jsou ukládány do k tomu určených nádob </w:t>
      </w:r>
      <w:r w:rsidR="006A56C3">
        <w:rPr>
          <w:sz w:val="24"/>
          <w:szCs w:val="24"/>
        </w:rPr>
        <w:t xml:space="preserve">ve speciálním </w:t>
      </w:r>
      <w:r>
        <w:rPr>
          <w:sz w:val="24"/>
          <w:szCs w:val="24"/>
        </w:rPr>
        <w:t xml:space="preserve">bezpečnostním </w:t>
      </w:r>
      <w:r w:rsidR="006A56C3">
        <w:rPr>
          <w:sz w:val="24"/>
          <w:szCs w:val="24"/>
        </w:rPr>
        <w:t>kontejneru</w:t>
      </w:r>
      <w:r>
        <w:rPr>
          <w:sz w:val="24"/>
          <w:szCs w:val="24"/>
        </w:rPr>
        <w:t>.</w:t>
      </w:r>
    </w:p>
    <w:p w14:paraId="6C5681C2" w14:textId="77777777" w:rsidR="004F267E" w:rsidRDefault="004F267E" w:rsidP="005E1DB1">
      <w:pPr>
        <w:pStyle w:val="Odstavecseseznamem"/>
        <w:ind w:left="709"/>
        <w:rPr>
          <w:sz w:val="24"/>
          <w:szCs w:val="24"/>
        </w:rPr>
      </w:pPr>
    </w:p>
    <w:p w14:paraId="4DBCDAB3" w14:textId="77777777" w:rsidR="004F267E" w:rsidRDefault="004F267E" w:rsidP="005E1DB1">
      <w:pPr>
        <w:pStyle w:val="Odstavecseseznamem"/>
        <w:numPr>
          <w:ilvl w:val="0"/>
          <w:numId w:val="7"/>
        </w:numPr>
        <w:ind w:left="709"/>
        <w:rPr>
          <w:sz w:val="24"/>
          <w:szCs w:val="24"/>
        </w:rPr>
      </w:pPr>
      <w:r>
        <w:rPr>
          <w:sz w:val="24"/>
          <w:szCs w:val="24"/>
        </w:rPr>
        <w:t>Soustřeďování nebezpečných složek komunálního odpadu podléhá požadavkům stanoveným v čl.</w:t>
      </w:r>
      <w:r w:rsidR="00E72008">
        <w:rPr>
          <w:sz w:val="24"/>
          <w:szCs w:val="24"/>
        </w:rPr>
        <w:t xml:space="preserve"> </w:t>
      </w:r>
      <w:r>
        <w:rPr>
          <w:sz w:val="24"/>
          <w:szCs w:val="24"/>
        </w:rPr>
        <w:t>3 odst.</w:t>
      </w:r>
      <w:r w:rsidR="00331450">
        <w:rPr>
          <w:sz w:val="24"/>
          <w:szCs w:val="24"/>
        </w:rPr>
        <w:t xml:space="preserve"> </w:t>
      </w:r>
      <w:r>
        <w:rPr>
          <w:sz w:val="24"/>
          <w:szCs w:val="24"/>
        </w:rPr>
        <w:t>4 a 5.</w:t>
      </w:r>
    </w:p>
    <w:p w14:paraId="611EDC2B" w14:textId="77777777" w:rsidR="00331450" w:rsidRPr="00331450" w:rsidRDefault="00331450" w:rsidP="00331450">
      <w:pPr>
        <w:pStyle w:val="Odstavecseseznamem"/>
        <w:rPr>
          <w:sz w:val="24"/>
          <w:szCs w:val="24"/>
        </w:rPr>
      </w:pPr>
    </w:p>
    <w:p w14:paraId="77F140F9" w14:textId="77777777" w:rsidR="00331450" w:rsidRPr="00331450" w:rsidRDefault="00331450" w:rsidP="00331450">
      <w:pPr>
        <w:jc w:val="center"/>
        <w:rPr>
          <w:b/>
          <w:sz w:val="24"/>
          <w:szCs w:val="24"/>
        </w:rPr>
      </w:pPr>
      <w:r w:rsidRPr="00331450">
        <w:rPr>
          <w:b/>
          <w:sz w:val="24"/>
          <w:szCs w:val="24"/>
        </w:rPr>
        <w:t>Čl. 5</w:t>
      </w:r>
    </w:p>
    <w:p w14:paraId="7D568B1C" w14:textId="77777777" w:rsidR="00331450" w:rsidRDefault="00331450" w:rsidP="00331450">
      <w:pPr>
        <w:jc w:val="center"/>
        <w:rPr>
          <w:b/>
          <w:sz w:val="24"/>
          <w:szCs w:val="24"/>
        </w:rPr>
      </w:pPr>
      <w:r w:rsidRPr="00331450">
        <w:rPr>
          <w:b/>
          <w:sz w:val="24"/>
          <w:szCs w:val="24"/>
        </w:rPr>
        <w:t>Ukládání objemného odpadu</w:t>
      </w:r>
    </w:p>
    <w:p w14:paraId="7C23BEB5" w14:textId="77777777" w:rsidR="00F87FDB" w:rsidRPr="00F87FDB" w:rsidRDefault="00F87FDB" w:rsidP="00331450">
      <w:pPr>
        <w:jc w:val="center"/>
        <w:rPr>
          <w:b/>
          <w:sz w:val="16"/>
          <w:szCs w:val="16"/>
        </w:rPr>
      </w:pPr>
    </w:p>
    <w:p w14:paraId="02582A9B" w14:textId="77777777" w:rsidR="00331450" w:rsidRDefault="00331450" w:rsidP="005E1DB1">
      <w:pPr>
        <w:pStyle w:val="Odstavecseseznamem"/>
        <w:numPr>
          <w:ilvl w:val="0"/>
          <w:numId w:val="9"/>
        </w:numPr>
        <w:ind w:left="709"/>
        <w:rPr>
          <w:sz w:val="24"/>
          <w:szCs w:val="24"/>
        </w:rPr>
      </w:pPr>
      <w:r>
        <w:rPr>
          <w:sz w:val="24"/>
          <w:szCs w:val="24"/>
        </w:rPr>
        <w:t>Objemný odpad je možné</w:t>
      </w:r>
      <w:r w:rsidR="00874A7C">
        <w:rPr>
          <w:sz w:val="24"/>
          <w:szCs w:val="24"/>
        </w:rPr>
        <w:t xml:space="preserve"> odevzdávat jen ve shromažďovacím místě </w:t>
      </w:r>
      <w:proofErr w:type="gramStart"/>
      <w:r w:rsidR="00874A7C">
        <w:rPr>
          <w:sz w:val="24"/>
          <w:szCs w:val="24"/>
        </w:rPr>
        <w:t>odpadů</w:t>
      </w:r>
      <w:proofErr w:type="gramEnd"/>
      <w:r>
        <w:rPr>
          <w:sz w:val="24"/>
          <w:szCs w:val="24"/>
        </w:rPr>
        <w:t xml:space="preserve"> a to </w:t>
      </w:r>
      <w:r w:rsidR="00B72171">
        <w:rPr>
          <w:sz w:val="24"/>
          <w:szCs w:val="24"/>
        </w:rPr>
        <w:t xml:space="preserve">na pokyn obsluhy </w:t>
      </w:r>
      <w:r>
        <w:rPr>
          <w:sz w:val="24"/>
          <w:szCs w:val="24"/>
        </w:rPr>
        <w:t>do velkoobjemového kontejneru</w:t>
      </w:r>
      <w:r w:rsidR="00E72008">
        <w:rPr>
          <w:sz w:val="24"/>
          <w:szCs w:val="24"/>
        </w:rPr>
        <w:t>.</w:t>
      </w:r>
    </w:p>
    <w:p w14:paraId="0B6731BC" w14:textId="77777777" w:rsidR="00B72171" w:rsidRPr="00B72171" w:rsidRDefault="00B72171" w:rsidP="005E1DB1">
      <w:pPr>
        <w:pStyle w:val="Odstavecseseznamem"/>
        <w:ind w:left="709"/>
        <w:rPr>
          <w:sz w:val="16"/>
          <w:szCs w:val="16"/>
        </w:rPr>
      </w:pPr>
    </w:p>
    <w:p w14:paraId="10EBC056" w14:textId="77777777" w:rsidR="00E72008" w:rsidRDefault="00E72008" w:rsidP="005E1DB1">
      <w:pPr>
        <w:pStyle w:val="Odstavecseseznamem"/>
        <w:numPr>
          <w:ilvl w:val="0"/>
          <w:numId w:val="9"/>
        </w:numPr>
        <w:ind w:left="709"/>
        <w:rPr>
          <w:sz w:val="24"/>
          <w:szCs w:val="24"/>
        </w:rPr>
      </w:pPr>
      <w:r>
        <w:rPr>
          <w:sz w:val="24"/>
          <w:szCs w:val="24"/>
        </w:rPr>
        <w:t>Soustřeďování objemného odpadu podléhá požadavkům stanoveným v čl. 3 odst. 4 a 5.</w:t>
      </w:r>
    </w:p>
    <w:p w14:paraId="3F3E4ED7" w14:textId="77777777" w:rsidR="00D35763" w:rsidRPr="00C03BC5" w:rsidRDefault="00D35763" w:rsidP="005E1DB1">
      <w:pPr>
        <w:pStyle w:val="Odstavecseseznamem"/>
        <w:ind w:left="709"/>
        <w:rPr>
          <w:sz w:val="16"/>
          <w:szCs w:val="16"/>
        </w:rPr>
      </w:pPr>
    </w:p>
    <w:p w14:paraId="5463741F" w14:textId="77777777" w:rsidR="003F5C17" w:rsidRPr="00D35763" w:rsidRDefault="00DF3285" w:rsidP="005E1DB1">
      <w:pPr>
        <w:pStyle w:val="Odstavecseseznamem"/>
        <w:numPr>
          <w:ilvl w:val="0"/>
          <w:numId w:val="9"/>
        </w:numPr>
        <w:ind w:left="709"/>
        <w:rPr>
          <w:sz w:val="24"/>
          <w:szCs w:val="24"/>
        </w:rPr>
      </w:pPr>
      <w:r>
        <w:rPr>
          <w:sz w:val="24"/>
          <w:szCs w:val="24"/>
        </w:rPr>
        <w:t>Město dle potřeby</w:t>
      </w:r>
      <w:r w:rsidR="00D35763">
        <w:rPr>
          <w:sz w:val="24"/>
          <w:szCs w:val="24"/>
        </w:rPr>
        <w:t xml:space="preserve"> může během roku vyhlásit sběr objemného odpadu na různých místech města. Informaci o přistavení velkoobjemového konte</w:t>
      </w:r>
      <w:r>
        <w:rPr>
          <w:sz w:val="24"/>
          <w:szCs w:val="24"/>
        </w:rPr>
        <w:t xml:space="preserve">jneru občanům sděluje </w:t>
      </w:r>
      <w:r w:rsidR="00D35763">
        <w:rPr>
          <w:sz w:val="24"/>
          <w:szCs w:val="24"/>
        </w:rPr>
        <w:t xml:space="preserve">aplikací </w:t>
      </w:r>
      <w:r>
        <w:rPr>
          <w:sz w:val="24"/>
          <w:szCs w:val="24"/>
        </w:rPr>
        <w:t>„</w:t>
      </w:r>
      <w:r w:rsidR="00D35763">
        <w:rPr>
          <w:sz w:val="24"/>
          <w:szCs w:val="24"/>
        </w:rPr>
        <w:t>Mobilní rozhlas</w:t>
      </w:r>
      <w:r>
        <w:rPr>
          <w:sz w:val="24"/>
          <w:szCs w:val="24"/>
        </w:rPr>
        <w:t>“</w:t>
      </w:r>
      <w:r w:rsidR="00D35763">
        <w:rPr>
          <w:sz w:val="24"/>
          <w:szCs w:val="24"/>
        </w:rPr>
        <w:t xml:space="preserve"> nebo na </w:t>
      </w:r>
      <w:r>
        <w:rPr>
          <w:sz w:val="24"/>
          <w:szCs w:val="24"/>
        </w:rPr>
        <w:t xml:space="preserve">webových </w:t>
      </w:r>
      <w:r w:rsidR="00D35763">
        <w:rPr>
          <w:sz w:val="24"/>
          <w:szCs w:val="24"/>
        </w:rPr>
        <w:t xml:space="preserve">stránkách města. </w:t>
      </w:r>
    </w:p>
    <w:p w14:paraId="066A9B89" w14:textId="76E27FA7" w:rsidR="00C03BC5" w:rsidRDefault="00C03BC5" w:rsidP="00995FE7">
      <w:pPr>
        <w:rPr>
          <w:b/>
          <w:sz w:val="24"/>
          <w:szCs w:val="24"/>
        </w:rPr>
      </w:pPr>
    </w:p>
    <w:p w14:paraId="6A4828F8" w14:textId="77777777" w:rsidR="00A61623" w:rsidRPr="00995FE7" w:rsidRDefault="00A61623" w:rsidP="00995FE7">
      <w:pPr>
        <w:rPr>
          <w:b/>
          <w:sz w:val="24"/>
          <w:szCs w:val="24"/>
        </w:rPr>
      </w:pPr>
    </w:p>
    <w:p w14:paraId="42DD9B2E" w14:textId="77777777" w:rsidR="00E72008" w:rsidRPr="00E72008" w:rsidRDefault="00E72008" w:rsidP="00E72008">
      <w:pPr>
        <w:pStyle w:val="Odstavecseseznamem"/>
        <w:ind w:left="1080"/>
        <w:jc w:val="center"/>
        <w:rPr>
          <w:b/>
          <w:sz w:val="24"/>
          <w:szCs w:val="24"/>
        </w:rPr>
      </w:pPr>
      <w:r w:rsidRPr="00E72008">
        <w:rPr>
          <w:b/>
          <w:sz w:val="24"/>
          <w:szCs w:val="24"/>
        </w:rPr>
        <w:lastRenderedPageBreak/>
        <w:t>Čl. 6</w:t>
      </w:r>
    </w:p>
    <w:p w14:paraId="4A970755" w14:textId="77777777" w:rsidR="00E72008" w:rsidRPr="00E72008" w:rsidRDefault="00E72008" w:rsidP="00E72008">
      <w:pPr>
        <w:pStyle w:val="Odstavecseseznamem"/>
        <w:ind w:left="1080"/>
        <w:jc w:val="center"/>
        <w:rPr>
          <w:b/>
          <w:sz w:val="24"/>
          <w:szCs w:val="24"/>
        </w:rPr>
      </w:pPr>
      <w:r w:rsidRPr="00E72008">
        <w:rPr>
          <w:b/>
          <w:sz w:val="24"/>
          <w:szCs w:val="24"/>
        </w:rPr>
        <w:t>Soustřeďování směsného komunálního odpadu</w:t>
      </w:r>
    </w:p>
    <w:p w14:paraId="1F0116A2" w14:textId="77777777" w:rsidR="00281147" w:rsidRPr="00C03BC5" w:rsidRDefault="00281147" w:rsidP="00E72008">
      <w:pPr>
        <w:pStyle w:val="Odstavecseseznamem"/>
        <w:jc w:val="center"/>
        <w:rPr>
          <w:b/>
          <w:sz w:val="16"/>
          <w:szCs w:val="16"/>
        </w:rPr>
      </w:pPr>
    </w:p>
    <w:p w14:paraId="07CDF4A9" w14:textId="77777777" w:rsidR="00281147" w:rsidRPr="00995FE7" w:rsidRDefault="00281147" w:rsidP="00657B68">
      <w:pPr>
        <w:pStyle w:val="Odstavecseseznamem"/>
        <w:rPr>
          <w:sz w:val="16"/>
          <w:szCs w:val="16"/>
        </w:rPr>
      </w:pPr>
    </w:p>
    <w:p w14:paraId="032FA687" w14:textId="77777777" w:rsidR="00E106D1" w:rsidRDefault="00E72008" w:rsidP="005E1DB1">
      <w:pPr>
        <w:pStyle w:val="Odstavecseseznamem"/>
        <w:numPr>
          <w:ilvl w:val="0"/>
          <w:numId w:val="14"/>
        </w:numPr>
        <w:ind w:left="709"/>
        <w:rPr>
          <w:sz w:val="24"/>
          <w:szCs w:val="24"/>
        </w:rPr>
      </w:pPr>
      <w:r>
        <w:rPr>
          <w:sz w:val="24"/>
          <w:szCs w:val="24"/>
        </w:rPr>
        <w:t>Směsný komunální odpad se odkládá do sběrných nádob</w:t>
      </w:r>
      <w:r w:rsidR="00E106D1">
        <w:rPr>
          <w:sz w:val="24"/>
          <w:szCs w:val="24"/>
        </w:rPr>
        <w:t>. Pro potřeby této vyhlášky se sběrnými nádobami rozumějí:</w:t>
      </w:r>
    </w:p>
    <w:p w14:paraId="5614462F" w14:textId="77777777" w:rsidR="00BA24FA" w:rsidRPr="00BA24FA" w:rsidRDefault="00BA24FA" w:rsidP="00BA24FA">
      <w:pPr>
        <w:pStyle w:val="Odstavecseseznamem"/>
        <w:ind w:left="1080"/>
        <w:rPr>
          <w:sz w:val="16"/>
          <w:szCs w:val="16"/>
        </w:rPr>
      </w:pPr>
    </w:p>
    <w:p w14:paraId="62D55B4E" w14:textId="77777777" w:rsidR="00E106D1" w:rsidRDefault="00E106D1" w:rsidP="00E106D1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Nádoby černé barvy o objemu 120 l, 240 l a 1100 l</w:t>
      </w:r>
    </w:p>
    <w:p w14:paraId="2E1CB533" w14:textId="77777777" w:rsidR="00E106D1" w:rsidRDefault="00E106D1" w:rsidP="00E106D1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Odpadkové koše, které jsou umístěny na veřejných prostranstvích ve městě, sloužících pro odkládání drobného směsného komunálního odpadu.</w:t>
      </w:r>
    </w:p>
    <w:p w14:paraId="1E6034A7" w14:textId="77777777" w:rsidR="007B375E" w:rsidRDefault="00F95AE1" w:rsidP="007B375E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</w:t>
      </w:r>
      <w:r w:rsidR="00874A7C">
        <w:rPr>
          <w:sz w:val="24"/>
          <w:szCs w:val="24"/>
        </w:rPr>
        <w:t xml:space="preserve">e shromažďovacím místě odpadů </w:t>
      </w:r>
      <w:r>
        <w:rPr>
          <w:sz w:val="24"/>
          <w:szCs w:val="24"/>
        </w:rPr>
        <w:t xml:space="preserve">do </w:t>
      </w:r>
      <w:r w:rsidR="003616B6">
        <w:rPr>
          <w:sz w:val="24"/>
          <w:szCs w:val="24"/>
        </w:rPr>
        <w:t>velkoobjemov</w:t>
      </w:r>
      <w:r>
        <w:rPr>
          <w:sz w:val="24"/>
          <w:szCs w:val="24"/>
        </w:rPr>
        <w:t>ých</w:t>
      </w:r>
      <w:r w:rsidR="003616B6">
        <w:rPr>
          <w:sz w:val="24"/>
          <w:szCs w:val="24"/>
        </w:rPr>
        <w:t xml:space="preserve"> kontejner</w:t>
      </w:r>
      <w:r w:rsidR="004B5DE3">
        <w:rPr>
          <w:sz w:val="24"/>
          <w:szCs w:val="24"/>
        </w:rPr>
        <w:t>ů</w:t>
      </w:r>
      <w:r>
        <w:rPr>
          <w:sz w:val="24"/>
          <w:szCs w:val="24"/>
        </w:rPr>
        <w:t>.</w:t>
      </w:r>
    </w:p>
    <w:p w14:paraId="6BD0BD50" w14:textId="77777777" w:rsidR="00A60121" w:rsidRDefault="00A60121" w:rsidP="007B375E">
      <w:pPr>
        <w:pStyle w:val="Odstavecseseznamem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V některých chatových oblastech i do igelitových pytlů.</w:t>
      </w:r>
    </w:p>
    <w:p w14:paraId="41FB8D50" w14:textId="77777777" w:rsidR="00995FE7" w:rsidRPr="00995FE7" w:rsidRDefault="00995FE7" w:rsidP="00995FE7">
      <w:pPr>
        <w:pStyle w:val="Odstavecseseznamem"/>
        <w:ind w:left="1080"/>
        <w:rPr>
          <w:sz w:val="16"/>
          <w:szCs w:val="16"/>
        </w:rPr>
      </w:pPr>
    </w:p>
    <w:p w14:paraId="5D544E6A" w14:textId="77777777" w:rsidR="00995FE7" w:rsidRPr="00995FE7" w:rsidRDefault="00995FE7" w:rsidP="005E1DB1">
      <w:pPr>
        <w:pStyle w:val="Odstavecseseznamem"/>
        <w:ind w:left="709"/>
        <w:rPr>
          <w:sz w:val="16"/>
          <w:szCs w:val="16"/>
        </w:rPr>
      </w:pPr>
    </w:p>
    <w:p w14:paraId="06511B31" w14:textId="77777777" w:rsidR="00E106D1" w:rsidRPr="00C03BC5" w:rsidRDefault="007B375E" w:rsidP="005E1DB1">
      <w:pPr>
        <w:pStyle w:val="Odstavecseseznamem"/>
        <w:numPr>
          <w:ilvl w:val="0"/>
          <w:numId w:val="14"/>
        </w:numPr>
        <w:ind w:left="709"/>
        <w:rPr>
          <w:sz w:val="24"/>
          <w:szCs w:val="24"/>
        </w:rPr>
      </w:pPr>
      <w:r>
        <w:rPr>
          <w:sz w:val="24"/>
          <w:szCs w:val="24"/>
        </w:rPr>
        <w:t>Soustřeďování směsného komunálního odpadu podléhá požadavkům stanoveným v čl. 3 odst. 4 a 5.</w:t>
      </w:r>
    </w:p>
    <w:p w14:paraId="708CE2BE" w14:textId="77777777" w:rsidR="00E106D1" w:rsidRDefault="00E106D1" w:rsidP="00657B68">
      <w:pPr>
        <w:pStyle w:val="Odstavecseseznamem"/>
        <w:rPr>
          <w:sz w:val="24"/>
          <w:szCs w:val="24"/>
        </w:rPr>
      </w:pPr>
    </w:p>
    <w:p w14:paraId="67E378D9" w14:textId="77777777" w:rsidR="00281147" w:rsidRPr="003616B6" w:rsidRDefault="003616B6" w:rsidP="003616B6">
      <w:pPr>
        <w:pStyle w:val="Odstavecseseznamem"/>
        <w:jc w:val="center"/>
        <w:rPr>
          <w:b/>
          <w:sz w:val="24"/>
          <w:szCs w:val="24"/>
        </w:rPr>
      </w:pPr>
      <w:r w:rsidRPr="003616B6">
        <w:rPr>
          <w:b/>
          <w:sz w:val="24"/>
          <w:szCs w:val="24"/>
        </w:rPr>
        <w:t>Čl. 7</w:t>
      </w:r>
    </w:p>
    <w:p w14:paraId="1CA01758" w14:textId="77777777" w:rsidR="003616B6" w:rsidRDefault="003616B6" w:rsidP="003616B6">
      <w:pPr>
        <w:pStyle w:val="Odstavecseseznamem"/>
        <w:jc w:val="center"/>
        <w:rPr>
          <w:b/>
          <w:sz w:val="24"/>
          <w:szCs w:val="24"/>
        </w:rPr>
      </w:pPr>
      <w:r w:rsidRPr="003616B6">
        <w:rPr>
          <w:b/>
          <w:sz w:val="24"/>
          <w:szCs w:val="24"/>
        </w:rPr>
        <w:t>Nakládání s komunálním odpadem vznikajícím na území obce při činnosti právnických a podnikajících fyzických osob</w:t>
      </w:r>
    </w:p>
    <w:p w14:paraId="44AC3DC5" w14:textId="77777777" w:rsidR="003616B6" w:rsidRDefault="003616B6" w:rsidP="003616B6">
      <w:pPr>
        <w:pStyle w:val="Odstavecseseznamem"/>
        <w:jc w:val="center"/>
        <w:rPr>
          <w:b/>
          <w:sz w:val="24"/>
          <w:szCs w:val="24"/>
        </w:rPr>
      </w:pPr>
    </w:p>
    <w:p w14:paraId="1ECA8E41" w14:textId="77777777" w:rsidR="003616B6" w:rsidRPr="00874A7C" w:rsidRDefault="003616B6" w:rsidP="003616B6">
      <w:pPr>
        <w:pStyle w:val="Odstavecseseznamem"/>
        <w:rPr>
          <w:sz w:val="16"/>
          <w:szCs w:val="16"/>
        </w:rPr>
      </w:pPr>
    </w:p>
    <w:p w14:paraId="5BC0055D" w14:textId="77777777" w:rsidR="003616B6" w:rsidRDefault="003616B6" w:rsidP="005E1DB1">
      <w:pPr>
        <w:pStyle w:val="Odstavecseseznamem"/>
        <w:numPr>
          <w:ilvl w:val="0"/>
          <w:numId w:val="11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Právnické a podnikající fyzické osoby zapojené do obecního systému na základě smlouvy s obcí využívají </w:t>
      </w:r>
      <w:r w:rsidR="004A7F99">
        <w:rPr>
          <w:sz w:val="24"/>
          <w:szCs w:val="24"/>
        </w:rPr>
        <w:t xml:space="preserve">systému </w:t>
      </w:r>
      <w:r>
        <w:rPr>
          <w:sz w:val="24"/>
          <w:szCs w:val="24"/>
        </w:rPr>
        <w:t>tříděný</w:t>
      </w:r>
      <w:r w:rsidR="004A7F99">
        <w:rPr>
          <w:sz w:val="24"/>
          <w:szCs w:val="24"/>
        </w:rPr>
        <w:t>ch</w:t>
      </w:r>
      <w:r>
        <w:rPr>
          <w:sz w:val="24"/>
          <w:szCs w:val="24"/>
        </w:rPr>
        <w:t xml:space="preserve"> odpad (papír, plast, sklo, kovy)</w:t>
      </w:r>
      <w:r w:rsidR="004A7F99">
        <w:rPr>
          <w:sz w:val="24"/>
          <w:szCs w:val="24"/>
        </w:rPr>
        <w:t xml:space="preserve"> </w:t>
      </w:r>
      <w:r w:rsidR="00C03BC5">
        <w:rPr>
          <w:sz w:val="24"/>
          <w:szCs w:val="24"/>
        </w:rPr>
        <w:t>na kontejne</w:t>
      </w:r>
      <w:r>
        <w:rPr>
          <w:sz w:val="24"/>
          <w:szCs w:val="24"/>
        </w:rPr>
        <w:t>rových stání města</w:t>
      </w:r>
      <w:r w:rsidR="004A7F99">
        <w:rPr>
          <w:sz w:val="24"/>
          <w:szCs w:val="24"/>
        </w:rPr>
        <w:t>.</w:t>
      </w:r>
    </w:p>
    <w:p w14:paraId="709AB200" w14:textId="77777777" w:rsidR="00995FE7" w:rsidRPr="00995FE7" w:rsidRDefault="00995FE7" w:rsidP="005E1DB1">
      <w:pPr>
        <w:pStyle w:val="Odstavecseseznamem"/>
        <w:ind w:left="709"/>
        <w:rPr>
          <w:sz w:val="16"/>
          <w:szCs w:val="16"/>
        </w:rPr>
      </w:pPr>
    </w:p>
    <w:p w14:paraId="79AB9572" w14:textId="77777777" w:rsidR="00995FE7" w:rsidRDefault="004A7F99" w:rsidP="005E1DB1">
      <w:pPr>
        <w:pStyle w:val="Odstavecseseznamem"/>
        <w:numPr>
          <w:ilvl w:val="0"/>
          <w:numId w:val="11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Výše úhrady za zapojení </w:t>
      </w:r>
      <w:r w:rsidR="00D61CF9">
        <w:rPr>
          <w:sz w:val="24"/>
          <w:szCs w:val="24"/>
        </w:rPr>
        <w:t>do obecního systému se stanoví</w:t>
      </w:r>
      <w:r w:rsidR="00C03BC5">
        <w:rPr>
          <w:sz w:val="24"/>
          <w:szCs w:val="24"/>
        </w:rPr>
        <w:t xml:space="preserve"> </w:t>
      </w:r>
      <w:r>
        <w:rPr>
          <w:sz w:val="24"/>
          <w:szCs w:val="24"/>
        </w:rPr>
        <w:t>dle propočtu předpokládaného odevzdávaného množství za jeden rok.</w:t>
      </w:r>
    </w:p>
    <w:p w14:paraId="46912289" w14:textId="77777777" w:rsidR="00995FE7" w:rsidRPr="001B2015" w:rsidRDefault="00995FE7" w:rsidP="005E1DB1">
      <w:pPr>
        <w:pStyle w:val="Odstavecseseznamem"/>
        <w:ind w:left="709"/>
        <w:rPr>
          <w:sz w:val="16"/>
          <w:szCs w:val="16"/>
        </w:rPr>
      </w:pPr>
    </w:p>
    <w:p w14:paraId="48E6BFCE" w14:textId="77777777" w:rsidR="00995FE7" w:rsidRPr="001B2015" w:rsidRDefault="00995FE7" w:rsidP="005E1DB1">
      <w:pPr>
        <w:pStyle w:val="Odstavecseseznamem"/>
        <w:ind w:left="709"/>
        <w:rPr>
          <w:sz w:val="6"/>
          <w:szCs w:val="6"/>
        </w:rPr>
      </w:pPr>
    </w:p>
    <w:p w14:paraId="57591A1A" w14:textId="77777777" w:rsidR="004A7F99" w:rsidRPr="00BA24FA" w:rsidRDefault="004A7F99" w:rsidP="005E1DB1">
      <w:pPr>
        <w:pStyle w:val="Odstavecseseznamem"/>
        <w:numPr>
          <w:ilvl w:val="0"/>
          <w:numId w:val="11"/>
        </w:numPr>
        <w:ind w:left="709"/>
        <w:rPr>
          <w:sz w:val="24"/>
          <w:szCs w:val="24"/>
        </w:rPr>
      </w:pPr>
      <w:r>
        <w:rPr>
          <w:sz w:val="24"/>
          <w:szCs w:val="24"/>
        </w:rPr>
        <w:t>Úhrada za využívání systému tř</w:t>
      </w:r>
      <w:r w:rsidR="00F95AE1">
        <w:rPr>
          <w:sz w:val="24"/>
          <w:szCs w:val="24"/>
        </w:rPr>
        <w:t>í</w:t>
      </w:r>
      <w:r>
        <w:rPr>
          <w:sz w:val="24"/>
          <w:szCs w:val="24"/>
        </w:rPr>
        <w:t>děných odpadů se vybírá na základě fak</w:t>
      </w:r>
      <w:r w:rsidR="00C03BC5">
        <w:rPr>
          <w:sz w:val="24"/>
          <w:szCs w:val="24"/>
        </w:rPr>
        <w:t>tury</w:t>
      </w:r>
      <w:r w:rsidR="00F95AE1">
        <w:rPr>
          <w:sz w:val="24"/>
          <w:szCs w:val="24"/>
        </w:rPr>
        <w:t xml:space="preserve"> </w:t>
      </w:r>
      <w:r>
        <w:rPr>
          <w:sz w:val="24"/>
          <w:szCs w:val="24"/>
        </w:rPr>
        <w:t>1 x ročně.</w:t>
      </w:r>
    </w:p>
    <w:p w14:paraId="104B303D" w14:textId="77777777" w:rsidR="004A7F99" w:rsidRPr="004A7F99" w:rsidRDefault="004A7F99" w:rsidP="004A7F99">
      <w:pPr>
        <w:jc w:val="center"/>
        <w:rPr>
          <w:b/>
          <w:sz w:val="24"/>
          <w:szCs w:val="24"/>
        </w:rPr>
      </w:pPr>
      <w:r w:rsidRPr="004A7F99">
        <w:rPr>
          <w:b/>
          <w:sz w:val="24"/>
          <w:szCs w:val="24"/>
        </w:rPr>
        <w:t>Čl. 8</w:t>
      </w:r>
    </w:p>
    <w:p w14:paraId="2F865101" w14:textId="77777777" w:rsidR="004A7F99" w:rsidRDefault="004A7F99" w:rsidP="004A7F99">
      <w:pPr>
        <w:jc w:val="center"/>
        <w:rPr>
          <w:b/>
          <w:sz w:val="24"/>
          <w:szCs w:val="24"/>
        </w:rPr>
      </w:pPr>
      <w:r w:rsidRPr="004A7F99">
        <w:rPr>
          <w:b/>
          <w:sz w:val="24"/>
          <w:szCs w:val="24"/>
        </w:rPr>
        <w:t>Nakládání s výrobky s ukončenou životností v rámci služby pro výrobce (zpětný odběr)</w:t>
      </w:r>
    </w:p>
    <w:p w14:paraId="4EDE59B8" w14:textId="77777777" w:rsidR="007B375E" w:rsidRDefault="007B375E" w:rsidP="005E1DB1">
      <w:pPr>
        <w:pStyle w:val="Odstavecseseznamem"/>
        <w:numPr>
          <w:ilvl w:val="0"/>
          <w:numId w:val="12"/>
        </w:numPr>
        <w:ind w:left="426"/>
        <w:jc w:val="center"/>
        <w:rPr>
          <w:sz w:val="24"/>
          <w:szCs w:val="24"/>
        </w:rPr>
      </w:pPr>
      <w:r w:rsidRPr="007B375E">
        <w:rPr>
          <w:sz w:val="24"/>
          <w:szCs w:val="24"/>
        </w:rPr>
        <w:t>Obec v rámci služby pro výrobce nakládá s těmito výrobky s ukončenou životností</w:t>
      </w:r>
      <w:r>
        <w:rPr>
          <w:sz w:val="24"/>
          <w:szCs w:val="24"/>
        </w:rPr>
        <w:t>:</w:t>
      </w:r>
    </w:p>
    <w:p w14:paraId="4324D730" w14:textId="77777777" w:rsidR="007B375E" w:rsidRPr="00D61CF9" w:rsidRDefault="007B375E" w:rsidP="007B375E">
      <w:pPr>
        <w:pStyle w:val="Odstavecseseznamem"/>
        <w:rPr>
          <w:sz w:val="16"/>
          <w:szCs w:val="16"/>
        </w:rPr>
      </w:pPr>
    </w:p>
    <w:p w14:paraId="77602320" w14:textId="77777777" w:rsidR="007B375E" w:rsidRDefault="007B375E" w:rsidP="007B375E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elektrozařízení</w:t>
      </w:r>
    </w:p>
    <w:p w14:paraId="3E3088E6" w14:textId="77777777" w:rsidR="007B375E" w:rsidRDefault="007B375E" w:rsidP="007B375E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baterie a akumulátory</w:t>
      </w:r>
    </w:p>
    <w:p w14:paraId="6700A636" w14:textId="77777777" w:rsidR="007B375E" w:rsidRDefault="007B375E" w:rsidP="007B375E">
      <w:pPr>
        <w:pStyle w:val="Odstavecseseznamem"/>
        <w:numPr>
          <w:ilvl w:val="0"/>
          <w:numId w:val="13"/>
        </w:numPr>
        <w:rPr>
          <w:sz w:val="24"/>
          <w:szCs w:val="24"/>
        </w:rPr>
      </w:pPr>
      <w:r>
        <w:rPr>
          <w:sz w:val="24"/>
          <w:szCs w:val="24"/>
        </w:rPr>
        <w:t>pneumatiky</w:t>
      </w:r>
    </w:p>
    <w:p w14:paraId="1EF54A79" w14:textId="77777777" w:rsidR="0057365E" w:rsidRPr="00874A7C" w:rsidRDefault="0057365E" w:rsidP="0057365E">
      <w:pPr>
        <w:pStyle w:val="Odstavecseseznamem"/>
        <w:ind w:left="1080"/>
        <w:rPr>
          <w:sz w:val="16"/>
          <w:szCs w:val="16"/>
        </w:rPr>
      </w:pPr>
    </w:p>
    <w:p w14:paraId="4336CA2A" w14:textId="77777777" w:rsidR="007B375E" w:rsidRDefault="00742532" w:rsidP="007B375E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Jedná se o </w:t>
      </w:r>
      <w:r w:rsidR="0057365E">
        <w:rPr>
          <w:sz w:val="24"/>
          <w:szCs w:val="24"/>
        </w:rPr>
        <w:t xml:space="preserve">tyto </w:t>
      </w:r>
      <w:r>
        <w:rPr>
          <w:sz w:val="24"/>
          <w:szCs w:val="24"/>
        </w:rPr>
        <w:t>výrobky</w:t>
      </w:r>
      <w:r w:rsidR="007B375E">
        <w:rPr>
          <w:sz w:val="24"/>
          <w:szCs w:val="24"/>
        </w:rPr>
        <w:t xml:space="preserve">: pračky, kuchyňská kamna, lednice, mixéry, varné konvice, </w:t>
      </w:r>
      <w:r w:rsidR="0057365E">
        <w:rPr>
          <w:sz w:val="24"/>
          <w:szCs w:val="24"/>
        </w:rPr>
        <w:t>televize, počítače, monitory, telefony</w:t>
      </w:r>
      <w:r w:rsidR="00F95AE1">
        <w:rPr>
          <w:sz w:val="24"/>
          <w:szCs w:val="24"/>
        </w:rPr>
        <w:t>, autobaterie, monočlánky, pneumatiky</w:t>
      </w:r>
      <w:r w:rsidR="0057365E">
        <w:rPr>
          <w:sz w:val="24"/>
          <w:szCs w:val="24"/>
        </w:rPr>
        <w:t xml:space="preserve"> </w:t>
      </w:r>
      <w:r w:rsidR="007B375E">
        <w:rPr>
          <w:sz w:val="24"/>
          <w:szCs w:val="24"/>
        </w:rPr>
        <w:t>aj.</w:t>
      </w:r>
    </w:p>
    <w:p w14:paraId="27F68EAB" w14:textId="77777777" w:rsidR="0057365E" w:rsidRPr="00874A7C" w:rsidRDefault="0057365E" w:rsidP="0057365E">
      <w:pPr>
        <w:pStyle w:val="Odstavecseseznamem"/>
        <w:rPr>
          <w:sz w:val="16"/>
          <w:szCs w:val="16"/>
        </w:rPr>
      </w:pPr>
    </w:p>
    <w:p w14:paraId="38CBEEB1" w14:textId="65CCFC97" w:rsidR="0057365E" w:rsidRDefault="0057365E" w:rsidP="00A6012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Výrobky s ukončenou životností uvedené v odst. 1 lze předávat </w:t>
      </w:r>
      <w:r w:rsidR="00C03BC5">
        <w:rPr>
          <w:sz w:val="24"/>
          <w:szCs w:val="24"/>
        </w:rPr>
        <w:t xml:space="preserve">jen </w:t>
      </w:r>
      <w:r>
        <w:rPr>
          <w:sz w:val="24"/>
          <w:szCs w:val="24"/>
        </w:rPr>
        <w:t>ve s</w:t>
      </w:r>
      <w:r w:rsidR="00A60121">
        <w:rPr>
          <w:sz w:val="24"/>
          <w:szCs w:val="24"/>
        </w:rPr>
        <w:t>hromažďovacím místě odpadů.</w:t>
      </w:r>
    </w:p>
    <w:p w14:paraId="0677860F" w14:textId="77777777" w:rsidR="00A61623" w:rsidRPr="00A61623" w:rsidRDefault="00A61623" w:rsidP="00A61623">
      <w:pPr>
        <w:pStyle w:val="Odstavecseseznamem"/>
        <w:rPr>
          <w:sz w:val="24"/>
          <w:szCs w:val="24"/>
        </w:rPr>
      </w:pPr>
    </w:p>
    <w:p w14:paraId="04031CE1" w14:textId="77777777" w:rsidR="00A61623" w:rsidRPr="00A60121" w:rsidRDefault="00A61623" w:rsidP="00A61623">
      <w:pPr>
        <w:pStyle w:val="Odstavecseseznamem"/>
        <w:rPr>
          <w:sz w:val="24"/>
          <w:szCs w:val="24"/>
        </w:rPr>
      </w:pPr>
    </w:p>
    <w:p w14:paraId="0290DB77" w14:textId="77777777" w:rsidR="0057365E" w:rsidRPr="00170CCF" w:rsidRDefault="0057365E" w:rsidP="00BA24FA">
      <w:pPr>
        <w:pStyle w:val="Odstavecseseznamem"/>
        <w:ind w:left="851" w:hanging="131"/>
        <w:jc w:val="center"/>
        <w:rPr>
          <w:b/>
          <w:sz w:val="24"/>
          <w:szCs w:val="24"/>
        </w:rPr>
      </w:pPr>
      <w:r w:rsidRPr="00170CCF">
        <w:rPr>
          <w:b/>
          <w:sz w:val="24"/>
          <w:szCs w:val="24"/>
        </w:rPr>
        <w:t>Čl. 9</w:t>
      </w:r>
    </w:p>
    <w:p w14:paraId="0A400B92" w14:textId="77777777" w:rsidR="0057365E" w:rsidRPr="00170CCF" w:rsidRDefault="0057365E" w:rsidP="00170CCF">
      <w:pPr>
        <w:pStyle w:val="Odstavecseseznamem"/>
        <w:jc w:val="center"/>
        <w:rPr>
          <w:b/>
          <w:sz w:val="24"/>
          <w:szCs w:val="24"/>
        </w:rPr>
      </w:pPr>
      <w:r w:rsidRPr="00170CCF">
        <w:rPr>
          <w:b/>
          <w:sz w:val="24"/>
          <w:szCs w:val="24"/>
        </w:rPr>
        <w:t>Nakládání se stavebním a demoličním odpadem</w:t>
      </w:r>
    </w:p>
    <w:p w14:paraId="5608A161" w14:textId="77777777" w:rsidR="0057365E" w:rsidRPr="00C03BC5" w:rsidRDefault="0057365E" w:rsidP="0057365E">
      <w:pPr>
        <w:pStyle w:val="Odstavecseseznamem"/>
        <w:rPr>
          <w:sz w:val="16"/>
          <w:szCs w:val="16"/>
        </w:rPr>
      </w:pPr>
    </w:p>
    <w:p w14:paraId="2423DFB2" w14:textId="77777777" w:rsidR="0057365E" w:rsidRDefault="00170CCF" w:rsidP="005E1DB1">
      <w:pPr>
        <w:pStyle w:val="Odstavecseseznamem"/>
        <w:numPr>
          <w:ilvl w:val="0"/>
          <w:numId w:val="15"/>
        </w:numPr>
        <w:ind w:left="709"/>
        <w:rPr>
          <w:sz w:val="24"/>
          <w:szCs w:val="24"/>
        </w:rPr>
      </w:pPr>
      <w:r>
        <w:rPr>
          <w:sz w:val="24"/>
          <w:szCs w:val="24"/>
        </w:rPr>
        <w:t>Stavebním a demoličním odpadem se rozumí odpad vznikající při stavebních a demoličních činnostech nepodnikajících fyzických osob. Stavební a demoliční odpad není odpadem komunálním.</w:t>
      </w:r>
    </w:p>
    <w:p w14:paraId="0F497593" w14:textId="77777777" w:rsidR="00170CCF" w:rsidRPr="00C03BC5" w:rsidRDefault="00170CCF" w:rsidP="00170CCF">
      <w:pPr>
        <w:pStyle w:val="Odstavecseseznamem"/>
        <w:ind w:left="1080"/>
        <w:rPr>
          <w:sz w:val="16"/>
          <w:szCs w:val="16"/>
        </w:rPr>
      </w:pPr>
    </w:p>
    <w:p w14:paraId="10304DF0" w14:textId="77777777" w:rsidR="00C03BC5" w:rsidRPr="00D61CF9" w:rsidRDefault="00170CCF" w:rsidP="005E1DB1">
      <w:pPr>
        <w:pStyle w:val="Odstavecseseznamem"/>
        <w:numPr>
          <w:ilvl w:val="0"/>
          <w:numId w:val="15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Stavební a demoliční odpad lze předávat </w:t>
      </w:r>
      <w:r w:rsidR="00C03BC5">
        <w:rPr>
          <w:sz w:val="24"/>
          <w:szCs w:val="24"/>
        </w:rPr>
        <w:t xml:space="preserve">jen </w:t>
      </w:r>
      <w:r w:rsidR="00995FE7">
        <w:rPr>
          <w:sz w:val="24"/>
          <w:szCs w:val="24"/>
        </w:rPr>
        <w:t>ve shromažďovacím místě odpadů.</w:t>
      </w:r>
    </w:p>
    <w:p w14:paraId="282AB93F" w14:textId="77777777" w:rsidR="00C03BC5" w:rsidRPr="00C03BC5" w:rsidRDefault="00C03BC5" w:rsidP="005E1DB1">
      <w:pPr>
        <w:pStyle w:val="Odstavecseseznamem"/>
        <w:ind w:left="709"/>
        <w:rPr>
          <w:sz w:val="16"/>
          <w:szCs w:val="16"/>
        </w:rPr>
      </w:pPr>
    </w:p>
    <w:p w14:paraId="0A115D30" w14:textId="77777777" w:rsidR="0038612A" w:rsidRDefault="00170CCF" w:rsidP="005E1DB1">
      <w:pPr>
        <w:pStyle w:val="Odstavecseseznamem"/>
        <w:numPr>
          <w:ilvl w:val="0"/>
          <w:numId w:val="15"/>
        </w:numPr>
        <w:ind w:left="709"/>
        <w:rPr>
          <w:sz w:val="24"/>
          <w:szCs w:val="24"/>
        </w:rPr>
      </w:pPr>
      <w:r>
        <w:rPr>
          <w:sz w:val="24"/>
          <w:szCs w:val="24"/>
        </w:rPr>
        <w:t xml:space="preserve">Fyzické osoby mohou předávat stavební a demoliční odpad bezplatně </w:t>
      </w:r>
      <w:r w:rsidR="003F5C17">
        <w:rPr>
          <w:sz w:val="24"/>
          <w:szCs w:val="24"/>
        </w:rPr>
        <w:t>v</w:t>
      </w:r>
      <w:r w:rsidR="00F95AE1">
        <w:rPr>
          <w:sz w:val="24"/>
          <w:szCs w:val="24"/>
        </w:rPr>
        <w:t xml:space="preserve"> maximálním</w:t>
      </w:r>
      <w:r w:rsidR="003F5C17">
        <w:rPr>
          <w:sz w:val="24"/>
          <w:szCs w:val="24"/>
        </w:rPr>
        <w:t xml:space="preserve"> množství </w:t>
      </w:r>
      <w:r>
        <w:rPr>
          <w:sz w:val="24"/>
          <w:szCs w:val="24"/>
        </w:rPr>
        <w:t>do 0,5 m</w:t>
      </w:r>
      <w:r>
        <w:rPr>
          <w:sz w:val="24"/>
          <w:szCs w:val="24"/>
          <w:vertAlign w:val="superscript"/>
        </w:rPr>
        <w:t>3</w:t>
      </w:r>
      <w:r>
        <w:rPr>
          <w:sz w:val="24"/>
          <w:szCs w:val="24"/>
        </w:rPr>
        <w:t xml:space="preserve"> na osobu a měsíc</w:t>
      </w:r>
      <w:r w:rsidR="0038612A">
        <w:rPr>
          <w:sz w:val="24"/>
          <w:szCs w:val="24"/>
        </w:rPr>
        <w:t>.</w:t>
      </w:r>
    </w:p>
    <w:p w14:paraId="5730AFDC" w14:textId="77777777" w:rsidR="000D067C" w:rsidRPr="00C03BC5" w:rsidRDefault="000D067C" w:rsidP="000D067C">
      <w:pPr>
        <w:pStyle w:val="Odstavecseseznamem"/>
        <w:ind w:left="1080"/>
        <w:rPr>
          <w:sz w:val="16"/>
          <w:szCs w:val="16"/>
        </w:rPr>
      </w:pPr>
    </w:p>
    <w:p w14:paraId="01D77852" w14:textId="77777777" w:rsidR="000D067C" w:rsidRPr="00C03BC5" w:rsidRDefault="000D067C" w:rsidP="000D067C">
      <w:pPr>
        <w:pStyle w:val="Odstavecseseznamem"/>
        <w:ind w:left="1080"/>
        <w:rPr>
          <w:sz w:val="16"/>
          <w:szCs w:val="16"/>
        </w:rPr>
      </w:pPr>
    </w:p>
    <w:p w14:paraId="422F9CC2" w14:textId="1E55B2DB" w:rsidR="000D067C" w:rsidRDefault="00457588" w:rsidP="000D067C">
      <w:pPr>
        <w:pStyle w:val="Odstavecseseznamem"/>
        <w:ind w:left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Č</w:t>
      </w:r>
      <w:r w:rsidR="000D067C" w:rsidRPr="000D067C">
        <w:rPr>
          <w:b/>
          <w:bCs/>
          <w:sz w:val="24"/>
          <w:szCs w:val="24"/>
        </w:rPr>
        <w:t>l. 10</w:t>
      </w:r>
    </w:p>
    <w:p w14:paraId="379D9672" w14:textId="2461B8CC" w:rsidR="000D067C" w:rsidRDefault="00B4530D" w:rsidP="000D067C">
      <w:pPr>
        <w:pStyle w:val="Odstavecseseznamem"/>
        <w:ind w:left="108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Nakládání s odpadním textilem</w:t>
      </w:r>
    </w:p>
    <w:p w14:paraId="53FB2BD2" w14:textId="77777777" w:rsidR="00A61623" w:rsidRDefault="00A61623" w:rsidP="000D067C">
      <w:pPr>
        <w:pStyle w:val="Odstavecseseznamem"/>
        <w:ind w:left="1080"/>
        <w:jc w:val="center"/>
        <w:rPr>
          <w:b/>
          <w:bCs/>
          <w:sz w:val="24"/>
          <w:szCs w:val="24"/>
        </w:rPr>
      </w:pPr>
    </w:p>
    <w:p w14:paraId="33A16756" w14:textId="77777777" w:rsidR="00DF0B58" w:rsidRPr="00C03BC5" w:rsidRDefault="0019527A" w:rsidP="005E1DB1">
      <w:pPr>
        <w:pStyle w:val="Odstavecseseznamem"/>
        <w:numPr>
          <w:ilvl w:val="0"/>
          <w:numId w:val="17"/>
        </w:numPr>
        <w:ind w:left="709"/>
        <w:rPr>
          <w:sz w:val="24"/>
          <w:szCs w:val="24"/>
        </w:rPr>
      </w:pPr>
      <w:r w:rsidRPr="00DF0B58">
        <w:rPr>
          <w:sz w:val="24"/>
          <w:szCs w:val="24"/>
        </w:rPr>
        <w:t xml:space="preserve">Odpadní textil je možné odevzdávat </w:t>
      </w:r>
      <w:r w:rsidR="00D61CF9">
        <w:rPr>
          <w:sz w:val="24"/>
          <w:szCs w:val="24"/>
        </w:rPr>
        <w:t xml:space="preserve">ve městě </w:t>
      </w:r>
      <w:r w:rsidRPr="00DF0B58">
        <w:rPr>
          <w:sz w:val="24"/>
          <w:szCs w:val="24"/>
        </w:rPr>
        <w:t xml:space="preserve">do kontejnerů </w:t>
      </w:r>
      <w:r w:rsidR="00DF0B58">
        <w:rPr>
          <w:sz w:val="24"/>
          <w:szCs w:val="24"/>
        </w:rPr>
        <w:t>společnosti</w:t>
      </w:r>
      <w:r w:rsidR="00DF0B58" w:rsidRPr="00DF0B58">
        <w:rPr>
          <w:sz w:val="24"/>
          <w:szCs w:val="24"/>
        </w:rPr>
        <w:t xml:space="preserve"> Koutecký</w:t>
      </w:r>
      <w:r w:rsidR="00DF0B58">
        <w:rPr>
          <w:sz w:val="24"/>
          <w:szCs w:val="24"/>
        </w:rPr>
        <w:t xml:space="preserve"> s.r.o.</w:t>
      </w:r>
      <w:r w:rsidR="00DF0B58" w:rsidRPr="00DF0B58">
        <w:rPr>
          <w:sz w:val="24"/>
          <w:szCs w:val="24"/>
        </w:rPr>
        <w:t xml:space="preserve"> na pě</w:t>
      </w:r>
      <w:r w:rsidR="00C03BC5">
        <w:rPr>
          <w:sz w:val="24"/>
          <w:szCs w:val="24"/>
        </w:rPr>
        <w:t>ti stanovištích</w:t>
      </w:r>
      <w:r w:rsidR="00DF0B58" w:rsidRPr="00DF0B58">
        <w:rPr>
          <w:sz w:val="24"/>
          <w:szCs w:val="24"/>
        </w:rPr>
        <w:t xml:space="preserve">. </w:t>
      </w:r>
      <w:r w:rsidR="00DF0B58" w:rsidRPr="00C03BC5">
        <w:rPr>
          <w:sz w:val="24"/>
          <w:szCs w:val="24"/>
        </w:rPr>
        <w:t xml:space="preserve">    </w:t>
      </w:r>
    </w:p>
    <w:p w14:paraId="52061280" w14:textId="77777777" w:rsidR="0038612A" w:rsidRPr="00C03BC5" w:rsidRDefault="0038612A" w:rsidP="0038612A">
      <w:pPr>
        <w:pStyle w:val="Odstavecseseznamem"/>
        <w:ind w:left="1080"/>
        <w:rPr>
          <w:sz w:val="16"/>
          <w:szCs w:val="16"/>
        </w:rPr>
      </w:pPr>
    </w:p>
    <w:p w14:paraId="4E00A48C" w14:textId="77777777" w:rsidR="00170CCF" w:rsidRPr="00D61CF9" w:rsidRDefault="00170CCF" w:rsidP="0038612A">
      <w:pPr>
        <w:pStyle w:val="Odstavecseseznamem"/>
        <w:ind w:left="1080"/>
        <w:rPr>
          <w:sz w:val="16"/>
          <w:szCs w:val="16"/>
        </w:rPr>
      </w:pPr>
    </w:p>
    <w:p w14:paraId="09B565DB" w14:textId="77777777" w:rsidR="0038612A" w:rsidRPr="0038612A" w:rsidRDefault="0038612A" w:rsidP="0038612A">
      <w:pPr>
        <w:pStyle w:val="Odstavecseseznamem"/>
        <w:ind w:left="1080"/>
        <w:jc w:val="center"/>
        <w:rPr>
          <w:b/>
          <w:sz w:val="24"/>
          <w:szCs w:val="24"/>
        </w:rPr>
      </w:pPr>
      <w:r w:rsidRPr="0038612A">
        <w:rPr>
          <w:b/>
          <w:sz w:val="24"/>
          <w:szCs w:val="24"/>
        </w:rPr>
        <w:t>Čl. 1</w:t>
      </w:r>
      <w:r w:rsidR="00DF0B58">
        <w:rPr>
          <w:b/>
          <w:sz w:val="24"/>
          <w:szCs w:val="24"/>
        </w:rPr>
        <w:t>1</w:t>
      </w:r>
    </w:p>
    <w:p w14:paraId="0F11319E" w14:textId="77777777" w:rsidR="0038612A" w:rsidRPr="0038612A" w:rsidRDefault="0038612A" w:rsidP="0038612A">
      <w:pPr>
        <w:pStyle w:val="Odstavecseseznamem"/>
        <w:ind w:left="1080"/>
        <w:jc w:val="center"/>
        <w:rPr>
          <w:b/>
          <w:sz w:val="24"/>
          <w:szCs w:val="24"/>
        </w:rPr>
      </w:pPr>
      <w:r w:rsidRPr="0038612A">
        <w:rPr>
          <w:b/>
          <w:sz w:val="24"/>
          <w:szCs w:val="24"/>
        </w:rPr>
        <w:t>Závěrečná ustanovení</w:t>
      </w:r>
    </w:p>
    <w:p w14:paraId="21A93093" w14:textId="77777777" w:rsidR="0038612A" w:rsidRPr="00C03BC5" w:rsidRDefault="0038612A" w:rsidP="0038612A">
      <w:pPr>
        <w:pStyle w:val="Odstavecseseznamem"/>
        <w:ind w:left="1080"/>
        <w:rPr>
          <w:sz w:val="16"/>
          <w:szCs w:val="16"/>
        </w:rPr>
      </w:pPr>
    </w:p>
    <w:p w14:paraId="72B93763" w14:textId="553D7D58" w:rsidR="0038612A" w:rsidRPr="003F5C17" w:rsidRDefault="0038612A" w:rsidP="005E1DB1">
      <w:pPr>
        <w:pStyle w:val="Odstavecseseznamem"/>
        <w:numPr>
          <w:ilvl w:val="0"/>
          <w:numId w:val="16"/>
        </w:numPr>
        <w:ind w:left="709"/>
        <w:rPr>
          <w:sz w:val="24"/>
          <w:szCs w:val="24"/>
        </w:rPr>
      </w:pPr>
      <w:r w:rsidRPr="003F5C17">
        <w:rPr>
          <w:sz w:val="24"/>
          <w:szCs w:val="24"/>
        </w:rPr>
        <w:t>Nabytím účinnosti této vyhlášky se ruší obecně závazná vyhláška obce č.4/2016 o stanovení systému shromažďování, sběru, přepravy, třídění, využívání a odstraňování komunálních odpadů a nakládání se stavebním odpadem na území města Nového Strašecí</w:t>
      </w:r>
      <w:r w:rsidR="00457588">
        <w:rPr>
          <w:sz w:val="24"/>
          <w:szCs w:val="24"/>
        </w:rPr>
        <w:t xml:space="preserve"> ze dne 15.12.2016</w:t>
      </w:r>
      <w:r w:rsidRPr="003F5C17">
        <w:rPr>
          <w:sz w:val="24"/>
          <w:szCs w:val="24"/>
        </w:rPr>
        <w:t>.</w:t>
      </w:r>
    </w:p>
    <w:p w14:paraId="468ED5D0" w14:textId="77777777" w:rsidR="00BA24FA" w:rsidRDefault="00BA24FA" w:rsidP="005E1DB1">
      <w:pPr>
        <w:pStyle w:val="Odstavecseseznamem"/>
        <w:ind w:left="709"/>
        <w:rPr>
          <w:sz w:val="24"/>
          <w:szCs w:val="24"/>
        </w:rPr>
      </w:pPr>
    </w:p>
    <w:p w14:paraId="70AD6859" w14:textId="77777777" w:rsidR="0038612A" w:rsidRDefault="0038612A" w:rsidP="005E1DB1">
      <w:pPr>
        <w:pStyle w:val="Odstavecseseznamem"/>
        <w:numPr>
          <w:ilvl w:val="0"/>
          <w:numId w:val="16"/>
        </w:numPr>
        <w:ind w:left="709"/>
        <w:rPr>
          <w:sz w:val="24"/>
          <w:szCs w:val="24"/>
        </w:rPr>
      </w:pPr>
      <w:r>
        <w:rPr>
          <w:sz w:val="24"/>
          <w:szCs w:val="24"/>
        </w:rPr>
        <w:t>Tato vyhláška nabývá účinnosti dnem 1.1.2022</w:t>
      </w:r>
    </w:p>
    <w:p w14:paraId="47890BBA" w14:textId="77777777" w:rsidR="00BA24FA" w:rsidRDefault="00BA24FA" w:rsidP="00BA24FA">
      <w:pPr>
        <w:rPr>
          <w:sz w:val="24"/>
          <w:szCs w:val="24"/>
        </w:rPr>
      </w:pPr>
    </w:p>
    <w:p w14:paraId="36CE3988" w14:textId="77777777" w:rsidR="0038612A" w:rsidRPr="00C03BC5" w:rsidRDefault="0038612A" w:rsidP="00C03BC5">
      <w:pPr>
        <w:rPr>
          <w:sz w:val="24"/>
          <w:szCs w:val="24"/>
        </w:rPr>
      </w:pPr>
    </w:p>
    <w:p w14:paraId="2081F1AC" w14:textId="77777777" w:rsidR="0038612A" w:rsidRDefault="0038612A" w:rsidP="0038612A">
      <w:pPr>
        <w:pStyle w:val="Odstavecseseznamem"/>
        <w:ind w:left="1440"/>
        <w:rPr>
          <w:sz w:val="24"/>
          <w:szCs w:val="24"/>
        </w:rPr>
      </w:pPr>
    </w:p>
    <w:p w14:paraId="1F08AF49" w14:textId="77777777" w:rsidR="001D673D" w:rsidRDefault="0038612A" w:rsidP="0038612A">
      <w:pPr>
        <w:pStyle w:val="Bezmezer"/>
      </w:pPr>
      <w:r w:rsidRPr="0038612A">
        <w:t xml:space="preserve">                            Ing.</w:t>
      </w:r>
      <w:r w:rsidR="00457588">
        <w:t xml:space="preserve"> </w:t>
      </w:r>
      <w:r w:rsidRPr="0038612A">
        <w:t>Jan Bureš</w:t>
      </w:r>
      <w:r w:rsidR="001D673D">
        <w:t xml:space="preserve"> </w:t>
      </w:r>
      <w:r w:rsidRPr="0038612A">
        <w:tab/>
      </w:r>
      <w:r w:rsidRPr="0038612A">
        <w:tab/>
      </w:r>
      <w:r w:rsidRPr="0038612A">
        <w:tab/>
      </w:r>
      <w:r w:rsidRPr="0038612A">
        <w:tab/>
        <w:t xml:space="preserve">                Mgr. Karel Filip</w:t>
      </w:r>
      <w:r w:rsidR="001D673D">
        <w:t xml:space="preserve"> </w:t>
      </w:r>
    </w:p>
    <w:p w14:paraId="73738D42" w14:textId="3591F78B" w:rsidR="0038612A" w:rsidRDefault="001D673D" w:rsidP="0038612A">
      <w:pPr>
        <w:pStyle w:val="Bezmezer"/>
      </w:pPr>
      <w:r>
        <w:t xml:space="preserve">                      </w:t>
      </w:r>
      <w:r w:rsidR="0038612A">
        <w:t xml:space="preserve">místostarosta města                                             </w:t>
      </w:r>
      <w:r>
        <w:t xml:space="preserve">            </w:t>
      </w:r>
      <w:r w:rsidR="0038612A">
        <w:t>starosta města</w:t>
      </w:r>
    </w:p>
    <w:p w14:paraId="57E1C60C" w14:textId="0B7797E0" w:rsidR="00A61623" w:rsidRDefault="00A61623" w:rsidP="0038612A">
      <w:pPr>
        <w:pStyle w:val="Bezmezer"/>
      </w:pPr>
    </w:p>
    <w:p w14:paraId="060A13DE" w14:textId="77777777" w:rsidR="00A61623" w:rsidRPr="0038612A" w:rsidRDefault="00A61623" w:rsidP="0038612A">
      <w:pPr>
        <w:pStyle w:val="Bezmezer"/>
      </w:pPr>
    </w:p>
    <w:sectPr w:rsidR="00A61623" w:rsidRPr="0038612A" w:rsidSect="007C3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91162"/>
    <w:multiLevelType w:val="hybridMultilevel"/>
    <w:tmpl w:val="6BE22526"/>
    <w:lvl w:ilvl="0" w:tplc="9EB61C1A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DE36EA"/>
    <w:multiLevelType w:val="hybridMultilevel"/>
    <w:tmpl w:val="1946FC9C"/>
    <w:lvl w:ilvl="0" w:tplc="1EC83A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8A30B4"/>
    <w:multiLevelType w:val="hybridMultilevel"/>
    <w:tmpl w:val="23C0F7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A7073"/>
    <w:multiLevelType w:val="hybridMultilevel"/>
    <w:tmpl w:val="F3FE1A56"/>
    <w:lvl w:ilvl="0" w:tplc="4164F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670114"/>
    <w:multiLevelType w:val="hybridMultilevel"/>
    <w:tmpl w:val="E96E9D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56A13"/>
    <w:multiLevelType w:val="hybridMultilevel"/>
    <w:tmpl w:val="46ACB68A"/>
    <w:lvl w:ilvl="0" w:tplc="A10A8B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827EA9"/>
    <w:multiLevelType w:val="hybridMultilevel"/>
    <w:tmpl w:val="B3E4E564"/>
    <w:lvl w:ilvl="0" w:tplc="BDBEA7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13613D"/>
    <w:multiLevelType w:val="hybridMultilevel"/>
    <w:tmpl w:val="6B3066BA"/>
    <w:lvl w:ilvl="0" w:tplc="AEA46F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7E1918"/>
    <w:multiLevelType w:val="hybridMultilevel"/>
    <w:tmpl w:val="125220C0"/>
    <w:lvl w:ilvl="0" w:tplc="785863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12693A"/>
    <w:multiLevelType w:val="hybridMultilevel"/>
    <w:tmpl w:val="2C7A93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5599D"/>
    <w:multiLevelType w:val="hybridMultilevel"/>
    <w:tmpl w:val="E8FCCF9A"/>
    <w:lvl w:ilvl="0" w:tplc="5FDAAD6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3326CA2"/>
    <w:multiLevelType w:val="hybridMultilevel"/>
    <w:tmpl w:val="5238B0B8"/>
    <w:lvl w:ilvl="0" w:tplc="9DCE572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37C0B32"/>
    <w:multiLevelType w:val="hybridMultilevel"/>
    <w:tmpl w:val="DDACA238"/>
    <w:lvl w:ilvl="0" w:tplc="F8A453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0991741"/>
    <w:multiLevelType w:val="hybridMultilevel"/>
    <w:tmpl w:val="F5C4E666"/>
    <w:lvl w:ilvl="0" w:tplc="91ECA3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67A02327"/>
    <w:multiLevelType w:val="hybridMultilevel"/>
    <w:tmpl w:val="03BA6D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B9715D"/>
    <w:multiLevelType w:val="hybridMultilevel"/>
    <w:tmpl w:val="E09C8324"/>
    <w:lvl w:ilvl="0" w:tplc="86EA1F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C90947"/>
    <w:multiLevelType w:val="hybridMultilevel"/>
    <w:tmpl w:val="3AAE8796"/>
    <w:lvl w:ilvl="0" w:tplc="9B22FA6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8954324">
    <w:abstractNumId w:val="14"/>
  </w:num>
  <w:num w:numId="2" w16cid:durableId="1383213454">
    <w:abstractNumId w:val="3"/>
  </w:num>
  <w:num w:numId="3" w16cid:durableId="971252296">
    <w:abstractNumId w:val="12"/>
  </w:num>
  <w:num w:numId="4" w16cid:durableId="102460719">
    <w:abstractNumId w:val="2"/>
  </w:num>
  <w:num w:numId="5" w16cid:durableId="2062555554">
    <w:abstractNumId w:val="8"/>
  </w:num>
  <w:num w:numId="6" w16cid:durableId="827207890">
    <w:abstractNumId w:val="11"/>
  </w:num>
  <w:num w:numId="7" w16cid:durableId="953709239">
    <w:abstractNumId w:val="13"/>
  </w:num>
  <w:num w:numId="8" w16cid:durableId="714433044">
    <w:abstractNumId w:val="4"/>
  </w:num>
  <w:num w:numId="9" w16cid:durableId="1590042785">
    <w:abstractNumId w:val="1"/>
  </w:num>
  <w:num w:numId="10" w16cid:durableId="1232421041">
    <w:abstractNumId w:val="5"/>
  </w:num>
  <w:num w:numId="11" w16cid:durableId="402610066">
    <w:abstractNumId w:val="16"/>
  </w:num>
  <w:num w:numId="12" w16cid:durableId="1655135568">
    <w:abstractNumId w:val="9"/>
  </w:num>
  <w:num w:numId="13" w16cid:durableId="2102680821">
    <w:abstractNumId w:val="6"/>
  </w:num>
  <w:num w:numId="14" w16cid:durableId="1454596811">
    <w:abstractNumId w:val="15"/>
  </w:num>
  <w:num w:numId="15" w16cid:durableId="267197630">
    <w:abstractNumId w:val="7"/>
  </w:num>
  <w:num w:numId="16" w16cid:durableId="1508322670">
    <w:abstractNumId w:val="10"/>
  </w:num>
  <w:num w:numId="17" w16cid:durableId="20567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B5"/>
    <w:rsid w:val="00011F5A"/>
    <w:rsid w:val="00040BCF"/>
    <w:rsid w:val="000C03B5"/>
    <w:rsid w:val="000D067C"/>
    <w:rsid w:val="00170CCF"/>
    <w:rsid w:val="0019527A"/>
    <w:rsid w:val="001B2015"/>
    <w:rsid w:val="001D673D"/>
    <w:rsid w:val="00235088"/>
    <w:rsid w:val="00281147"/>
    <w:rsid w:val="0028349E"/>
    <w:rsid w:val="002F47A9"/>
    <w:rsid w:val="00331450"/>
    <w:rsid w:val="003616B6"/>
    <w:rsid w:val="0038612A"/>
    <w:rsid w:val="00397B45"/>
    <w:rsid w:val="003C3F50"/>
    <w:rsid w:val="003F5C17"/>
    <w:rsid w:val="0040349C"/>
    <w:rsid w:val="0044353D"/>
    <w:rsid w:val="00457588"/>
    <w:rsid w:val="004751DB"/>
    <w:rsid w:val="00486704"/>
    <w:rsid w:val="004A7F99"/>
    <w:rsid w:val="004B5DE3"/>
    <w:rsid w:val="004F267E"/>
    <w:rsid w:val="00510225"/>
    <w:rsid w:val="005379ED"/>
    <w:rsid w:val="0057365E"/>
    <w:rsid w:val="00582436"/>
    <w:rsid w:val="005E1DB1"/>
    <w:rsid w:val="00657B68"/>
    <w:rsid w:val="006A143D"/>
    <w:rsid w:val="006A56C3"/>
    <w:rsid w:val="00742532"/>
    <w:rsid w:val="007B375E"/>
    <w:rsid w:val="007C34B0"/>
    <w:rsid w:val="007C3B11"/>
    <w:rsid w:val="00874A7C"/>
    <w:rsid w:val="00941066"/>
    <w:rsid w:val="00995FE7"/>
    <w:rsid w:val="00A3313A"/>
    <w:rsid w:val="00A60121"/>
    <w:rsid w:val="00A61623"/>
    <w:rsid w:val="00B125A9"/>
    <w:rsid w:val="00B33615"/>
    <w:rsid w:val="00B4530D"/>
    <w:rsid w:val="00B72171"/>
    <w:rsid w:val="00B74032"/>
    <w:rsid w:val="00BA24FA"/>
    <w:rsid w:val="00BC2BBE"/>
    <w:rsid w:val="00C03BC5"/>
    <w:rsid w:val="00D35763"/>
    <w:rsid w:val="00D61CF9"/>
    <w:rsid w:val="00D96335"/>
    <w:rsid w:val="00DC5F55"/>
    <w:rsid w:val="00DF0B58"/>
    <w:rsid w:val="00DF3285"/>
    <w:rsid w:val="00E106D1"/>
    <w:rsid w:val="00E171D4"/>
    <w:rsid w:val="00E6177A"/>
    <w:rsid w:val="00E72008"/>
    <w:rsid w:val="00EA756A"/>
    <w:rsid w:val="00F87FDB"/>
    <w:rsid w:val="00F95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2C737"/>
  <w15:docId w15:val="{C52C2C19-F109-45E4-8999-E25BF15B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3B1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1F5A"/>
    <w:pPr>
      <w:ind w:left="720"/>
      <w:contextualSpacing/>
    </w:pPr>
  </w:style>
  <w:style w:type="paragraph" w:styleId="Bezmezer">
    <w:name w:val="No Spacing"/>
    <w:uiPriority w:val="1"/>
    <w:qFormat/>
    <w:rsid w:val="003861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Nové Strašecí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Fotbal</dc:creator>
  <cp:keywords/>
  <dc:description/>
  <cp:lastModifiedBy>Jiri Tlaskal</cp:lastModifiedBy>
  <cp:revision>2</cp:revision>
  <cp:lastPrinted>2021-12-17T09:04:00Z</cp:lastPrinted>
  <dcterms:created xsi:type="dcterms:W3CDTF">2023-06-14T09:27:00Z</dcterms:created>
  <dcterms:modified xsi:type="dcterms:W3CDTF">2023-06-14T09:27:00Z</dcterms:modified>
</cp:coreProperties>
</file>