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B21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1/2002 Sb. HMP </w:t>
      </w:r>
    </w:p>
    <w:p w14:paraId="74636CE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554E0FC" w14:textId="399D5D5C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F22021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447F71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652ED7C9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51193580" w14:textId="46BC6028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F22021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4F265687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CD2498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31.1.2002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7A5B29F0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664C5F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330C40A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819BE14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E9DFCE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</w:t>
      </w:r>
    </w:p>
    <w:p w14:paraId="5DFCED1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B20286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BBBC9B9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E3675C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A523122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E33C243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2B0672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472CCF0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32CF7B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2904B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3A6F8B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7A121B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1B97F02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EE5E81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5063404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1A065FF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19D1AE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v části Praha 10 na konci doplňuje tento výčet: </w:t>
      </w:r>
    </w:p>
    <w:p w14:paraId="031E711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"Vršovice      8             927           669"</w:t>
      </w:r>
    </w:p>
    <w:p w14:paraId="41E4DF9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62623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v části Praha 11 na konci doplňuje tento výčet: </w:t>
      </w:r>
    </w:p>
    <w:p w14:paraId="4D5F4FC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Chodov       3490/5       1584</w:t>
      </w:r>
    </w:p>
    <w:p w14:paraId="5C840657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3490/6        640</w:t>
      </w:r>
    </w:p>
    <w:p w14:paraId="4FF4264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3490/7        600</w:t>
      </w:r>
    </w:p>
    <w:p w14:paraId="646D3022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3490/8        147</w:t>
      </w:r>
    </w:p>
    <w:p w14:paraId="4BDC66F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3490/9        174</w:t>
      </w:r>
    </w:p>
    <w:p w14:paraId="6167BB32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3490/10       142</w:t>
      </w:r>
    </w:p>
    <w:p w14:paraId="63854B59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3490/11       142</w:t>
      </w:r>
    </w:p>
    <w:p w14:paraId="0BA87B8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3490/12       369</w:t>
      </w:r>
    </w:p>
    <w:p w14:paraId="5998075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3490/13       167</w:t>
      </w:r>
    </w:p>
    <w:p w14:paraId="385D9262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3490/14      3182</w:t>
      </w:r>
    </w:p>
    <w:p w14:paraId="78C578E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3490/15       461</w:t>
      </w:r>
    </w:p>
    <w:p w14:paraId="4ABC958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3490/17        98</w:t>
      </w:r>
    </w:p>
    <w:p w14:paraId="3FC0504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3490/18       103</w:t>
      </w:r>
    </w:p>
    <w:p w14:paraId="4FD57D07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3490/19        34</w:t>
      </w:r>
    </w:p>
    <w:p w14:paraId="4C2A5454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3490/20       105</w:t>
      </w:r>
    </w:p>
    <w:p w14:paraId="0EF1EBB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3490/21       296</w:t>
      </w:r>
    </w:p>
    <w:p w14:paraId="71ED879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3490/22        49</w:t>
      </w:r>
    </w:p>
    <w:p w14:paraId="407805E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3490/23       673</w:t>
      </w:r>
    </w:p>
    <w:p w14:paraId="5787123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3490/24       305</w:t>
      </w:r>
    </w:p>
    <w:p w14:paraId="73D26A4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3490/25       107</w:t>
      </w:r>
    </w:p>
    <w:p w14:paraId="6A44C6C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3490/26       807</w:t>
      </w:r>
    </w:p>
    <w:p w14:paraId="6B8B23D9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3490/27      1733</w:t>
      </w:r>
    </w:p>
    <w:p w14:paraId="53EB2E52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3490/28       424</w:t>
      </w:r>
    </w:p>
    <w:p w14:paraId="005CEE9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3490/29        50</w:t>
      </w:r>
    </w:p>
    <w:p w14:paraId="083AA2F4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3490/30       143</w:t>
      </w:r>
    </w:p>
    <w:p w14:paraId="4C8A1AA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3490/31       174</w:t>
      </w:r>
    </w:p>
    <w:p w14:paraId="692E0AE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3490/32       144</w:t>
      </w:r>
    </w:p>
    <w:p w14:paraId="2664DC9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3490/33       145</w:t>
      </w:r>
    </w:p>
    <w:p w14:paraId="067062AF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3490/34       173</w:t>
      </w:r>
    </w:p>
    <w:p w14:paraId="2086796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3490/35        84</w:t>
      </w:r>
    </w:p>
    <w:p w14:paraId="61ECA6E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3490/36       136</w:t>
      </w:r>
    </w:p>
    <w:p w14:paraId="4ECCE6F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3490/37       518</w:t>
      </w:r>
    </w:p>
    <w:p w14:paraId="25C601F4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3490/38       264</w:t>
      </w:r>
    </w:p>
    <w:p w14:paraId="3845AE2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3490/39       662</w:t>
      </w:r>
    </w:p>
    <w:p w14:paraId="6436F71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3490/40       108</w:t>
      </w:r>
    </w:p>
    <w:p w14:paraId="2BB12C6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3490/41       101</w:t>
      </w:r>
    </w:p>
    <w:p w14:paraId="4701547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2332/55        11</w:t>
      </w:r>
    </w:p>
    <w:p w14:paraId="19124C6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2332/88       538</w:t>
      </w:r>
    </w:p>
    <w:p w14:paraId="6E099F7F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2332/89        20</w:t>
      </w:r>
    </w:p>
    <w:p w14:paraId="0238BF0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lastRenderedPageBreak/>
        <w:t xml:space="preserve">  Chodov       2332/90       496</w:t>
      </w:r>
    </w:p>
    <w:p w14:paraId="56062F90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2332/91       239</w:t>
      </w:r>
    </w:p>
    <w:p w14:paraId="465B78F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2332/92       142</w:t>
      </w:r>
    </w:p>
    <w:p w14:paraId="3E3D4BF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2332/93       127</w:t>
      </w:r>
    </w:p>
    <w:p w14:paraId="509721B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2332/94       141</w:t>
      </w:r>
    </w:p>
    <w:p w14:paraId="50F50FB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2332/95       667</w:t>
      </w:r>
    </w:p>
    <w:p w14:paraId="6467EB9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2332/103      418</w:t>
      </w:r>
    </w:p>
    <w:p w14:paraId="01C4F39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2332/104      173</w:t>
      </w:r>
    </w:p>
    <w:p w14:paraId="7BC1C07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2332/105      141</w:t>
      </w:r>
    </w:p>
    <w:p w14:paraId="53029D6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2332/106      121</w:t>
      </w:r>
    </w:p>
    <w:p w14:paraId="265D847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2332/107      152</w:t>
      </w:r>
    </w:p>
    <w:p w14:paraId="6CAF68FF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2332/108      700</w:t>
      </w:r>
    </w:p>
    <w:p w14:paraId="205BFF7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2332/109       18</w:t>
      </w:r>
    </w:p>
    <w:p w14:paraId="04634ED2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2332/126      742</w:t>
      </w:r>
    </w:p>
    <w:p w14:paraId="70D38DA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Chodov       2332/127       29</w:t>
      </w:r>
    </w:p>
    <w:p w14:paraId="7EEF194F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včetně  stavby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č. pop.,  terénních a  sadových úprav a drobné</w:t>
      </w:r>
    </w:p>
    <w:p w14:paraId="35AAE87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architektury</w:t>
      </w:r>
    </w:p>
    <w:p w14:paraId="78A4949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Chodov         3490/16        226     </w:t>
      </w:r>
      <w:proofErr w:type="gramStart"/>
      <w:r>
        <w:rPr>
          <w:rFonts w:ascii="Courier" w:hAnsi="Courier" w:cs="Courier"/>
          <w:sz w:val="16"/>
          <w:szCs w:val="16"/>
        </w:rPr>
        <w:t>bez  stavby</w:t>
      </w:r>
      <w:proofErr w:type="gramEnd"/>
      <w:r>
        <w:rPr>
          <w:rFonts w:ascii="Courier" w:hAnsi="Courier" w:cs="Courier"/>
          <w:sz w:val="16"/>
          <w:szCs w:val="16"/>
        </w:rPr>
        <w:t xml:space="preserve"> garáží"</w:t>
      </w:r>
    </w:p>
    <w:p w14:paraId="5CE6292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C54FA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6 na konci doplňuje tento výčet: </w:t>
      </w:r>
    </w:p>
    <w:p w14:paraId="208E748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"Vokovice      1328         4351</w:t>
      </w:r>
    </w:p>
    <w:p w14:paraId="1418CF89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1344         1302</w:t>
      </w:r>
    </w:p>
    <w:p w14:paraId="16DE7D9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1345         1304</w:t>
      </w:r>
    </w:p>
    <w:p w14:paraId="70857E0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1379/1       2605</w:t>
      </w:r>
    </w:p>
    <w:p w14:paraId="4C416AE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1379/2        429</w:t>
      </w:r>
    </w:p>
    <w:p w14:paraId="04AFD48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1380          455</w:t>
      </w:r>
    </w:p>
    <w:p w14:paraId="6879DF84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1381          654</w:t>
      </w:r>
    </w:p>
    <w:p w14:paraId="2680B0EF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1384         1335</w:t>
      </w:r>
    </w:p>
    <w:p w14:paraId="32107C7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Vokovice      1389          123</w:t>
      </w:r>
    </w:p>
    <w:p w14:paraId="3D83D18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Ruzyně        2186           52</w:t>
      </w:r>
    </w:p>
    <w:p w14:paraId="050ACC6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Ruzyně        2187           64</w:t>
      </w:r>
    </w:p>
    <w:p w14:paraId="0A50CF3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Ruzyně        2188          130</w:t>
      </w:r>
    </w:p>
    <w:p w14:paraId="5929EFC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Střešovice      92/1        244</w:t>
      </w:r>
    </w:p>
    <w:p w14:paraId="38E0A91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Veleslavín     672          661</w:t>
      </w:r>
    </w:p>
    <w:p w14:paraId="1DC3C49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bez  č. pop.,  terénních a  sadovýc</w:t>
      </w:r>
      <w:r>
        <w:rPr>
          <w:rFonts w:ascii="Courier" w:hAnsi="Courier" w:cs="Courier"/>
          <w:sz w:val="16"/>
          <w:szCs w:val="16"/>
        </w:rPr>
        <w:t xml:space="preserve">h úprav </w:t>
      </w:r>
    </w:p>
    <w:p w14:paraId="7A5A1B56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a drobné architektury" </w:t>
      </w:r>
    </w:p>
    <w:p w14:paraId="6DD7B8D0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7D9E619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D5CFB2A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</w:t>
      </w:r>
      <w:proofErr w:type="gramStart"/>
      <w:r>
        <w:rPr>
          <w:rFonts w:ascii="Arial" w:hAnsi="Arial" w:cs="Arial"/>
          <w:sz w:val="16"/>
          <w:szCs w:val="16"/>
        </w:rPr>
        <w:t>Praha - Běchovice</w:t>
      </w:r>
      <w:proofErr w:type="gramEnd"/>
      <w:r>
        <w:rPr>
          <w:rFonts w:ascii="Arial" w:hAnsi="Arial" w:cs="Arial"/>
          <w:sz w:val="16"/>
          <w:szCs w:val="16"/>
        </w:rPr>
        <w:t xml:space="preserve"> na konci doplňuje tento výčet: </w:t>
      </w:r>
    </w:p>
    <w:p w14:paraId="031C48F0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"Běchovice        745        1074</w:t>
      </w:r>
    </w:p>
    <w:p w14:paraId="6F26C80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Běchovic</w:t>
      </w:r>
      <w:r>
        <w:rPr>
          <w:rFonts w:ascii="Courier" w:hAnsi="Courier" w:cs="Courier"/>
          <w:sz w:val="16"/>
          <w:szCs w:val="16"/>
        </w:rPr>
        <w:t>e        748         625"</w:t>
      </w:r>
    </w:p>
    <w:p w14:paraId="3DD467C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9ED0F5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1FC3044C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788A16B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března 2002. </w:t>
      </w:r>
    </w:p>
    <w:p w14:paraId="6FA5361F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01A429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7A787F87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BC1497D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412D2C88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D123B70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3F7F3651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E539A5E" w14:textId="77777777" w:rsidR="00EC44F7" w:rsidRDefault="00EC44F7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EC44F7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B6A61"/>
    <w:rsid w:val="00383845"/>
    <w:rsid w:val="00EB6A61"/>
    <w:rsid w:val="00EC44F7"/>
    <w:rsid w:val="00F2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9B293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theme" Target="theme/theme1.xm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2022-05-12T12:10:00Z</cp:lastPrinted>
  <dcterms:created xsi:type="dcterms:W3CDTF">2024-04-26T16:09:00Z</dcterms:created>
  <dcterms:modified xsi:type="dcterms:W3CDTF">2024-04-26T16:09:00Z</dcterms:modified>
</cp:coreProperties>
</file>