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255F" w14:textId="77777777" w:rsidR="00151B3F" w:rsidRDefault="00213924">
      <w:r>
        <w:rPr>
          <w:noProof/>
          <w:lang w:eastAsia="cs-CZ"/>
        </w:rPr>
        <w:pict w14:anchorId="23CA8EEA">
          <v:shape id="_x0000_s1026" style="position:absolute;margin-left:55.45pt;margin-top:59.2pt;width:384.65pt;height:397.6pt;z-index:251658240" coordsize="7693,7952" path="m286,l,285,2828,2944r195,221l4074,4190r-428,441l5942,6758r155,104l7174,7952r325,-143l7693,7654,7447,6875r-65,-752l7667,5824,5825,4709,5202,4294,4709,3788,4554,3684r-221,181l2997,2555,286,xe" filled="f" strokecolor="red" strokeweight="4.5pt">
            <v:path arrowok="t"/>
          </v:shape>
        </w:pict>
      </w:r>
      <w:r w:rsidR="00803D12">
        <w:rPr>
          <w:noProof/>
          <w:lang w:eastAsia="cs-CZ"/>
        </w:rPr>
        <w:drawing>
          <wp:inline distT="0" distB="0" distL="0" distR="0" wp14:anchorId="2CD97E13" wp14:editId="2EC67B4A">
            <wp:extent cx="6434667" cy="6087238"/>
            <wp:effectExtent l="19050" t="0" r="423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7" cy="608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2"/>
      </w:tblGrid>
      <w:tr w:rsidR="00F05130" w:rsidRPr="00F05130" w14:paraId="79389379" w14:textId="77777777" w:rsidTr="00FF7A53">
        <w:trPr>
          <w:trHeight w:val="1155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256D9D4F" w14:textId="77777777" w:rsidR="00F05130" w:rsidRPr="00F05130" w:rsidRDefault="00F05130" w:rsidP="00FF7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Popis lokality grafického vymezení zákazu zřizování předsunutých prodejních míst </w:t>
            </w:r>
            <w:r w:rsidR="00FF7A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         </w:t>
            </w:r>
            <w:r w:rsidRPr="00F0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 výjimkou prodeje sortimentu ovoce, zeleniny, květin, potravin:</w:t>
            </w:r>
          </w:p>
        </w:tc>
      </w:tr>
      <w:tr w:rsidR="00F05130" w:rsidRPr="00F05130" w14:paraId="5E914408" w14:textId="77777777" w:rsidTr="00F05130">
        <w:trPr>
          <w:trHeight w:val="60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E7681" w14:textId="77777777" w:rsidR="00C57C1A" w:rsidRDefault="00C57C1A" w:rsidP="00C5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094FBEB" w14:textId="77777777" w:rsidR="00F05130" w:rsidRPr="00F05130" w:rsidRDefault="00C57C1A" w:rsidP="00C5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Podél ulice 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Hlavní </w:t>
            </w:r>
            <w:proofErr w:type="gramStart"/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třída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 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úseku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od ulice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Svornosti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Gorkého po ulici Dělnická a Fibichova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;</w:t>
            </w:r>
          </w:p>
        </w:tc>
      </w:tr>
      <w:tr w:rsidR="00F05130" w:rsidRPr="00F05130" w14:paraId="45E3A6FF" w14:textId="77777777" w:rsidTr="00F05130">
        <w:trPr>
          <w:trHeight w:val="30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C2B3" w14:textId="77777777" w:rsidR="00C57C1A" w:rsidRDefault="00C57C1A" w:rsidP="006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4098EDB2" w14:textId="77777777" w:rsidR="00F05130" w:rsidRPr="00F05130" w:rsidRDefault="00C57C1A" w:rsidP="006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Dlouhá </w:t>
            </w:r>
            <w:proofErr w:type="gramStart"/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úseku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od ulice Dělnická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náměstí Republiky po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ulici Husova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Národní </w:t>
            </w:r>
          </w:p>
        </w:tc>
      </w:tr>
      <w:tr w:rsidR="00F05130" w:rsidRPr="00F05130" w14:paraId="5C0F6339" w14:textId="77777777" w:rsidTr="00F05130">
        <w:trPr>
          <w:trHeight w:val="30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C9A" w14:textId="77777777" w:rsidR="00F05130" w:rsidRPr="00F05130" w:rsidRDefault="00F05130" w:rsidP="006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třída 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ulici Široká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  <w:r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</w:tbl>
    <w:p w14:paraId="555E7565" w14:textId="77777777" w:rsidR="00803D12" w:rsidRDefault="00803D12"/>
    <w:sectPr w:rsidR="00803D12" w:rsidSect="00803D12">
      <w:headerReference w:type="default" r:id="rId8"/>
      <w:pgSz w:w="16838" w:h="11906" w:orient="landscape"/>
      <w:pgMar w:top="720" w:right="720" w:bottom="720" w:left="720" w:header="708" w:footer="708" w:gutter="0"/>
      <w:cols w:num="2" w:space="708" w:equalWidth="0">
        <w:col w:w="10028" w:space="708"/>
        <w:col w:w="46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4117E" w14:textId="77777777" w:rsidR="006C69BC" w:rsidRDefault="006C69BC" w:rsidP="00803D12">
      <w:pPr>
        <w:spacing w:after="0" w:line="240" w:lineRule="auto"/>
      </w:pPr>
      <w:r>
        <w:separator/>
      </w:r>
    </w:p>
  </w:endnote>
  <w:endnote w:type="continuationSeparator" w:id="0">
    <w:p w14:paraId="18053F3B" w14:textId="77777777" w:rsidR="006C69BC" w:rsidRDefault="006C69BC" w:rsidP="0080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2D9C" w14:textId="77777777" w:rsidR="006C69BC" w:rsidRDefault="006C69BC" w:rsidP="00803D12">
      <w:pPr>
        <w:spacing w:after="0" w:line="240" w:lineRule="auto"/>
      </w:pPr>
      <w:r>
        <w:separator/>
      </w:r>
    </w:p>
  </w:footnote>
  <w:footnote w:type="continuationSeparator" w:id="0">
    <w:p w14:paraId="4D6006CE" w14:textId="77777777" w:rsidR="006C69BC" w:rsidRDefault="006C69BC" w:rsidP="0080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015B" w14:textId="7906BBE9" w:rsidR="00803D12" w:rsidRPr="00314B76" w:rsidRDefault="00803D12" w:rsidP="00803D12">
    <w:pPr>
      <w:pStyle w:val="Zhlav"/>
      <w:rPr>
        <w:rFonts w:ascii="Times New Roman" w:hAnsi="Times New Roman" w:cs="Times New Roman"/>
        <w:sz w:val="24"/>
        <w:szCs w:val="24"/>
      </w:rPr>
    </w:pPr>
    <w:r w:rsidRPr="005D25B6">
      <w:rPr>
        <w:rFonts w:ascii="Times New Roman" w:hAnsi="Times New Roman" w:cs="Times New Roman"/>
        <w:sz w:val="20"/>
        <w:szCs w:val="20"/>
      </w:rPr>
      <w:t>Příloha č.</w:t>
    </w:r>
    <w:r>
      <w:rPr>
        <w:rFonts w:ascii="Times New Roman" w:hAnsi="Times New Roman" w:cs="Times New Roman"/>
        <w:sz w:val="20"/>
        <w:szCs w:val="20"/>
      </w:rPr>
      <w:t>3</w:t>
    </w:r>
    <w:r w:rsidRPr="005D25B6">
      <w:rPr>
        <w:rFonts w:ascii="Times New Roman" w:hAnsi="Times New Roman" w:cs="Times New Roman"/>
        <w:sz w:val="20"/>
        <w:szCs w:val="20"/>
      </w:rPr>
      <w:t xml:space="preserve"> k </w:t>
    </w:r>
    <w:r w:rsidR="00A80D7E">
      <w:rPr>
        <w:rFonts w:ascii="Times New Roman" w:hAnsi="Times New Roman" w:cs="Times New Roman"/>
        <w:sz w:val="20"/>
        <w:szCs w:val="20"/>
      </w:rPr>
      <w:t>Nařízení</w:t>
    </w:r>
    <w:r w:rsidRPr="005D25B6">
      <w:rPr>
        <w:rFonts w:ascii="Times New Roman" w:hAnsi="Times New Roman" w:cs="Times New Roman"/>
        <w:sz w:val="20"/>
        <w:szCs w:val="20"/>
      </w:rPr>
      <w:t>, kterým se vydává tržní řád:</w:t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</w:p>
  <w:p w14:paraId="04D5D0C3" w14:textId="77777777" w:rsidR="00803D12" w:rsidRPr="005D25B6" w:rsidRDefault="00803D12" w:rsidP="00803D12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Vymezení zóny zákazu zřizování předsunutých prodejních míst</w:t>
    </w:r>
    <w:r w:rsidRPr="005D25B6">
      <w:rPr>
        <w:rFonts w:ascii="Times New Roman" w:hAnsi="Times New Roman" w:cs="Times New Roman"/>
        <w:sz w:val="20"/>
        <w:szCs w:val="20"/>
      </w:rPr>
      <w:t>, vč. grafického znázornění</w:t>
    </w:r>
  </w:p>
  <w:p w14:paraId="19B66E02" w14:textId="77777777" w:rsidR="00803D12" w:rsidRDefault="00803D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D12"/>
    <w:rsid w:val="00151B3F"/>
    <w:rsid w:val="001C3CC0"/>
    <w:rsid w:val="00213924"/>
    <w:rsid w:val="002D277F"/>
    <w:rsid w:val="002D69F4"/>
    <w:rsid w:val="00314B76"/>
    <w:rsid w:val="006B4C87"/>
    <w:rsid w:val="006C69BC"/>
    <w:rsid w:val="006D0243"/>
    <w:rsid w:val="00763D03"/>
    <w:rsid w:val="00803D12"/>
    <w:rsid w:val="009E1253"/>
    <w:rsid w:val="00A0407E"/>
    <w:rsid w:val="00A24CBC"/>
    <w:rsid w:val="00A80D7E"/>
    <w:rsid w:val="00B1654A"/>
    <w:rsid w:val="00C57C1A"/>
    <w:rsid w:val="00F0513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3B459"/>
  <w15:docId w15:val="{1407BC7F-4B42-4110-AEFD-23D9C00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D12"/>
  </w:style>
  <w:style w:type="paragraph" w:styleId="Zpat">
    <w:name w:val="footer"/>
    <w:basedOn w:val="Normln"/>
    <w:link w:val="ZpatChar"/>
    <w:uiPriority w:val="99"/>
    <w:unhideWhenUsed/>
    <w:rsid w:val="0080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D12"/>
  </w:style>
  <w:style w:type="paragraph" w:styleId="Textbubliny">
    <w:name w:val="Balloon Text"/>
    <w:basedOn w:val="Normln"/>
    <w:link w:val="TextbublinyChar"/>
    <w:uiPriority w:val="99"/>
    <w:semiHidden/>
    <w:unhideWhenUsed/>
    <w:rsid w:val="008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D1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80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192E-31D5-451E-9EF8-8A6CB8C7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Jarková Hana</dc:creator>
  <cp:keywords/>
  <dc:description/>
  <cp:lastModifiedBy>Šlachtová Kateřina</cp:lastModifiedBy>
  <cp:revision>7</cp:revision>
  <cp:lastPrinted>2020-02-12T14:30:00Z</cp:lastPrinted>
  <dcterms:created xsi:type="dcterms:W3CDTF">2023-03-30T07:00:00Z</dcterms:created>
  <dcterms:modified xsi:type="dcterms:W3CDTF">2024-12-09T09:01:00Z</dcterms:modified>
</cp:coreProperties>
</file>