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B545" w14:textId="77777777" w:rsidR="00306893" w:rsidRDefault="00DD1059">
      <w:pPr>
        <w:pStyle w:val="Nzev"/>
      </w:pPr>
      <w:r>
        <w:t>Obec Rašovice</w:t>
      </w:r>
      <w:r>
        <w:br/>
        <w:t>Zastupitelstvo obce Rašovice</w:t>
      </w:r>
    </w:p>
    <w:p w14:paraId="5C47CEC3" w14:textId="77777777" w:rsidR="00306893" w:rsidRDefault="00DD1059">
      <w:pPr>
        <w:pStyle w:val="Nadpis1"/>
      </w:pPr>
      <w:r>
        <w:t>Obecně závazná vyhláška obce Rašovice</w:t>
      </w:r>
      <w:r>
        <w:br/>
        <w:t>o místním poplatku za obecní systém odpadového hospodářství</w:t>
      </w:r>
    </w:p>
    <w:p w14:paraId="49D3FF9B" w14:textId="77777777" w:rsidR="00306893" w:rsidRDefault="00DD1059">
      <w:pPr>
        <w:pStyle w:val="UvodniVeta"/>
      </w:pPr>
      <w:r>
        <w:t>Zastupitelstvo obce Rašovice se na svém zasedání dne 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01C54F" w14:textId="77777777" w:rsidR="00306893" w:rsidRDefault="00DD1059">
      <w:pPr>
        <w:pStyle w:val="Nadpis2"/>
      </w:pPr>
      <w:r>
        <w:t>Čl. 1</w:t>
      </w:r>
      <w:r>
        <w:br/>
        <w:t>Úvodní ustanovení</w:t>
      </w:r>
    </w:p>
    <w:p w14:paraId="0FFB460A" w14:textId="77777777" w:rsidR="00306893" w:rsidRDefault="00DD1059">
      <w:pPr>
        <w:pStyle w:val="Odstavec"/>
        <w:numPr>
          <w:ilvl w:val="0"/>
          <w:numId w:val="1"/>
        </w:numPr>
      </w:pPr>
      <w:r>
        <w:t>Obec Rašovice touto vyhláškou zavádí místní poplatek za obecní systém odpadového hospodářství (dále jen „poplatek“).</w:t>
      </w:r>
    </w:p>
    <w:p w14:paraId="35BA950C" w14:textId="77777777" w:rsidR="00306893" w:rsidRDefault="00DD105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F4B5AA" w14:textId="77777777" w:rsidR="00306893" w:rsidRDefault="00DD105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EA1F76" w14:textId="77777777" w:rsidR="00306893" w:rsidRDefault="00DD1059">
      <w:pPr>
        <w:pStyle w:val="Nadpis2"/>
      </w:pPr>
      <w:r>
        <w:t>Čl. 2</w:t>
      </w:r>
      <w:r>
        <w:br/>
        <w:t>Poplatník</w:t>
      </w:r>
    </w:p>
    <w:p w14:paraId="37C5D081" w14:textId="77777777" w:rsidR="00306893" w:rsidRDefault="00DD105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DCA826" w14:textId="77777777" w:rsidR="00306893" w:rsidRDefault="00DD105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2B97FD" w14:textId="77777777" w:rsidR="00306893" w:rsidRDefault="00DD105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72AB1D" w14:textId="77777777" w:rsidR="00306893" w:rsidRDefault="00DD105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1B4816" w14:textId="77777777" w:rsidR="00306893" w:rsidRDefault="00DD1059">
      <w:pPr>
        <w:pStyle w:val="Nadpis2"/>
      </w:pPr>
      <w:r>
        <w:lastRenderedPageBreak/>
        <w:t>Čl. 3</w:t>
      </w:r>
      <w:r>
        <w:br/>
        <w:t>Ohlašovací povinnost</w:t>
      </w:r>
    </w:p>
    <w:p w14:paraId="44A93195" w14:textId="77777777" w:rsidR="00306893" w:rsidRDefault="00DD105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E006CF" w14:textId="77777777" w:rsidR="00306893" w:rsidRDefault="00DD105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271F956" w14:textId="77777777" w:rsidR="00306893" w:rsidRDefault="00DD1059">
      <w:pPr>
        <w:pStyle w:val="Nadpis2"/>
      </w:pPr>
      <w:r>
        <w:t>Čl. 4</w:t>
      </w:r>
      <w:r>
        <w:br/>
        <w:t>Sazba poplatku</w:t>
      </w:r>
    </w:p>
    <w:p w14:paraId="39770C51" w14:textId="5CC51592" w:rsidR="00306893" w:rsidRDefault="00DD1059">
      <w:pPr>
        <w:pStyle w:val="Odstavec"/>
        <w:numPr>
          <w:ilvl w:val="0"/>
          <w:numId w:val="4"/>
        </w:numPr>
      </w:pPr>
      <w:r>
        <w:t>Sazba poplatku za kalendářní rok činí 1</w:t>
      </w:r>
      <w:r w:rsidR="00704A64">
        <w:t>.</w:t>
      </w:r>
      <w:r>
        <w:t>05</w:t>
      </w:r>
      <w:r w:rsidR="00704A64">
        <w:t>0</w:t>
      </w:r>
      <w:r>
        <w:t> Kč.</w:t>
      </w:r>
    </w:p>
    <w:p w14:paraId="2720627C" w14:textId="77777777" w:rsidR="00306893" w:rsidRDefault="00DD105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06EE778" w14:textId="77777777" w:rsidR="00306893" w:rsidRDefault="00DD105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B2B7D1" w14:textId="77777777" w:rsidR="00306893" w:rsidRDefault="00DD105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42A2DF" w14:textId="77777777" w:rsidR="00306893" w:rsidRDefault="00DD105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F6F0599" w14:textId="77777777" w:rsidR="00306893" w:rsidRDefault="00DD105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36AE74" w14:textId="77777777" w:rsidR="00306893" w:rsidRDefault="00DD105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CF52F5" w14:textId="77777777" w:rsidR="00306893" w:rsidRDefault="00DD105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1AE7166" w14:textId="77777777" w:rsidR="00306893" w:rsidRDefault="00DD1059">
      <w:pPr>
        <w:pStyle w:val="Nadpis2"/>
      </w:pPr>
      <w:r>
        <w:t>Čl. 5</w:t>
      </w:r>
      <w:r>
        <w:br/>
        <w:t>Splatnost poplatku</w:t>
      </w:r>
    </w:p>
    <w:p w14:paraId="3C411B37" w14:textId="77777777" w:rsidR="00306893" w:rsidRDefault="00DD105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8BDD98F" w14:textId="77777777" w:rsidR="00306893" w:rsidRDefault="00DD105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500EDB" w14:textId="3DBA4306" w:rsidR="00704A64" w:rsidRDefault="00DD105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258A4E2" w14:textId="723EE11B" w:rsidR="00306893" w:rsidRPr="00704A64" w:rsidRDefault="00704A64" w:rsidP="00704A64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18569B1D" w14:textId="77777777" w:rsidR="00306893" w:rsidRDefault="00DD1059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4D8959D0" w14:textId="77777777" w:rsidR="00306893" w:rsidRDefault="00DD105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94755D5" w14:textId="77777777" w:rsidR="00306893" w:rsidRDefault="00DD105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0B49AFB" w14:textId="77777777" w:rsidR="00306893" w:rsidRDefault="00DD105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BAA576B" w14:textId="77777777" w:rsidR="00306893" w:rsidRDefault="00DD105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E85B3E" w14:textId="77777777" w:rsidR="00306893" w:rsidRDefault="00DD105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D013C48" w14:textId="77777777" w:rsidR="00306893" w:rsidRDefault="00DD105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3725937" w14:textId="77777777" w:rsidR="00306893" w:rsidRDefault="00DD105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4D5829F" w14:textId="7DC47D74" w:rsidR="00306893" w:rsidRDefault="00445DF5">
      <w:pPr>
        <w:pStyle w:val="Odstavec"/>
        <w:numPr>
          <w:ilvl w:val="1"/>
          <w:numId w:val="1"/>
        </w:numPr>
      </w:pPr>
      <w:r>
        <w:t>se v</w:t>
      </w:r>
      <w:r w:rsidR="00357406">
        <w:t xml:space="preserve"> příslušném </w:t>
      </w:r>
      <w:r>
        <w:t>kalendářním roce narodila,</w:t>
      </w:r>
    </w:p>
    <w:p w14:paraId="6E010053" w14:textId="4571C5D3" w:rsidR="00306893" w:rsidRDefault="00DD1059">
      <w:pPr>
        <w:pStyle w:val="Odstavec"/>
        <w:numPr>
          <w:ilvl w:val="1"/>
          <w:numId w:val="1"/>
        </w:numPr>
      </w:pPr>
      <w:r>
        <w:t xml:space="preserve">se v místě </w:t>
      </w:r>
      <w:r w:rsidR="00E37BA2">
        <w:t>přihlášení celoročně nezdržuje</w:t>
      </w:r>
      <w:r>
        <w:t>,</w:t>
      </w:r>
      <w:r w:rsidR="00357406">
        <w:t xml:space="preserve"> mimo případy uvedené v odst. 1 písm. a)</w:t>
      </w:r>
      <w:r w:rsidR="001F527B">
        <w:t xml:space="preserve"> tohoto článku</w:t>
      </w:r>
      <w:r w:rsidR="00357406">
        <w:t>,</w:t>
      </w:r>
    </w:p>
    <w:p w14:paraId="377665F1" w14:textId="16BDADAF" w:rsidR="00306893" w:rsidRDefault="00445DF5">
      <w:pPr>
        <w:pStyle w:val="Odstavec"/>
        <w:numPr>
          <w:ilvl w:val="1"/>
          <w:numId w:val="1"/>
        </w:numPr>
      </w:pPr>
      <w:r>
        <w:t>má trvalý pobyt na adrese ohlašovny a v obci se nezdržuje</w:t>
      </w:r>
      <w:r w:rsidR="00B54006">
        <w:t>.</w:t>
      </w:r>
    </w:p>
    <w:p w14:paraId="543196B5" w14:textId="54D42D66" w:rsidR="00306893" w:rsidRDefault="00DD1059">
      <w:pPr>
        <w:pStyle w:val="Odstavec"/>
        <w:numPr>
          <w:ilvl w:val="0"/>
          <w:numId w:val="1"/>
        </w:numPr>
      </w:pPr>
      <w:r>
        <w:t xml:space="preserve">Úleva se poskytuje </w:t>
      </w:r>
      <w:r w:rsidR="00E37BA2">
        <w:t>poplatníkům</w:t>
      </w:r>
      <w:r>
        <w:t>, kte</w:t>
      </w:r>
      <w:r w:rsidR="00E37BA2">
        <w:t>ří</w:t>
      </w:r>
      <w:r>
        <w:t xml:space="preserve"> se zapojil</w:t>
      </w:r>
      <w:r w:rsidR="00E37BA2">
        <w:t>i</w:t>
      </w:r>
      <w:r>
        <w:t xml:space="preserve"> do Motivačního a evidenčního systému pro odpadové hospodářství (dále jen MESOH), a získal</w:t>
      </w:r>
      <w:r w:rsidR="00E37BA2">
        <w:t>i</w:t>
      </w:r>
      <w:r>
        <w:t xml:space="preserve"> dle Pravidel k Motivačnímu a evidenčnímu systému pro odpadové hospodářství úlevu dle získaných EKO bodů za třídění odpadu. Hodnota 1 EKO bodu se stanovuje na 10 Kč. Maximální úleva, kterou lze poplatníkovi udělit činí 80 % ze sazby poplatku. Pravidla k Motivačnímu a evidenčnímu systému pro odpadové hospodářství schválilo Zastupitelstvo obce Rašovice na svém zasedání dne </w:t>
      </w:r>
      <w:r w:rsidR="00445DF5">
        <w:t xml:space="preserve">25.09.2023 usnesením č. 12 </w:t>
      </w:r>
      <w:r>
        <w:t>a jsou zveřejněna na webových stránkách obce Rašovice.</w:t>
      </w:r>
    </w:p>
    <w:p w14:paraId="0D6F7486" w14:textId="79E10532" w:rsidR="00704A64" w:rsidRDefault="00DD105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73D6289D" w14:textId="0673FF5E" w:rsidR="00306893" w:rsidRPr="00704A64" w:rsidRDefault="00704A64" w:rsidP="00704A64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07D5F932" w14:textId="77777777" w:rsidR="00306893" w:rsidRDefault="00DD1059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6C5B5B4" w14:textId="77777777" w:rsidR="00306893" w:rsidRDefault="00DD105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9D87941" w14:textId="77777777" w:rsidR="00306893" w:rsidRDefault="00DD1059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21. listopadu 2023.</w:t>
      </w:r>
    </w:p>
    <w:p w14:paraId="60B09BA9" w14:textId="77777777" w:rsidR="00306893" w:rsidRDefault="00DD1059">
      <w:pPr>
        <w:pStyle w:val="Nadpis2"/>
      </w:pPr>
      <w:r>
        <w:t>Čl. 8</w:t>
      </w:r>
      <w:r>
        <w:br/>
        <w:t>Účinnost</w:t>
      </w:r>
    </w:p>
    <w:p w14:paraId="7250958E" w14:textId="77777777" w:rsidR="00306893" w:rsidRDefault="00DD105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6893" w14:paraId="03046D5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66FC2" w14:textId="77777777" w:rsidR="00306893" w:rsidRDefault="00DD1059">
            <w:pPr>
              <w:pStyle w:val="PodpisovePole"/>
            </w:pPr>
            <w:r>
              <w:t>Bc. Jiří Raušer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A3306" w14:textId="77777777" w:rsidR="00306893" w:rsidRDefault="00DD1059">
            <w:pPr>
              <w:pStyle w:val="PodpisovePole"/>
            </w:pPr>
            <w:r>
              <w:t>Mgr. Lenka Gulová, Ph.D. v. r.</w:t>
            </w:r>
            <w:r>
              <w:br/>
              <w:t xml:space="preserve"> místostarostka</w:t>
            </w:r>
          </w:p>
        </w:tc>
      </w:tr>
      <w:tr w:rsidR="00306893" w14:paraId="73BE891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23A8D" w14:textId="77777777" w:rsidR="00306893" w:rsidRDefault="00DD1059">
            <w:pPr>
              <w:pStyle w:val="PodpisovePole"/>
            </w:pPr>
            <w:r>
              <w:t>Martin Merta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D1EAD" w14:textId="77777777" w:rsidR="00306893" w:rsidRDefault="00306893">
            <w:pPr>
              <w:pStyle w:val="PodpisovePole"/>
            </w:pPr>
          </w:p>
        </w:tc>
      </w:tr>
    </w:tbl>
    <w:p w14:paraId="6F9E4B09" w14:textId="77777777" w:rsidR="00781F16" w:rsidRDefault="00781F16"/>
    <w:sectPr w:rsidR="00781F16" w:rsidSect="00704A64">
      <w:pgSz w:w="11909" w:h="16834"/>
      <w:pgMar w:top="1702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8EA13" w14:textId="77777777" w:rsidR="00E76928" w:rsidRDefault="00E76928">
      <w:r>
        <w:separator/>
      </w:r>
    </w:p>
  </w:endnote>
  <w:endnote w:type="continuationSeparator" w:id="0">
    <w:p w14:paraId="3FAE0D25" w14:textId="77777777" w:rsidR="00E76928" w:rsidRDefault="00E7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5658" w14:textId="77777777" w:rsidR="00E76928" w:rsidRDefault="00E76928">
      <w:r>
        <w:rPr>
          <w:color w:val="000000"/>
        </w:rPr>
        <w:separator/>
      </w:r>
    </w:p>
  </w:footnote>
  <w:footnote w:type="continuationSeparator" w:id="0">
    <w:p w14:paraId="5A942DD3" w14:textId="77777777" w:rsidR="00E76928" w:rsidRDefault="00E76928">
      <w:r>
        <w:continuationSeparator/>
      </w:r>
    </w:p>
  </w:footnote>
  <w:footnote w:id="1">
    <w:p w14:paraId="36F6BC4A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2A227D1" w14:textId="77777777" w:rsidR="00AF297D" w:rsidRDefault="00AF297D"/>
  </w:footnote>
  <w:footnote w:id="2">
    <w:p w14:paraId="11DE5AF7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A5467A3" w14:textId="77777777" w:rsidR="00AF297D" w:rsidRDefault="00AF297D"/>
  </w:footnote>
  <w:footnote w:id="3">
    <w:p w14:paraId="33188AA5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F8B98C8" w14:textId="77777777" w:rsidR="00AF297D" w:rsidRDefault="00AF297D"/>
  </w:footnote>
  <w:footnote w:id="4">
    <w:p w14:paraId="39711D61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380DB38" w14:textId="77777777" w:rsidR="00AF297D" w:rsidRDefault="00AF297D"/>
  </w:footnote>
  <w:footnote w:id="5">
    <w:p w14:paraId="4166CA09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F619B2E" w14:textId="77777777" w:rsidR="00AF297D" w:rsidRDefault="00AF297D"/>
  </w:footnote>
  <w:footnote w:id="6">
    <w:p w14:paraId="7E8AFA5D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4B3CD01" w14:textId="77777777" w:rsidR="00AF297D" w:rsidRDefault="00AF297D"/>
  </w:footnote>
  <w:footnote w:id="7">
    <w:p w14:paraId="70CC65B8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C67332F" w14:textId="77777777" w:rsidR="00AF297D" w:rsidRDefault="00AF297D"/>
  </w:footnote>
  <w:footnote w:id="8">
    <w:p w14:paraId="4E238F47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53C84B6" w14:textId="77777777" w:rsidR="00AF297D" w:rsidRDefault="00AF297D"/>
  </w:footnote>
  <w:footnote w:id="9">
    <w:p w14:paraId="3DBC25DD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60570C4" w14:textId="77777777" w:rsidR="00AF297D" w:rsidRDefault="00AF297D"/>
  </w:footnote>
  <w:footnote w:id="10">
    <w:p w14:paraId="49C3F51B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D9EE7D8" w14:textId="77777777" w:rsidR="00AF297D" w:rsidRDefault="00AF297D"/>
  </w:footnote>
  <w:footnote w:id="11">
    <w:p w14:paraId="54313DE8" w14:textId="77777777" w:rsidR="00306893" w:rsidRDefault="00DD1059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020D19D" w14:textId="77777777" w:rsidR="00AF297D" w:rsidRDefault="00AF29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7BE4"/>
    <w:multiLevelType w:val="multilevel"/>
    <w:tmpl w:val="437C5E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4402530">
    <w:abstractNumId w:val="0"/>
  </w:num>
  <w:num w:numId="2" w16cid:durableId="535967922">
    <w:abstractNumId w:val="0"/>
    <w:lvlOverride w:ilvl="0">
      <w:startOverride w:val="1"/>
    </w:lvlOverride>
  </w:num>
  <w:num w:numId="3" w16cid:durableId="1995837401">
    <w:abstractNumId w:val="0"/>
    <w:lvlOverride w:ilvl="0">
      <w:startOverride w:val="1"/>
    </w:lvlOverride>
  </w:num>
  <w:num w:numId="4" w16cid:durableId="1376127089">
    <w:abstractNumId w:val="0"/>
    <w:lvlOverride w:ilvl="0">
      <w:startOverride w:val="1"/>
    </w:lvlOverride>
  </w:num>
  <w:num w:numId="5" w16cid:durableId="1500389415">
    <w:abstractNumId w:val="0"/>
    <w:lvlOverride w:ilvl="0">
      <w:startOverride w:val="1"/>
    </w:lvlOverride>
  </w:num>
  <w:num w:numId="6" w16cid:durableId="159584702">
    <w:abstractNumId w:val="0"/>
    <w:lvlOverride w:ilvl="0">
      <w:startOverride w:val="1"/>
    </w:lvlOverride>
  </w:num>
  <w:num w:numId="7" w16cid:durableId="3450594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893"/>
    <w:rsid w:val="000672FE"/>
    <w:rsid w:val="001F527B"/>
    <w:rsid w:val="00306893"/>
    <w:rsid w:val="003528FF"/>
    <w:rsid w:val="00357406"/>
    <w:rsid w:val="00362955"/>
    <w:rsid w:val="00445DF5"/>
    <w:rsid w:val="004C04F5"/>
    <w:rsid w:val="00704A64"/>
    <w:rsid w:val="00781F16"/>
    <w:rsid w:val="008B4E4D"/>
    <w:rsid w:val="009C24CE"/>
    <w:rsid w:val="00AF297D"/>
    <w:rsid w:val="00B54006"/>
    <w:rsid w:val="00BE5EF2"/>
    <w:rsid w:val="00BE73B5"/>
    <w:rsid w:val="00DD1059"/>
    <w:rsid w:val="00E37BA2"/>
    <w:rsid w:val="00E7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41F7"/>
  <w15:docId w15:val="{5FF8E4ED-4E5A-4098-8EED-01440A45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722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Ludwigova</dc:creator>
  <cp:lastModifiedBy>Ludwigova</cp:lastModifiedBy>
  <cp:revision>2</cp:revision>
  <cp:lastPrinted>2025-11-25T12:11:00Z</cp:lastPrinted>
  <dcterms:created xsi:type="dcterms:W3CDTF">2025-12-10T08:35:00Z</dcterms:created>
  <dcterms:modified xsi:type="dcterms:W3CDTF">2025-12-10T08:35:00Z</dcterms:modified>
</cp:coreProperties>
</file>