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A63C4" w14:textId="77777777"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E224A6B" w14:textId="77777777" w:rsidR="0024722A" w:rsidRPr="00FB6AE5" w:rsidRDefault="0024722A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OBEC </w:t>
      </w:r>
      <w:r w:rsidR="00FB46B9">
        <w:rPr>
          <w:rFonts w:ascii="Arial" w:hAnsi="Arial" w:cs="Arial"/>
          <w:b/>
          <w:sz w:val="22"/>
          <w:szCs w:val="22"/>
        </w:rPr>
        <w:t>NEZDICE</w:t>
      </w:r>
    </w:p>
    <w:p w14:paraId="248DBA39" w14:textId="77777777" w:rsidR="0024722A" w:rsidRPr="00FB6AE5" w:rsidRDefault="005A3FFD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CC6229">
        <w:rPr>
          <w:rFonts w:ascii="Arial" w:hAnsi="Arial" w:cs="Arial"/>
          <w:b/>
          <w:sz w:val="22"/>
          <w:szCs w:val="22"/>
        </w:rPr>
        <w:t xml:space="preserve">Zastupitelstvo obce </w:t>
      </w:r>
      <w:r w:rsidR="00FB46B9" w:rsidRPr="00CC6229">
        <w:rPr>
          <w:rFonts w:ascii="Arial" w:hAnsi="Arial" w:cs="Arial"/>
          <w:b/>
          <w:sz w:val="22"/>
          <w:szCs w:val="22"/>
        </w:rPr>
        <w:t>Nezdice</w:t>
      </w:r>
    </w:p>
    <w:p w14:paraId="6C2DDDE4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36A67515" w14:textId="77777777" w:rsidR="0024722A" w:rsidRPr="00FB6AE5" w:rsidRDefault="00FB46B9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bce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Nezdice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AE666D8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FB46B9">
        <w:rPr>
          <w:rFonts w:ascii="Arial" w:hAnsi="Arial" w:cs="Arial"/>
          <w:b/>
          <w:color w:val="000000"/>
          <w:sz w:val="22"/>
          <w:szCs w:val="22"/>
        </w:rPr>
        <w:t>1/2019</w:t>
      </w:r>
      <w:r w:rsidRPr="00FB6AE5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6404397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1E8C7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5C005899" w14:textId="77777777" w:rsidR="0024722A" w:rsidRDefault="0024722A" w:rsidP="00FB46B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FB46B9">
        <w:rPr>
          <w:rFonts w:ascii="Arial" w:hAnsi="Arial" w:cs="Arial"/>
          <w:b/>
          <w:color w:val="000000"/>
          <w:sz w:val="22"/>
          <w:szCs w:val="22"/>
        </w:rPr>
        <w:t>Nezdice</w:t>
      </w:r>
    </w:p>
    <w:p w14:paraId="1453C079" w14:textId="77777777" w:rsidR="00FB46B9" w:rsidRPr="00FB6AE5" w:rsidRDefault="00FB46B9" w:rsidP="00FB46B9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6C0BA218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B46B9">
        <w:rPr>
          <w:rFonts w:ascii="Arial" w:hAnsi="Arial" w:cs="Arial"/>
          <w:sz w:val="22"/>
          <w:szCs w:val="22"/>
        </w:rPr>
        <w:t xml:space="preserve"> Nezdice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3A7B93">
        <w:rPr>
          <w:rFonts w:ascii="Arial" w:hAnsi="Arial" w:cs="Arial"/>
          <w:sz w:val="22"/>
          <w:szCs w:val="22"/>
        </w:rPr>
        <w:t>24.6.2019</w:t>
      </w:r>
      <w:r w:rsidR="00E2491F" w:rsidRPr="00BE48B8">
        <w:rPr>
          <w:rFonts w:ascii="Arial" w:hAnsi="Arial" w:cs="Arial"/>
          <w:sz w:val="22"/>
          <w:szCs w:val="22"/>
        </w:rPr>
        <w:t xml:space="preserve"> </w:t>
      </w:r>
      <w:r w:rsidR="0024722A" w:rsidRPr="00BE48B8">
        <w:rPr>
          <w:rFonts w:ascii="Arial" w:hAnsi="Arial" w:cs="Arial"/>
          <w:sz w:val="22"/>
          <w:szCs w:val="22"/>
        </w:rPr>
        <w:t xml:space="preserve">usnesením č. </w:t>
      </w:r>
      <w:r w:rsidR="003A7B93">
        <w:rPr>
          <w:rFonts w:ascii="Arial" w:hAnsi="Arial" w:cs="Arial"/>
          <w:sz w:val="22"/>
          <w:szCs w:val="22"/>
        </w:rPr>
        <w:t>j. 460/2019, bod č. 7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§ 17 odst. 2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185/2001 Sb., o odpadech a o změně některých dalších zákonů, ve znění pozdějších předpisů (dále jen „zákon o odpadech“), a v soulad</w:t>
      </w:r>
      <w:r w:rsidR="00CC6229">
        <w:rPr>
          <w:rFonts w:ascii="Arial" w:hAnsi="Arial" w:cs="Arial"/>
          <w:sz w:val="22"/>
          <w:szCs w:val="22"/>
        </w:rPr>
        <w:t>u s § </w:t>
      </w:r>
      <w:r w:rsidR="0024722A" w:rsidRPr="00FB6AE5">
        <w:rPr>
          <w:rFonts w:ascii="Arial" w:hAnsi="Arial" w:cs="Arial"/>
          <w:sz w:val="22"/>
          <w:szCs w:val="22"/>
        </w:rPr>
        <w:t>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CC6229">
        <w:rPr>
          <w:rFonts w:ascii="Arial" w:hAnsi="Arial" w:cs="Arial"/>
          <w:sz w:val="22"/>
          <w:szCs w:val="22"/>
        </w:rPr>
        <w:t>), ve </w:t>
      </w:r>
      <w:r w:rsidR="00244C59">
        <w:rPr>
          <w:rFonts w:ascii="Arial" w:hAnsi="Arial" w:cs="Arial"/>
          <w:sz w:val="22"/>
          <w:szCs w:val="22"/>
        </w:rPr>
        <w:t>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15565F25" w14:textId="77777777" w:rsidR="008C0802" w:rsidRPr="00FB6AE5" w:rsidRDefault="008C0802">
      <w:pPr>
        <w:jc w:val="center"/>
        <w:rPr>
          <w:rFonts w:ascii="Arial" w:hAnsi="Arial" w:cs="Arial"/>
          <w:b/>
          <w:sz w:val="22"/>
          <w:szCs w:val="22"/>
        </w:rPr>
      </w:pPr>
    </w:p>
    <w:p w14:paraId="2D8CBB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06B0E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BD8E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134C28" w14:textId="77777777" w:rsidR="0024722A" w:rsidRDefault="0024722A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FB46B9">
        <w:rPr>
          <w:rFonts w:ascii="Arial" w:hAnsi="Arial" w:cs="Arial"/>
          <w:sz w:val="22"/>
          <w:szCs w:val="22"/>
        </w:rPr>
        <w:t>Nezdice</w:t>
      </w:r>
      <w:r w:rsidRPr="00FB6AE5">
        <w:rPr>
          <w:rFonts w:ascii="Arial" w:hAnsi="Arial" w:cs="Arial"/>
          <w:sz w:val="22"/>
          <w:szCs w:val="22"/>
        </w:rPr>
        <w:t>, včetně nakládání se stavebním odpadem</w:t>
      </w:r>
      <w:r w:rsidR="00D246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B6AE5">
        <w:rPr>
          <w:rFonts w:ascii="Arial" w:hAnsi="Arial" w:cs="Arial"/>
          <w:sz w:val="22"/>
          <w:szCs w:val="22"/>
        </w:rPr>
        <w:t>.</w:t>
      </w:r>
    </w:p>
    <w:p w14:paraId="005D8190" w14:textId="77777777" w:rsidR="008C0802" w:rsidRDefault="008C0802" w:rsidP="00765052">
      <w:pPr>
        <w:rPr>
          <w:rFonts w:ascii="Arial" w:hAnsi="Arial" w:cs="Arial"/>
          <w:sz w:val="22"/>
          <w:szCs w:val="22"/>
        </w:rPr>
      </w:pPr>
    </w:p>
    <w:p w14:paraId="1E401B80" w14:textId="77777777" w:rsidR="00CC6229" w:rsidRPr="00FB6AE5" w:rsidRDefault="00CC6229" w:rsidP="00765052">
      <w:pPr>
        <w:rPr>
          <w:rFonts w:ascii="Arial" w:hAnsi="Arial" w:cs="Arial"/>
          <w:sz w:val="22"/>
          <w:szCs w:val="22"/>
        </w:rPr>
      </w:pPr>
    </w:p>
    <w:p w14:paraId="1C6BBB1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F5556B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3DDAD19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A6B6DE" w14:textId="77777777" w:rsidR="0024722A" w:rsidRPr="00CC6229" w:rsidRDefault="0024722A" w:rsidP="00CC6229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CC21A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2D8133A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0A7F3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637263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CC0E1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E9B5C1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9297A7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74CB87E" w14:textId="77777777" w:rsidR="00053446" w:rsidRDefault="00745703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 w:rsidR="000332D7">
        <w:rPr>
          <w:rFonts w:ascii="Arial" w:hAnsi="Arial" w:cs="Arial"/>
          <w:i/>
          <w:iCs/>
          <w:sz w:val="22"/>
          <w:szCs w:val="22"/>
        </w:rPr>
        <w:t xml:space="preserve">měsný </w:t>
      </w:r>
      <w:r w:rsidR="0042723F">
        <w:rPr>
          <w:rFonts w:ascii="Arial" w:hAnsi="Arial" w:cs="Arial"/>
          <w:i/>
          <w:iCs/>
          <w:sz w:val="22"/>
          <w:szCs w:val="22"/>
        </w:rPr>
        <w:t xml:space="preserve">komunální </w:t>
      </w:r>
      <w:r w:rsidR="000332D7">
        <w:rPr>
          <w:rFonts w:ascii="Arial" w:hAnsi="Arial" w:cs="Arial"/>
          <w:i/>
          <w:iCs/>
          <w:sz w:val="22"/>
          <w:szCs w:val="22"/>
        </w:rPr>
        <w:t>odpad</w:t>
      </w:r>
      <w:r w:rsidR="00A23FF9">
        <w:rPr>
          <w:rFonts w:ascii="Arial" w:hAnsi="Arial" w:cs="Arial"/>
          <w:i/>
          <w:iCs/>
          <w:sz w:val="22"/>
          <w:szCs w:val="22"/>
        </w:rPr>
        <w:t>,</w:t>
      </w:r>
    </w:p>
    <w:p w14:paraId="054EA4A0" w14:textId="77777777" w:rsidR="00E66B2E" w:rsidRDefault="00E66B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2"/>
      </w:r>
    </w:p>
    <w:p w14:paraId="350E425A" w14:textId="77777777" w:rsidR="00A97C3E" w:rsidRPr="00CC6229" w:rsidRDefault="00A97C3E" w:rsidP="00A97C3E">
      <w:pPr>
        <w:numPr>
          <w:ilvl w:val="0"/>
          <w:numId w:val="10"/>
        </w:numPr>
        <w:autoSpaceDE w:val="0"/>
        <w:autoSpaceDN w:val="0"/>
        <w:adjustRightInd w:val="0"/>
        <w:ind w:right="143"/>
        <w:jc w:val="both"/>
        <w:rPr>
          <w:rFonts w:ascii="Arial" w:hAnsi="Arial" w:cs="Arial"/>
          <w:i/>
          <w:sz w:val="22"/>
          <w:szCs w:val="22"/>
        </w:rPr>
      </w:pPr>
      <w:r w:rsidRPr="00CC6229">
        <w:rPr>
          <w:rFonts w:ascii="Arial" w:hAnsi="Arial" w:cs="Arial"/>
          <w:i/>
          <w:sz w:val="22"/>
          <w:szCs w:val="22"/>
          <w:lang w:val="en-US"/>
        </w:rPr>
        <w:t>Hřbitovní odpad</w:t>
      </w:r>
      <w:r w:rsidR="00CC6229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7F144152" w14:textId="77777777" w:rsidR="007909DA" w:rsidRPr="00CC622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71AE3B2" w14:textId="77777777" w:rsidR="0024722A" w:rsidRPr="00CC6229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C6229">
        <w:rPr>
          <w:rFonts w:ascii="Arial" w:hAnsi="Arial" w:cs="Arial"/>
          <w:sz w:val="22"/>
          <w:szCs w:val="22"/>
        </w:rPr>
        <w:t>Směsný</w:t>
      </w:r>
      <w:r w:rsidR="00FB36A3" w:rsidRPr="00CC6229">
        <w:rPr>
          <w:rFonts w:ascii="Arial" w:hAnsi="Arial" w:cs="Arial"/>
          <w:sz w:val="22"/>
          <w:szCs w:val="22"/>
        </w:rPr>
        <w:t xml:space="preserve">m </w:t>
      </w:r>
      <w:r w:rsidR="00795009" w:rsidRPr="00CC6229">
        <w:rPr>
          <w:rFonts w:ascii="Arial" w:hAnsi="Arial" w:cs="Arial"/>
          <w:sz w:val="22"/>
          <w:szCs w:val="22"/>
        </w:rPr>
        <w:t>komunální</w:t>
      </w:r>
      <w:r w:rsidR="00FB36A3" w:rsidRPr="00CC6229">
        <w:rPr>
          <w:rFonts w:ascii="Arial" w:hAnsi="Arial" w:cs="Arial"/>
          <w:sz w:val="22"/>
          <w:szCs w:val="22"/>
        </w:rPr>
        <w:t>m</w:t>
      </w:r>
      <w:r w:rsidR="00795009" w:rsidRPr="00CC6229">
        <w:rPr>
          <w:rFonts w:ascii="Arial" w:hAnsi="Arial" w:cs="Arial"/>
          <w:sz w:val="22"/>
          <w:szCs w:val="22"/>
        </w:rPr>
        <w:t xml:space="preserve"> </w:t>
      </w:r>
      <w:r w:rsidRPr="00CC6229">
        <w:rPr>
          <w:rFonts w:ascii="Arial" w:hAnsi="Arial" w:cs="Arial"/>
          <w:sz w:val="22"/>
          <w:szCs w:val="22"/>
        </w:rPr>
        <w:t>odpad</w:t>
      </w:r>
      <w:r w:rsidR="00FB36A3" w:rsidRPr="00CC6229">
        <w:rPr>
          <w:rFonts w:ascii="Arial" w:hAnsi="Arial" w:cs="Arial"/>
          <w:sz w:val="22"/>
          <w:szCs w:val="22"/>
        </w:rPr>
        <w:t>em</w:t>
      </w:r>
      <w:r w:rsidRPr="00CC6229">
        <w:rPr>
          <w:rFonts w:ascii="Arial" w:hAnsi="Arial" w:cs="Arial"/>
          <w:sz w:val="22"/>
          <w:szCs w:val="22"/>
        </w:rPr>
        <w:t xml:space="preserve"> </w:t>
      </w:r>
      <w:r w:rsidR="00FB36A3" w:rsidRPr="00CC6229">
        <w:rPr>
          <w:rFonts w:ascii="Arial" w:hAnsi="Arial" w:cs="Arial"/>
          <w:sz w:val="22"/>
          <w:szCs w:val="22"/>
        </w:rPr>
        <w:t>se rozumí</w:t>
      </w:r>
      <w:r w:rsidRPr="00CC622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CC622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CC6229">
        <w:rPr>
          <w:rFonts w:ascii="Arial" w:hAnsi="Arial" w:cs="Arial"/>
          <w:sz w:val="22"/>
          <w:szCs w:val="22"/>
        </w:rPr>
        <w:t>po</w:t>
      </w:r>
      <w:r w:rsidR="00FB6AE5" w:rsidRPr="00CC6229">
        <w:rPr>
          <w:rFonts w:ascii="Arial" w:hAnsi="Arial" w:cs="Arial"/>
          <w:sz w:val="22"/>
          <w:szCs w:val="22"/>
        </w:rPr>
        <w:t xml:space="preserve">dle </w:t>
      </w:r>
      <w:r w:rsidRPr="00CC6229">
        <w:rPr>
          <w:rFonts w:ascii="Arial" w:hAnsi="Arial" w:cs="Arial"/>
          <w:sz w:val="22"/>
          <w:szCs w:val="22"/>
        </w:rPr>
        <w:t>odst</w:t>
      </w:r>
      <w:r w:rsidR="00FB36A3" w:rsidRPr="00CC6229">
        <w:rPr>
          <w:rFonts w:ascii="Arial" w:hAnsi="Arial" w:cs="Arial"/>
          <w:sz w:val="22"/>
          <w:szCs w:val="22"/>
        </w:rPr>
        <w:t>avce</w:t>
      </w:r>
      <w:r w:rsidRPr="00CC622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CC6229">
        <w:rPr>
          <w:rFonts w:ascii="Arial" w:hAnsi="Arial" w:cs="Arial"/>
          <w:sz w:val="22"/>
          <w:szCs w:val="22"/>
        </w:rPr>
        <w:t>, d), e)</w:t>
      </w:r>
      <w:r w:rsidR="002C442F" w:rsidRPr="00CC6229">
        <w:rPr>
          <w:rFonts w:ascii="Arial" w:hAnsi="Arial" w:cs="Arial"/>
          <w:sz w:val="22"/>
          <w:szCs w:val="22"/>
        </w:rPr>
        <w:t>,</w:t>
      </w:r>
      <w:r w:rsidR="00745703" w:rsidRPr="00CC6229">
        <w:rPr>
          <w:rFonts w:ascii="Arial" w:hAnsi="Arial" w:cs="Arial"/>
          <w:sz w:val="22"/>
          <w:szCs w:val="22"/>
        </w:rPr>
        <w:t xml:space="preserve"> f)</w:t>
      </w:r>
      <w:r w:rsidR="00D226C7" w:rsidRPr="00CC6229">
        <w:rPr>
          <w:rFonts w:ascii="Arial" w:hAnsi="Arial" w:cs="Arial"/>
          <w:sz w:val="22"/>
          <w:szCs w:val="22"/>
        </w:rPr>
        <w:t>,</w:t>
      </w:r>
      <w:r w:rsidR="00AC2295" w:rsidRPr="00CC6229">
        <w:rPr>
          <w:rFonts w:ascii="Arial" w:hAnsi="Arial" w:cs="Arial"/>
          <w:sz w:val="22"/>
          <w:szCs w:val="22"/>
        </w:rPr>
        <w:t xml:space="preserve"> </w:t>
      </w:r>
      <w:r w:rsidR="002C442F" w:rsidRPr="00CC6229">
        <w:rPr>
          <w:rFonts w:ascii="Arial" w:hAnsi="Arial" w:cs="Arial"/>
          <w:sz w:val="22"/>
          <w:szCs w:val="22"/>
        </w:rPr>
        <w:t>g</w:t>
      </w:r>
      <w:r w:rsidR="00547890" w:rsidRPr="00CC6229">
        <w:rPr>
          <w:rFonts w:ascii="Arial" w:hAnsi="Arial" w:cs="Arial"/>
          <w:sz w:val="22"/>
          <w:szCs w:val="22"/>
        </w:rPr>
        <w:t>)</w:t>
      </w:r>
      <w:r w:rsidR="00CC6229" w:rsidRPr="00CC6229">
        <w:rPr>
          <w:rFonts w:ascii="Arial" w:hAnsi="Arial" w:cs="Arial"/>
          <w:sz w:val="22"/>
          <w:szCs w:val="22"/>
        </w:rPr>
        <w:t>, i</w:t>
      </w:r>
      <w:r w:rsidR="00D226C7" w:rsidRPr="00CC6229">
        <w:rPr>
          <w:rFonts w:ascii="Arial" w:hAnsi="Arial" w:cs="Arial"/>
          <w:sz w:val="22"/>
          <w:szCs w:val="22"/>
        </w:rPr>
        <w:t>)</w:t>
      </w:r>
      <w:r w:rsidR="00CC6229" w:rsidRPr="00CC6229">
        <w:rPr>
          <w:rFonts w:ascii="Arial" w:hAnsi="Arial" w:cs="Arial"/>
          <w:sz w:val="22"/>
          <w:szCs w:val="22"/>
        </w:rPr>
        <w:t xml:space="preserve"> a j).</w:t>
      </w:r>
    </w:p>
    <w:p w14:paraId="6D9DF5B5" w14:textId="77777777" w:rsidR="008C0802" w:rsidRDefault="008C0802" w:rsidP="00CC6229">
      <w:pPr>
        <w:rPr>
          <w:rFonts w:ascii="Arial" w:hAnsi="Arial" w:cs="Arial"/>
          <w:sz w:val="22"/>
          <w:szCs w:val="22"/>
        </w:rPr>
      </w:pPr>
    </w:p>
    <w:p w14:paraId="5FE81CFC" w14:textId="77777777" w:rsidR="00CC6229" w:rsidRDefault="00CC6229" w:rsidP="00B86C80">
      <w:pPr>
        <w:rPr>
          <w:rFonts w:ascii="Arial" w:hAnsi="Arial" w:cs="Arial"/>
          <w:b/>
          <w:sz w:val="22"/>
          <w:szCs w:val="22"/>
        </w:rPr>
      </w:pPr>
    </w:p>
    <w:p w14:paraId="66ACCFA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EA821C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6324816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85D392" w14:textId="77777777" w:rsidR="0024722A" w:rsidRPr="00FB46B9" w:rsidRDefault="0024722A" w:rsidP="00FB46B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B46B9">
        <w:rPr>
          <w:rFonts w:ascii="Arial" w:hAnsi="Arial" w:cs="Arial"/>
          <w:sz w:val="22"/>
          <w:szCs w:val="22"/>
        </w:rPr>
        <w:t xml:space="preserve">Tříděný odpad je shromažďován do </w:t>
      </w:r>
      <w:r w:rsidR="005F0210" w:rsidRPr="00FB46B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B46B9">
        <w:rPr>
          <w:rFonts w:ascii="Arial" w:hAnsi="Arial" w:cs="Arial"/>
          <w:sz w:val="22"/>
          <w:szCs w:val="22"/>
        </w:rPr>
        <w:t xml:space="preserve">, kterými jsou </w:t>
      </w:r>
      <w:r w:rsidR="00A97C3E">
        <w:rPr>
          <w:rFonts w:ascii="Arial" w:hAnsi="Arial" w:cs="Arial"/>
          <w:sz w:val="22"/>
          <w:szCs w:val="22"/>
        </w:rPr>
        <w:t xml:space="preserve">sběrné nádoby, </w:t>
      </w:r>
      <w:r w:rsidR="00257202">
        <w:rPr>
          <w:rFonts w:ascii="Arial" w:hAnsi="Arial" w:cs="Arial"/>
          <w:sz w:val="22"/>
          <w:szCs w:val="22"/>
        </w:rPr>
        <w:t>pytle</w:t>
      </w:r>
      <w:r w:rsidR="000D6E0E">
        <w:rPr>
          <w:rFonts w:ascii="Arial" w:hAnsi="Arial" w:cs="Arial"/>
          <w:sz w:val="22"/>
          <w:szCs w:val="22"/>
        </w:rPr>
        <w:t xml:space="preserve"> a</w:t>
      </w:r>
      <w:r w:rsidR="00257202">
        <w:rPr>
          <w:rFonts w:ascii="Arial" w:hAnsi="Arial" w:cs="Arial"/>
          <w:sz w:val="22"/>
          <w:szCs w:val="22"/>
        </w:rPr>
        <w:t xml:space="preserve"> velkoobjemové kontejnery.</w:t>
      </w:r>
    </w:p>
    <w:p w14:paraId="4B123884" w14:textId="77777777" w:rsidR="00FB46B9" w:rsidRDefault="00FB46B9" w:rsidP="00FB46B9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50F0DCD" w14:textId="77777777" w:rsidR="00CC6229" w:rsidRPr="00FB46B9" w:rsidRDefault="00CC6229" w:rsidP="00FB46B9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D912FE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5E6FD11" w14:textId="77777777" w:rsidR="00AC29DA" w:rsidRDefault="00A00A1A" w:rsidP="00B94F37">
      <w:pPr>
        <w:pStyle w:val="NormlnIMP"/>
        <w:numPr>
          <w:ilvl w:val="0"/>
          <w:numId w:val="2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určené </w:t>
      </w:r>
      <w:r w:rsidRPr="00DD4DED">
        <w:rPr>
          <w:rFonts w:ascii="Arial" w:hAnsi="Arial" w:cs="Arial"/>
          <w:b/>
          <w:sz w:val="22"/>
          <w:szCs w:val="22"/>
        </w:rPr>
        <w:t xml:space="preserve">pro sklo </w:t>
      </w:r>
      <w:r w:rsidR="00233E1B">
        <w:rPr>
          <w:rFonts w:ascii="Arial" w:hAnsi="Arial" w:cs="Arial"/>
          <w:b/>
          <w:sz w:val="22"/>
          <w:szCs w:val="22"/>
        </w:rPr>
        <w:t>a</w:t>
      </w:r>
      <w:r w:rsidRPr="00DD4DED">
        <w:rPr>
          <w:rFonts w:ascii="Arial" w:hAnsi="Arial" w:cs="Arial"/>
          <w:b/>
          <w:sz w:val="22"/>
          <w:szCs w:val="22"/>
        </w:rPr>
        <w:t xml:space="preserve"> papír</w:t>
      </w:r>
      <w:r>
        <w:rPr>
          <w:rFonts w:ascii="Arial" w:hAnsi="Arial" w:cs="Arial"/>
          <w:sz w:val="22"/>
          <w:szCs w:val="22"/>
        </w:rPr>
        <w:t xml:space="preserve"> </w:t>
      </w:r>
      <w:r w:rsidR="003606A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B94F37">
        <w:rPr>
          <w:rFonts w:ascii="Arial" w:hAnsi="Arial" w:cs="Arial"/>
          <w:sz w:val="22"/>
          <w:szCs w:val="22"/>
        </w:rPr>
        <w:t>u místního obchodu COOP a </w:t>
      </w:r>
      <w:r w:rsidR="00AC29DA">
        <w:rPr>
          <w:rFonts w:ascii="Arial" w:hAnsi="Arial" w:cs="Arial"/>
          <w:sz w:val="22"/>
          <w:szCs w:val="22"/>
        </w:rPr>
        <w:t>v horních Nezdicích u čp. 9</w:t>
      </w:r>
    </w:p>
    <w:p w14:paraId="49875AB4" w14:textId="77777777" w:rsidR="003606A1" w:rsidRDefault="003606A1" w:rsidP="00B94F37">
      <w:pPr>
        <w:pStyle w:val="NormlnIMP"/>
        <w:numPr>
          <w:ilvl w:val="0"/>
          <w:numId w:val="2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sběrná nádoba na </w:t>
      </w:r>
      <w:r w:rsidRPr="00DD4DED">
        <w:rPr>
          <w:rFonts w:ascii="Arial" w:hAnsi="Arial" w:cs="Arial"/>
          <w:b/>
          <w:sz w:val="22"/>
          <w:szCs w:val="22"/>
        </w:rPr>
        <w:t>kovy</w:t>
      </w:r>
      <w:r>
        <w:rPr>
          <w:rFonts w:ascii="Arial" w:hAnsi="Arial" w:cs="Arial"/>
          <w:sz w:val="22"/>
          <w:szCs w:val="22"/>
        </w:rPr>
        <w:t xml:space="preserve"> a uzavřená sběrná nádoba na </w:t>
      </w:r>
      <w:r w:rsidRPr="00DD4DED">
        <w:rPr>
          <w:rFonts w:ascii="Arial" w:hAnsi="Arial" w:cs="Arial"/>
          <w:b/>
          <w:sz w:val="22"/>
          <w:szCs w:val="22"/>
        </w:rPr>
        <w:t>jedlé oleje a tuky</w:t>
      </w:r>
      <w:r>
        <w:rPr>
          <w:rFonts w:ascii="Arial" w:hAnsi="Arial" w:cs="Arial"/>
          <w:sz w:val="22"/>
          <w:szCs w:val="22"/>
        </w:rPr>
        <w:t xml:space="preserve"> – v </w:t>
      </w:r>
      <w:r w:rsidR="00AC29DA" w:rsidRPr="00AC29DA">
        <w:rPr>
          <w:rFonts w:ascii="Arial" w:hAnsi="Arial" w:cs="Arial"/>
          <w:sz w:val="22"/>
          <w:szCs w:val="22"/>
        </w:rPr>
        <w:t xml:space="preserve">uzavřeném </w:t>
      </w:r>
      <w:r>
        <w:rPr>
          <w:rFonts w:ascii="Arial" w:hAnsi="Arial" w:cs="Arial"/>
          <w:sz w:val="22"/>
          <w:szCs w:val="22"/>
        </w:rPr>
        <w:t xml:space="preserve">areálu OÚ, </w:t>
      </w:r>
      <w:r w:rsidR="00AC29DA" w:rsidRPr="00AC29DA">
        <w:rPr>
          <w:rFonts w:ascii="Arial" w:hAnsi="Arial" w:cs="Arial"/>
          <w:sz w:val="22"/>
          <w:szCs w:val="22"/>
        </w:rPr>
        <w:t>otevřeno kaž</w:t>
      </w:r>
      <w:r w:rsidR="00AC29DA">
        <w:rPr>
          <w:rFonts w:ascii="Arial" w:hAnsi="Arial" w:cs="Arial"/>
          <w:sz w:val="22"/>
          <w:szCs w:val="22"/>
        </w:rPr>
        <w:t>dé pondělí od 17 - 20 hod.</w:t>
      </w:r>
    </w:p>
    <w:p w14:paraId="68AF89F3" w14:textId="77777777" w:rsidR="00DD4DED" w:rsidRPr="00DD4DED" w:rsidRDefault="00DD4DED" w:rsidP="00DD4DED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Pr="00DD4DED">
        <w:rPr>
          <w:rFonts w:ascii="Arial" w:hAnsi="Arial" w:cs="Arial"/>
          <w:bCs/>
          <w:sz w:val="22"/>
          <w:szCs w:val="22"/>
        </w:rPr>
        <w:t xml:space="preserve">běr </w:t>
      </w:r>
      <w:r>
        <w:rPr>
          <w:rFonts w:ascii="Arial" w:hAnsi="Arial" w:cs="Arial"/>
          <w:bCs/>
          <w:sz w:val="22"/>
          <w:szCs w:val="22"/>
        </w:rPr>
        <w:t xml:space="preserve">a svoz kovů je dále zajišťován obcí </w:t>
      </w:r>
      <w:r w:rsidRPr="00DD4DED">
        <w:rPr>
          <w:rFonts w:ascii="Arial" w:hAnsi="Arial" w:cs="Arial"/>
          <w:bCs/>
          <w:sz w:val="22"/>
          <w:szCs w:val="22"/>
        </w:rPr>
        <w:t>2x ročně prostřednictvím spolku Sboru dobrovolných hasičů Nezdice. Informace o sběru</w:t>
      </w:r>
      <w:r w:rsidRPr="00DD4DED">
        <w:rPr>
          <w:rFonts w:ascii="Arial" w:hAnsi="Arial" w:cs="Arial"/>
          <w:sz w:val="22"/>
          <w:szCs w:val="22"/>
        </w:rPr>
        <w:t xml:space="preserve"> jsou zveřejňovány </w:t>
      </w:r>
      <w:r w:rsidRPr="00DD4DED">
        <w:rPr>
          <w:rFonts w:ascii="Arial" w:hAnsi="Arial" w:cs="Arial"/>
          <w:iCs/>
          <w:sz w:val="22"/>
          <w:szCs w:val="22"/>
        </w:rPr>
        <w:t>na úřední desce obecního úřadu,</w:t>
      </w:r>
      <w:r w:rsidRPr="00DD4DED">
        <w:rPr>
          <w:rFonts w:ascii="Arial" w:hAnsi="Arial" w:cs="Arial"/>
          <w:sz w:val="22"/>
          <w:szCs w:val="22"/>
        </w:rPr>
        <w:t xml:space="preserve"> v </w:t>
      </w:r>
      <w:r w:rsidRPr="00DD4DED">
        <w:rPr>
          <w:rFonts w:ascii="Arial" w:hAnsi="Arial" w:cs="Arial"/>
          <w:iCs/>
          <w:sz w:val="22"/>
          <w:szCs w:val="22"/>
        </w:rPr>
        <w:t xml:space="preserve">místním tisku, v místním rozhlase, na webových stránkách obce </w:t>
      </w:r>
      <w:r>
        <w:rPr>
          <w:rFonts w:ascii="Arial" w:hAnsi="Arial" w:cs="Arial"/>
          <w:iCs/>
          <w:sz w:val="22"/>
          <w:szCs w:val="22"/>
        </w:rPr>
        <w:t>a </w:t>
      </w:r>
      <w:r w:rsidRPr="00DD4DED">
        <w:rPr>
          <w:rFonts w:ascii="Arial" w:hAnsi="Arial" w:cs="Arial"/>
          <w:iCs/>
          <w:sz w:val="22"/>
          <w:szCs w:val="22"/>
        </w:rPr>
        <w:t>zasláním SMS</w:t>
      </w:r>
      <w:r w:rsidRPr="00DD4DED">
        <w:rPr>
          <w:rFonts w:ascii="Arial" w:hAnsi="Arial" w:cs="Arial"/>
          <w:i/>
          <w:iCs/>
          <w:sz w:val="22"/>
          <w:szCs w:val="22"/>
        </w:rPr>
        <w:t>.</w:t>
      </w:r>
      <w:r w:rsidRPr="00DD4DED">
        <w:rPr>
          <w:rFonts w:ascii="Arial" w:hAnsi="Arial" w:cs="Arial"/>
          <w:bCs/>
          <w:i/>
          <w:sz w:val="22"/>
          <w:szCs w:val="22"/>
        </w:rPr>
        <w:t xml:space="preserve">     </w:t>
      </w:r>
    </w:p>
    <w:p w14:paraId="314C11F6" w14:textId="77777777" w:rsidR="003606A1" w:rsidRPr="003606A1" w:rsidRDefault="003606A1" w:rsidP="00B94F37">
      <w:pPr>
        <w:pStyle w:val="NormlnIMP"/>
        <w:numPr>
          <w:ilvl w:val="0"/>
          <w:numId w:val="25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606A1">
        <w:rPr>
          <w:rFonts w:ascii="Arial" w:hAnsi="Arial" w:cs="Arial"/>
          <w:bCs/>
          <w:color w:val="000000"/>
          <w:sz w:val="22"/>
          <w:szCs w:val="22"/>
        </w:rPr>
        <w:t xml:space="preserve">Zvláštní sběrná nádoba na </w:t>
      </w:r>
      <w:r w:rsidRPr="00DD4DED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="00AC29DA" w:rsidRPr="00DD4DED">
        <w:rPr>
          <w:rFonts w:ascii="Arial" w:hAnsi="Arial" w:cs="Arial"/>
          <w:b/>
          <w:bCs/>
          <w:color w:val="000000"/>
          <w:sz w:val="22"/>
          <w:szCs w:val="22"/>
        </w:rPr>
        <w:t>iologické odpady rostlinného původu</w:t>
      </w:r>
      <w:r w:rsidR="00AC29DA" w:rsidRPr="003606A1">
        <w:rPr>
          <w:rFonts w:ascii="Arial" w:hAnsi="Arial" w:cs="Arial"/>
          <w:sz w:val="22"/>
          <w:szCs w:val="22"/>
        </w:rPr>
        <w:t xml:space="preserve"> </w:t>
      </w:r>
      <w:r w:rsidRPr="003606A1">
        <w:rPr>
          <w:rFonts w:ascii="Arial" w:hAnsi="Arial" w:cs="Arial"/>
          <w:sz w:val="22"/>
          <w:szCs w:val="22"/>
        </w:rPr>
        <w:t xml:space="preserve">- </w:t>
      </w:r>
      <w:r w:rsidR="000D6E0E" w:rsidRPr="003606A1">
        <w:rPr>
          <w:rFonts w:ascii="Arial" w:hAnsi="Arial" w:cs="Arial"/>
          <w:sz w:val="22"/>
          <w:szCs w:val="22"/>
        </w:rPr>
        <w:t xml:space="preserve">v </w:t>
      </w:r>
      <w:r w:rsidR="00A33BB3" w:rsidRPr="003606A1">
        <w:rPr>
          <w:rFonts w:ascii="Arial" w:hAnsi="Arial" w:cs="Arial"/>
          <w:sz w:val="22"/>
          <w:szCs w:val="22"/>
        </w:rPr>
        <w:t>areál</w:t>
      </w:r>
      <w:r w:rsidR="000D6E0E" w:rsidRPr="003606A1">
        <w:rPr>
          <w:rFonts w:ascii="Arial" w:hAnsi="Arial" w:cs="Arial"/>
          <w:sz w:val="22"/>
          <w:szCs w:val="22"/>
        </w:rPr>
        <w:t>u</w:t>
      </w:r>
      <w:r w:rsidR="00A33BB3" w:rsidRPr="003606A1">
        <w:rPr>
          <w:rFonts w:ascii="Arial" w:hAnsi="Arial" w:cs="Arial"/>
          <w:sz w:val="22"/>
          <w:szCs w:val="22"/>
        </w:rPr>
        <w:t xml:space="preserve"> zahrady OÚ p.č st</w:t>
      </w:r>
      <w:r w:rsidR="00483726" w:rsidRPr="003606A1">
        <w:rPr>
          <w:rFonts w:ascii="Arial" w:hAnsi="Arial" w:cs="Arial"/>
          <w:sz w:val="22"/>
          <w:szCs w:val="22"/>
        </w:rPr>
        <w:t>.</w:t>
      </w:r>
      <w:r w:rsidRPr="003606A1">
        <w:rPr>
          <w:rFonts w:ascii="Arial" w:hAnsi="Arial" w:cs="Arial"/>
          <w:sz w:val="22"/>
          <w:szCs w:val="22"/>
        </w:rPr>
        <w:t xml:space="preserve"> 69, otevřeno</w:t>
      </w:r>
      <w:r w:rsidR="00A33BB3" w:rsidRPr="003606A1">
        <w:rPr>
          <w:rFonts w:ascii="Arial" w:hAnsi="Arial" w:cs="Arial"/>
          <w:sz w:val="22"/>
          <w:szCs w:val="22"/>
        </w:rPr>
        <w:t xml:space="preserve"> každé pondělí od 17-20 hod. </w:t>
      </w:r>
    </w:p>
    <w:p w14:paraId="4E59C64F" w14:textId="77777777" w:rsidR="00B94F37" w:rsidRDefault="003606A1" w:rsidP="00B94F3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 rostlinného původu lze rovněž využít ke kompostování na vlastním pozemku.</w:t>
      </w:r>
    </w:p>
    <w:p w14:paraId="6519AA86" w14:textId="77777777" w:rsidR="00B94F37" w:rsidRDefault="00B94F37" w:rsidP="00B94F37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Plastové pytle na </w:t>
      </w:r>
      <w:r w:rsidRPr="00CC6229">
        <w:rPr>
          <w:rFonts w:ascii="Arial" w:hAnsi="Arial" w:cs="Arial"/>
          <w:b/>
          <w:sz w:val="22"/>
          <w:szCs w:val="22"/>
        </w:rPr>
        <w:t>plasty, včetně PET lahví</w:t>
      </w:r>
      <w:r>
        <w:rPr>
          <w:rFonts w:ascii="Arial" w:hAnsi="Arial" w:cs="Arial"/>
          <w:sz w:val="22"/>
          <w:szCs w:val="22"/>
        </w:rPr>
        <w:t xml:space="preserve"> </w:t>
      </w:r>
      <w:r w:rsidR="00233E1B" w:rsidRPr="003A7B93">
        <w:rPr>
          <w:rFonts w:ascii="Arial" w:hAnsi="Arial" w:cs="Arial"/>
          <w:b/>
          <w:sz w:val="22"/>
          <w:szCs w:val="22"/>
        </w:rPr>
        <w:t>a nápojových kartonů</w:t>
      </w:r>
      <w:r w:rsidRPr="003A7B93">
        <w:rPr>
          <w:rFonts w:ascii="Arial" w:hAnsi="Arial" w:cs="Arial"/>
          <w:sz w:val="22"/>
          <w:szCs w:val="22"/>
        </w:rPr>
        <w:t xml:space="preserve">– </w:t>
      </w:r>
      <w:r w:rsidR="00DD4DED" w:rsidRPr="003A7B93">
        <w:rPr>
          <w:rFonts w:ascii="Arial" w:hAnsi="Arial" w:cs="Arial"/>
          <w:sz w:val="22"/>
          <w:szCs w:val="22"/>
        </w:rPr>
        <w:t>shromažďováno</w:t>
      </w:r>
      <w:r w:rsidR="00DD4DED">
        <w:rPr>
          <w:rFonts w:ascii="Arial" w:hAnsi="Arial" w:cs="Arial"/>
          <w:sz w:val="22"/>
          <w:szCs w:val="22"/>
        </w:rPr>
        <w:t xml:space="preserve"> v domácnostech. M</w:t>
      </w:r>
      <w:r>
        <w:rPr>
          <w:rFonts w:ascii="Arial" w:hAnsi="Arial" w:cs="Arial"/>
          <w:sz w:val="22"/>
          <w:szCs w:val="22"/>
        </w:rPr>
        <w:t xml:space="preserve">ožnost vyzvednutí </w:t>
      </w:r>
      <w:r w:rsidR="00DD4DED">
        <w:rPr>
          <w:rFonts w:ascii="Arial" w:hAnsi="Arial" w:cs="Arial"/>
          <w:sz w:val="22"/>
          <w:szCs w:val="22"/>
        </w:rPr>
        <w:t xml:space="preserve">plastového pytle </w:t>
      </w:r>
      <w:r>
        <w:rPr>
          <w:rFonts w:ascii="Arial" w:hAnsi="Arial" w:cs="Arial"/>
          <w:sz w:val="22"/>
          <w:szCs w:val="22"/>
        </w:rPr>
        <w:t xml:space="preserve">dle potřeby vždy v úředních </w:t>
      </w:r>
      <w:r w:rsidR="00DD4DED">
        <w:rPr>
          <w:rFonts w:ascii="Arial" w:hAnsi="Arial" w:cs="Arial"/>
          <w:sz w:val="22"/>
          <w:szCs w:val="22"/>
        </w:rPr>
        <w:t>hodinách na </w:t>
      </w:r>
      <w:r>
        <w:rPr>
          <w:rFonts w:ascii="Arial" w:hAnsi="Arial" w:cs="Arial"/>
          <w:sz w:val="22"/>
          <w:szCs w:val="22"/>
        </w:rPr>
        <w:t xml:space="preserve">obecním úřadě. </w:t>
      </w:r>
    </w:p>
    <w:p w14:paraId="24AFD11D" w14:textId="77777777" w:rsidR="00B94F37" w:rsidRPr="00B94F37" w:rsidRDefault="00B94F37" w:rsidP="00B94F37">
      <w:pPr>
        <w:pStyle w:val="Odstavecseseznamem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B94F37">
        <w:rPr>
          <w:rFonts w:ascii="Arial" w:hAnsi="Arial" w:cs="Arial"/>
          <w:bCs/>
        </w:rPr>
        <w:t>O pravidelném svozu jsou občané informováni</w:t>
      </w:r>
      <w:r w:rsidRPr="00B94F37">
        <w:rPr>
          <w:rFonts w:ascii="Arial" w:hAnsi="Arial" w:cs="Arial"/>
          <w:iCs/>
        </w:rPr>
        <w:t xml:space="preserve"> na úřední desce obecního úřadu, v místním rozhlase, na webových stránkách obce a zasláním SMS.</w:t>
      </w:r>
      <w:r w:rsidRPr="00B94F37">
        <w:rPr>
          <w:rFonts w:ascii="Arial" w:hAnsi="Arial" w:cs="Arial"/>
          <w:bCs/>
        </w:rPr>
        <w:t xml:space="preserve">     </w:t>
      </w:r>
    </w:p>
    <w:p w14:paraId="07F617BC" w14:textId="77777777" w:rsidR="00B94F37" w:rsidRDefault="00A41F7F" w:rsidP="00B94F37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</w:t>
      </w:r>
      <w:r w:rsidR="00B94F37" w:rsidRPr="00CC6229">
        <w:rPr>
          <w:rFonts w:ascii="Arial" w:hAnsi="Arial" w:cs="Arial"/>
          <w:b/>
          <w:sz w:val="22"/>
          <w:szCs w:val="22"/>
        </w:rPr>
        <w:t>řbitovní odpad</w:t>
      </w:r>
      <w:r>
        <w:rPr>
          <w:rFonts w:ascii="Arial" w:hAnsi="Arial" w:cs="Arial"/>
          <w:sz w:val="22"/>
          <w:szCs w:val="22"/>
        </w:rPr>
        <w:t xml:space="preserve"> je možno odkládat do kovového otevřeného kontejneru umístěného </w:t>
      </w:r>
      <w:r w:rsidR="00B94F37">
        <w:rPr>
          <w:rFonts w:ascii="Arial" w:hAnsi="Arial" w:cs="Arial"/>
          <w:sz w:val="22"/>
          <w:szCs w:val="22"/>
        </w:rPr>
        <w:t>u hřbitova.</w:t>
      </w:r>
    </w:p>
    <w:p w14:paraId="06F944BE" w14:textId="77777777" w:rsidR="00A00A1A" w:rsidRDefault="00A00A1A" w:rsidP="00A00A1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i/>
          <w:color w:val="000000"/>
        </w:rPr>
      </w:pPr>
    </w:p>
    <w:p w14:paraId="23CEDE6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236E3CB" w14:textId="77777777" w:rsidR="0024722A" w:rsidRPr="00A00A1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83726">
        <w:rPr>
          <w:rFonts w:ascii="Arial" w:hAnsi="Arial" w:cs="Arial"/>
          <w:b/>
          <w:bCs/>
          <w:i/>
          <w:color w:val="000000"/>
        </w:rPr>
        <w:t>P</w:t>
      </w:r>
      <w:r w:rsidR="0024722A" w:rsidRPr="00483726">
        <w:rPr>
          <w:rFonts w:ascii="Arial" w:hAnsi="Arial" w:cs="Arial"/>
          <w:b/>
          <w:bCs/>
          <w:i/>
          <w:color w:val="000000"/>
        </w:rPr>
        <w:t>apír</w:t>
      </w:r>
      <w:r w:rsidR="00483726">
        <w:rPr>
          <w:rFonts w:ascii="Arial" w:hAnsi="Arial" w:cs="Arial"/>
          <w:b/>
          <w:bCs/>
          <w:i/>
          <w:color w:val="000000"/>
        </w:rPr>
        <w:t xml:space="preserve"> </w:t>
      </w:r>
      <w:r w:rsidR="000D6E0E">
        <w:rPr>
          <w:rFonts w:ascii="Arial" w:hAnsi="Arial" w:cs="Arial"/>
          <w:bCs/>
          <w:i/>
          <w:color w:val="000000"/>
        </w:rPr>
        <w:t xml:space="preserve">- sběrná nádoba </w:t>
      </w:r>
      <w:r w:rsidR="005B287C" w:rsidRPr="00A00A1A">
        <w:rPr>
          <w:rFonts w:ascii="Arial" w:hAnsi="Arial" w:cs="Arial"/>
          <w:bCs/>
          <w:i/>
          <w:color w:val="000000"/>
        </w:rPr>
        <w:t>modr</w:t>
      </w:r>
      <w:r w:rsidR="00483726">
        <w:rPr>
          <w:rFonts w:ascii="Arial" w:hAnsi="Arial" w:cs="Arial"/>
          <w:bCs/>
          <w:i/>
          <w:color w:val="000000"/>
        </w:rPr>
        <w:t>é barvy s nápisem PAPÍR</w:t>
      </w:r>
      <w:r w:rsidR="005B287C" w:rsidRPr="00A00A1A">
        <w:rPr>
          <w:rFonts w:ascii="Arial" w:hAnsi="Arial" w:cs="Arial"/>
          <w:bCs/>
          <w:i/>
          <w:color w:val="000000"/>
        </w:rPr>
        <w:t>,</w:t>
      </w:r>
    </w:p>
    <w:p w14:paraId="1ECDBC70" w14:textId="77777777" w:rsidR="00DD4DED" w:rsidRDefault="00A94551" w:rsidP="00AC29D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E0E">
        <w:rPr>
          <w:rFonts w:ascii="Arial" w:hAnsi="Arial" w:cs="Arial"/>
          <w:b/>
          <w:bCs/>
          <w:i/>
          <w:color w:val="000000"/>
        </w:rPr>
        <w:t>Plasty, PET lahve</w:t>
      </w:r>
      <w:r w:rsidR="000D6E0E">
        <w:rPr>
          <w:rFonts w:ascii="Arial" w:hAnsi="Arial" w:cs="Arial"/>
          <w:bCs/>
          <w:i/>
          <w:color w:val="000000"/>
        </w:rPr>
        <w:t xml:space="preserve"> </w:t>
      </w:r>
      <w:r w:rsidR="00B94F37">
        <w:rPr>
          <w:rFonts w:ascii="Arial" w:hAnsi="Arial" w:cs="Arial"/>
          <w:bCs/>
          <w:i/>
          <w:color w:val="000000"/>
        </w:rPr>
        <w:t>- plastové</w:t>
      </w:r>
      <w:r w:rsidR="000D6E0E">
        <w:rPr>
          <w:rFonts w:ascii="Arial" w:hAnsi="Arial" w:cs="Arial"/>
          <w:bCs/>
          <w:i/>
          <w:color w:val="000000"/>
        </w:rPr>
        <w:t xml:space="preserve"> </w:t>
      </w:r>
      <w:r w:rsidR="002A3581" w:rsidRPr="00A00A1A">
        <w:rPr>
          <w:rFonts w:ascii="Arial" w:hAnsi="Arial" w:cs="Arial"/>
          <w:bCs/>
          <w:i/>
        </w:rPr>
        <w:t>pytl</w:t>
      </w:r>
      <w:r w:rsidR="00DD4DED">
        <w:rPr>
          <w:rFonts w:ascii="Arial" w:hAnsi="Arial" w:cs="Arial"/>
          <w:bCs/>
          <w:i/>
        </w:rPr>
        <w:t>e,</w:t>
      </w:r>
    </w:p>
    <w:p w14:paraId="55C2D86C" w14:textId="77777777" w:rsidR="0024722A" w:rsidRPr="00AC29D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D6E0E">
        <w:rPr>
          <w:rFonts w:ascii="Arial" w:hAnsi="Arial" w:cs="Arial"/>
          <w:b/>
          <w:bCs/>
          <w:i/>
          <w:color w:val="000000"/>
        </w:rPr>
        <w:t>S</w:t>
      </w:r>
      <w:r w:rsidR="0024722A" w:rsidRPr="000D6E0E">
        <w:rPr>
          <w:rFonts w:ascii="Arial" w:hAnsi="Arial" w:cs="Arial"/>
          <w:b/>
          <w:bCs/>
          <w:i/>
          <w:color w:val="000000"/>
        </w:rPr>
        <w:t>klo</w:t>
      </w:r>
      <w:r w:rsidR="000D6E0E">
        <w:rPr>
          <w:rFonts w:ascii="Arial" w:hAnsi="Arial" w:cs="Arial"/>
          <w:bCs/>
          <w:i/>
          <w:color w:val="000000"/>
        </w:rPr>
        <w:t xml:space="preserve"> </w:t>
      </w:r>
      <w:bookmarkStart w:id="0" w:name="_Hlk8324747"/>
      <w:r w:rsidR="000D6E0E">
        <w:rPr>
          <w:rFonts w:ascii="Arial" w:hAnsi="Arial" w:cs="Arial"/>
          <w:bCs/>
          <w:i/>
          <w:color w:val="000000"/>
        </w:rPr>
        <w:t xml:space="preserve">- </w:t>
      </w:r>
      <w:bookmarkEnd w:id="0"/>
      <w:r w:rsidR="000D6E0E">
        <w:rPr>
          <w:rFonts w:ascii="Arial" w:hAnsi="Arial" w:cs="Arial"/>
          <w:bCs/>
          <w:i/>
          <w:color w:val="000000"/>
        </w:rPr>
        <w:t xml:space="preserve">sběrná nádoba </w:t>
      </w:r>
      <w:r w:rsidR="002A48F6" w:rsidRPr="00AC29DA">
        <w:rPr>
          <w:rFonts w:ascii="Arial" w:hAnsi="Arial" w:cs="Arial"/>
          <w:bCs/>
          <w:i/>
          <w:color w:val="000000"/>
        </w:rPr>
        <w:t>zelen</w:t>
      </w:r>
      <w:r w:rsidR="000D6E0E">
        <w:rPr>
          <w:rFonts w:ascii="Arial" w:hAnsi="Arial" w:cs="Arial"/>
          <w:bCs/>
          <w:i/>
          <w:color w:val="000000"/>
        </w:rPr>
        <w:t xml:space="preserve">é </w:t>
      </w:r>
      <w:r w:rsidR="00483726">
        <w:rPr>
          <w:rFonts w:ascii="Arial" w:hAnsi="Arial" w:cs="Arial"/>
          <w:bCs/>
          <w:i/>
          <w:color w:val="000000"/>
        </w:rPr>
        <w:t>barvy s nápisem SKLO</w:t>
      </w:r>
    </w:p>
    <w:p w14:paraId="2EF588DE" w14:textId="77777777" w:rsidR="00745703" w:rsidRPr="00A00A1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D6E0E">
        <w:rPr>
          <w:rFonts w:ascii="Arial" w:hAnsi="Arial" w:cs="Arial"/>
          <w:b/>
          <w:bCs/>
          <w:i/>
          <w:color w:val="000000"/>
        </w:rPr>
        <w:t>K</w:t>
      </w:r>
      <w:r w:rsidR="00745703" w:rsidRPr="000D6E0E">
        <w:rPr>
          <w:rFonts w:ascii="Arial" w:hAnsi="Arial" w:cs="Arial"/>
          <w:b/>
          <w:bCs/>
          <w:i/>
          <w:color w:val="000000"/>
        </w:rPr>
        <w:t>ovy</w:t>
      </w:r>
      <w:r w:rsidR="000D6E0E">
        <w:rPr>
          <w:rFonts w:ascii="Arial" w:hAnsi="Arial" w:cs="Arial"/>
          <w:bCs/>
          <w:i/>
          <w:color w:val="000000"/>
        </w:rPr>
        <w:t xml:space="preserve"> - </w:t>
      </w:r>
      <w:r w:rsidR="002A48F6" w:rsidRPr="00A00A1A">
        <w:rPr>
          <w:rFonts w:ascii="Arial" w:hAnsi="Arial" w:cs="Arial"/>
          <w:bCs/>
          <w:i/>
          <w:color w:val="000000"/>
        </w:rPr>
        <w:t>sběrná nádob</w:t>
      </w:r>
      <w:r w:rsidR="000D6E0E">
        <w:rPr>
          <w:rFonts w:ascii="Arial" w:hAnsi="Arial" w:cs="Arial"/>
          <w:bCs/>
          <w:i/>
          <w:color w:val="000000"/>
        </w:rPr>
        <w:t>a</w:t>
      </w:r>
      <w:r w:rsidR="002A48F6" w:rsidRPr="00A00A1A">
        <w:rPr>
          <w:rFonts w:ascii="Arial" w:hAnsi="Arial" w:cs="Arial"/>
          <w:bCs/>
          <w:i/>
          <w:color w:val="000000"/>
        </w:rPr>
        <w:t xml:space="preserve"> </w:t>
      </w:r>
      <w:r w:rsidR="002A3581" w:rsidRPr="00A00A1A">
        <w:rPr>
          <w:rFonts w:ascii="Arial" w:hAnsi="Arial" w:cs="Arial"/>
          <w:bCs/>
          <w:i/>
        </w:rPr>
        <w:t>s nápisem KOVY</w:t>
      </w:r>
      <w:r w:rsidR="002A48F6" w:rsidRPr="00A00A1A">
        <w:rPr>
          <w:rFonts w:ascii="Arial" w:hAnsi="Arial" w:cs="Arial"/>
          <w:bCs/>
          <w:i/>
        </w:rPr>
        <w:t xml:space="preserve"> </w:t>
      </w:r>
      <w:bookmarkStart w:id="1" w:name="_Hlk8323017"/>
    </w:p>
    <w:bookmarkEnd w:id="1"/>
    <w:p w14:paraId="1C907A20" w14:textId="77777777" w:rsidR="00A00A1A" w:rsidRPr="00A00A1A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D6E0E">
        <w:rPr>
          <w:rFonts w:ascii="Arial" w:hAnsi="Arial" w:cs="Arial"/>
          <w:b/>
          <w:i/>
          <w:iCs/>
          <w:sz w:val="22"/>
          <w:szCs w:val="22"/>
        </w:rPr>
        <w:t>Jedlé oleje a tuky</w:t>
      </w:r>
      <w:r w:rsidR="002A48F6" w:rsidRPr="00A00A1A">
        <w:rPr>
          <w:rFonts w:ascii="Arial" w:hAnsi="Arial" w:cs="Arial"/>
          <w:i/>
          <w:iCs/>
          <w:sz w:val="22"/>
          <w:szCs w:val="22"/>
        </w:rPr>
        <w:t xml:space="preserve"> – sběrná nádoba s nápisem J</w:t>
      </w:r>
      <w:r w:rsidR="00483726">
        <w:rPr>
          <w:rFonts w:ascii="Arial" w:hAnsi="Arial" w:cs="Arial"/>
          <w:i/>
          <w:iCs/>
          <w:sz w:val="22"/>
          <w:szCs w:val="22"/>
        </w:rPr>
        <w:t>EDLÉ OLEJE A TUKY</w:t>
      </w:r>
      <w:r w:rsidR="002A48F6" w:rsidRPr="00A00A1A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DA9F06B" w14:textId="4C960D27" w:rsidR="00547890" w:rsidRPr="00DD4DED" w:rsidRDefault="00A00A1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DD4DED">
        <w:rPr>
          <w:rFonts w:ascii="Arial" w:hAnsi="Arial" w:cs="Arial"/>
          <w:b/>
          <w:i/>
          <w:iCs/>
          <w:sz w:val="22"/>
          <w:szCs w:val="22"/>
        </w:rPr>
        <w:t>Hřbitovní odpad</w:t>
      </w:r>
      <w:r w:rsidR="00A33BB3" w:rsidRPr="00DD4DED">
        <w:rPr>
          <w:rFonts w:ascii="Arial" w:hAnsi="Arial" w:cs="Arial"/>
          <w:i/>
          <w:iCs/>
          <w:sz w:val="22"/>
          <w:szCs w:val="22"/>
        </w:rPr>
        <w:t xml:space="preserve"> </w:t>
      </w:r>
      <w:r w:rsidRPr="00DD4DED">
        <w:rPr>
          <w:rFonts w:ascii="Arial" w:hAnsi="Arial" w:cs="Arial"/>
          <w:i/>
          <w:iCs/>
          <w:sz w:val="22"/>
          <w:szCs w:val="22"/>
        </w:rPr>
        <w:t xml:space="preserve">- kovový otevřený kontejner </w:t>
      </w:r>
      <w:r w:rsidR="00483726" w:rsidRPr="00DD4DED">
        <w:rPr>
          <w:rFonts w:ascii="Arial" w:hAnsi="Arial" w:cs="Arial"/>
          <w:i/>
          <w:iCs/>
          <w:sz w:val="22"/>
          <w:szCs w:val="22"/>
        </w:rPr>
        <w:t>s nápisem HŘBITOVNÍ ODPAD</w:t>
      </w:r>
      <w:r w:rsidR="00DD4DED">
        <w:rPr>
          <w:rFonts w:ascii="Arial" w:hAnsi="Arial" w:cs="Arial"/>
          <w:i/>
          <w:iCs/>
          <w:sz w:val="22"/>
          <w:szCs w:val="22"/>
        </w:rPr>
        <w:t>.</w:t>
      </w:r>
      <w:r w:rsidR="00483726" w:rsidRPr="00DD4DED">
        <w:rPr>
          <w:rFonts w:ascii="Arial" w:hAnsi="Arial" w:cs="Arial"/>
          <w:i/>
          <w:iCs/>
          <w:sz w:val="22"/>
          <w:szCs w:val="22"/>
        </w:rPr>
        <w:t xml:space="preserve"> </w:t>
      </w:r>
      <w:r w:rsidR="002A48F6" w:rsidRPr="00DD4DED">
        <w:rPr>
          <w:rFonts w:ascii="Arial" w:hAnsi="Arial" w:cs="Arial"/>
          <w:i/>
          <w:iCs/>
          <w:sz w:val="22"/>
          <w:szCs w:val="22"/>
        </w:rPr>
        <w:t xml:space="preserve">     </w:t>
      </w:r>
    </w:p>
    <w:p w14:paraId="2B792E0F" w14:textId="77777777" w:rsidR="0024722A" w:rsidRPr="00A00A1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E8D295" w14:textId="77777777" w:rsidR="00CC6229" w:rsidRPr="00B86C80" w:rsidRDefault="00F77173" w:rsidP="00CC622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8E395DE" w14:textId="77777777" w:rsidR="008C0802" w:rsidRPr="00553B78" w:rsidRDefault="008C0802" w:rsidP="00553B78">
      <w:pPr>
        <w:jc w:val="center"/>
      </w:pPr>
    </w:p>
    <w:p w14:paraId="6DF9232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9C6E0F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DB15459" w14:textId="77777777" w:rsidR="0024722A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6FDB466" w14:textId="77777777" w:rsidR="0024722A" w:rsidRPr="00257202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5B287C">
        <w:rPr>
          <w:rFonts w:ascii="Arial" w:hAnsi="Arial" w:cs="Arial"/>
          <w:b/>
          <w:iCs/>
          <w:sz w:val="22"/>
          <w:szCs w:val="22"/>
        </w:rPr>
        <w:t>minimálně dvakrát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</w:t>
      </w:r>
      <w:r w:rsidR="00A94551" w:rsidRPr="005B287C">
        <w:rPr>
          <w:rFonts w:ascii="Arial" w:hAnsi="Arial" w:cs="Arial"/>
          <w:b/>
          <w:iCs/>
          <w:sz w:val="22"/>
          <w:szCs w:val="22"/>
        </w:rPr>
        <w:t>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="00257202">
        <w:rPr>
          <w:rFonts w:ascii="Arial" w:hAnsi="Arial" w:cs="Arial"/>
          <w:sz w:val="22"/>
          <w:szCs w:val="22"/>
        </w:rPr>
        <w:t xml:space="preserve">zpravidla na jaře a na podzim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Pr="00257202">
        <w:rPr>
          <w:rFonts w:ascii="Arial" w:hAnsi="Arial" w:cs="Arial"/>
          <w:iCs/>
          <w:sz w:val="22"/>
          <w:szCs w:val="22"/>
        </w:rPr>
        <w:t>na úřední desce obecního úřadu,</w:t>
      </w:r>
      <w:r w:rsidRPr="00257202">
        <w:rPr>
          <w:rFonts w:ascii="Arial" w:hAnsi="Arial" w:cs="Arial"/>
          <w:sz w:val="22"/>
          <w:szCs w:val="22"/>
        </w:rPr>
        <w:t xml:space="preserve"> </w:t>
      </w:r>
      <w:r w:rsidR="00257202">
        <w:rPr>
          <w:rFonts w:ascii="Arial" w:hAnsi="Arial" w:cs="Arial"/>
          <w:sz w:val="22"/>
          <w:szCs w:val="22"/>
        </w:rPr>
        <w:t xml:space="preserve">v </w:t>
      </w:r>
      <w:r w:rsidRPr="00257202">
        <w:rPr>
          <w:rFonts w:ascii="Arial" w:hAnsi="Arial" w:cs="Arial"/>
          <w:iCs/>
          <w:sz w:val="22"/>
          <w:szCs w:val="22"/>
        </w:rPr>
        <w:t>místním tisku, v místním rozhlase</w:t>
      </w:r>
      <w:r w:rsidR="00A94551" w:rsidRPr="00257202">
        <w:rPr>
          <w:rFonts w:ascii="Arial" w:hAnsi="Arial" w:cs="Arial"/>
          <w:iCs/>
          <w:sz w:val="22"/>
          <w:szCs w:val="22"/>
        </w:rPr>
        <w:t xml:space="preserve">, na </w:t>
      </w:r>
      <w:r w:rsidR="00257202">
        <w:rPr>
          <w:rFonts w:ascii="Arial" w:hAnsi="Arial" w:cs="Arial"/>
          <w:iCs/>
          <w:sz w:val="22"/>
          <w:szCs w:val="22"/>
        </w:rPr>
        <w:t>webových stránkách obce</w:t>
      </w:r>
      <w:r w:rsidRPr="00257202">
        <w:rPr>
          <w:rFonts w:ascii="Arial" w:hAnsi="Arial" w:cs="Arial"/>
          <w:iCs/>
          <w:sz w:val="22"/>
          <w:szCs w:val="22"/>
        </w:rPr>
        <w:t xml:space="preserve"> </w:t>
      </w:r>
      <w:r w:rsidR="00257202" w:rsidRPr="00257202">
        <w:rPr>
          <w:rFonts w:ascii="Arial" w:hAnsi="Arial" w:cs="Arial"/>
          <w:iCs/>
          <w:sz w:val="22"/>
          <w:szCs w:val="22"/>
        </w:rPr>
        <w:t>a zas</w:t>
      </w:r>
      <w:r w:rsidR="00257202">
        <w:rPr>
          <w:rFonts w:ascii="Arial" w:hAnsi="Arial" w:cs="Arial"/>
          <w:iCs/>
          <w:sz w:val="22"/>
          <w:szCs w:val="22"/>
        </w:rPr>
        <w:t>l</w:t>
      </w:r>
      <w:r w:rsidR="00257202" w:rsidRPr="00257202">
        <w:rPr>
          <w:rFonts w:ascii="Arial" w:hAnsi="Arial" w:cs="Arial"/>
          <w:iCs/>
          <w:sz w:val="22"/>
          <w:szCs w:val="22"/>
        </w:rPr>
        <w:t>áním SMS</w:t>
      </w:r>
      <w:r w:rsidR="00257202">
        <w:rPr>
          <w:rFonts w:ascii="Arial" w:hAnsi="Arial" w:cs="Arial"/>
          <w:iCs/>
          <w:sz w:val="22"/>
          <w:szCs w:val="22"/>
        </w:rPr>
        <w:t xml:space="preserve">. </w:t>
      </w:r>
    </w:p>
    <w:p w14:paraId="4DFE6D45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34B2BD1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31942">
        <w:rPr>
          <w:rFonts w:ascii="Arial" w:hAnsi="Arial" w:cs="Arial"/>
          <w:sz w:val="22"/>
          <w:szCs w:val="22"/>
        </w:rPr>
        <w:t>.</w:t>
      </w:r>
    </w:p>
    <w:p w14:paraId="480D1111" w14:textId="77777777" w:rsidR="00CC6229" w:rsidRDefault="00CC6229" w:rsidP="00B86C80">
      <w:pPr>
        <w:rPr>
          <w:rFonts w:ascii="Arial" w:hAnsi="Arial" w:cs="Arial"/>
          <w:b/>
          <w:sz w:val="22"/>
          <w:szCs w:val="22"/>
        </w:rPr>
      </w:pPr>
    </w:p>
    <w:p w14:paraId="3854A0B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1A6DA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1917A102" w14:textId="77777777" w:rsidR="000F645D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888FC9" w14:textId="77777777" w:rsidR="000F645D" w:rsidRPr="00641107" w:rsidRDefault="000F645D" w:rsidP="00223F72">
      <w:pPr>
        <w:numPr>
          <w:ilvl w:val="0"/>
          <w:numId w:val="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Objemný odpad je takový odpad, který vzhledem ke svým</w:t>
      </w:r>
      <w:r w:rsidR="00555FEB">
        <w:rPr>
          <w:rFonts w:ascii="Arial" w:hAnsi="Arial" w:cs="Arial"/>
          <w:sz w:val="22"/>
          <w:szCs w:val="22"/>
        </w:rPr>
        <w:t xml:space="preserve"> rozměrům nemůže být umístěn do</w:t>
      </w:r>
      <w:r w:rsidR="00431942">
        <w:rPr>
          <w:rFonts w:ascii="Arial" w:hAnsi="Arial" w:cs="Arial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sběrných nádob </w:t>
      </w:r>
      <w:r w:rsidRPr="00257202">
        <w:rPr>
          <w:rFonts w:ascii="Arial" w:hAnsi="Arial" w:cs="Arial"/>
          <w:sz w:val="22"/>
          <w:szCs w:val="22"/>
        </w:rPr>
        <w:t>(</w:t>
      </w:r>
      <w:r w:rsidRPr="00257202">
        <w:rPr>
          <w:rFonts w:ascii="Arial" w:hAnsi="Arial" w:cs="Arial"/>
          <w:i/>
          <w:iCs/>
          <w:sz w:val="22"/>
          <w:szCs w:val="22"/>
        </w:rPr>
        <w:t>např. koberce, matrace, nábytek …</w:t>
      </w:r>
      <w:r w:rsidRPr="00257202">
        <w:rPr>
          <w:rFonts w:ascii="Arial" w:hAnsi="Arial" w:cs="Arial"/>
          <w:sz w:val="22"/>
          <w:szCs w:val="22"/>
        </w:rPr>
        <w:t xml:space="preserve"> )</w:t>
      </w:r>
      <w:r w:rsidRPr="00641107">
        <w:rPr>
          <w:rFonts w:ascii="Arial" w:hAnsi="Arial" w:cs="Arial"/>
          <w:sz w:val="22"/>
          <w:szCs w:val="22"/>
        </w:rPr>
        <w:t>.</w:t>
      </w:r>
    </w:p>
    <w:p w14:paraId="2400E57E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5170D396" w14:textId="77777777" w:rsidR="00257202" w:rsidRPr="00257202" w:rsidRDefault="000F645D" w:rsidP="0025720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257202" w:rsidRPr="00CC6229">
        <w:rPr>
          <w:rFonts w:ascii="Arial" w:hAnsi="Arial" w:cs="Arial"/>
          <w:b/>
          <w:sz w:val="22"/>
          <w:szCs w:val="22"/>
        </w:rPr>
        <w:t>jedenkrát</w:t>
      </w:r>
      <w:r w:rsidR="00257202">
        <w:rPr>
          <w:rFonts w:ascii="Arial" w:hAnsi="Arial" w:cs="Arial"/>
          <w:sz w:val="22"/>
          <w:szCs w:val="22"/>
        </w:rPr>
        <w:t xml:space="preserve"> ročně </w:t>
      </w:r>
      <w:r w:rsidR="00CC6229">
        <w:rPr>
          <w:rFonts w:ascii="Arial" w:hAnsi="Arial" w:cs="Arial"/>
          <w:sz w:val="22"/>
          <w:szCs w:val="22"/>
        </w:rPr>
        <w:t>jeho odebíráním na </w:t>
      </w:r>
      <w:r w:rsidRPr="00641107">
        <w:rPr>
          <w:rFonts w:ascii="Arial" w:hAnsi="Arial" w:cs="Arial"/>
          <w:sz w:val="22"/>
          <w:szCs w:val="22"/>
        </w:rPr>
        <w:t xml:space="preserve">předem vyhlášených přechodných stanovištích přímo do zvláštních sběrných nádob k tomuto účelu určených. Informace o sběru jsou zveřejňovány </w:t>
      </w:r>
      <w:r w:rsidR="00257202" w:rsidRPr="00257202">
        <w:rPr>
          <w:rFonts w:ascii="Arial" w:hAnsi="Arial" w:cs="Arial"/>
          <w:iCs/>
          <w:sz w:val="22"/>
          <w:szCs w:val="22"/>
        </w:rPr>
        <w:t>na úřední desce obecního úřadu,</w:t>
      </w:r>
      <w:r w:rsidR="00257202" w:rsidRPr="00257202">
        <w:rPr>
          <w:rFonts w:ascii="Arial" w:hAnsi="Arial" w:cs="Arial"/>
          <w:sz w:val="22"/>
          <w:szCs w:val="22"/>
        </w:rPr>
        <w:t xml:space="preserve"> </w:t>
      </w:r>
      <w:r w:rsidR="00257202">
        <w:rPr>
          <w:rFonts w:ascii="Arial" w:hAnsi="Arial" w:cs="Arial"/>
          <w:sz w:val="22"/>
          <w:szCs w:val="22"/>
        </w:rPr>
        <w:t xml:space="preserve">v </w:t>
      </w:r>
      <w:r w:rsidR="00257202" w:rsidRPr="00257202">
        <w:rPr>
          <w:rFonts w:ascii="Arial" w:hAnsi="Arial" w:cs="Arial"/>
          <w:iCs/>
          <w:sz w:val="22"/>
          <w:szCs w:val="22"/>
        </w:rPr>
        <w:t xml:space="preserve">místním tisku, v místním rozhlase, na </w:t>
      </w:r>
      <w:r w:rsidR="00257202">
        <w:rPr>
          <w:rFonts w:ascii="Arial" w:hAnsi="Arial" w:cs="Arial"/>
          <w:iCs/>
          <w:sz w:val="22"/>
          <w:szCs w:val="22"/>
        </w:rPr>
        <w:t>webových stránkách obce</w:t>
      </w:r>
      <w:r w:rsidR="00257202" w:rsidRPr="00257202">
        <w:rPr>
          <w:rFonts w:ascii="Arial" w:hAnsi="Arial" w:cs="Arial"/>
          <w:iCs/>
          <w:sz w:val="22"/>
          <w:szCs w:val="22"/>
        </w:rPr>
        <w:t xml:space="preserve"> a zas</w:t>
      </w:r>
      <w:r w:rsidR="00257202">
        <w:rPr>
          <w:rFonts w:ascii="Arial" w:hAnsi="Arial" w:cs="Arial"/>
          <w:iCs/>
          <w:sz w:val="22"/>
          <w:szCs w:val="22"/>
        </w:rPr>
        <w:t>l</w:t>
      </w:r>
      <w:r w:rsidR="00257202" w:rsidRPr="00257202">
        <w:rPr>
          <w:rFonts w:ascii="Arial" w:hAnsi="Arial" w:cs="Arial"/>
          <w:iCs/>
          <w:sz w:val="22"/>
          <w:szCs w:val="22"/>
        </w:rPr>
        <w:t>áním SMS</w:t>
      </w:r>
      <w:r w:rsidR="00257202">
        <w:rPr>
          <w:rFonts w:ascii="Arial" w:hAnsi="Arial" w:cs="Arial"/>
          <w:iCs/>
          <w:sz w:val="22"/>
          <w:szCs w:val="22"/>
        </w:rPr>
        <w:t xml:space="preserve">. </w:t>
      </w:r>
    </w:p>
    <w:p w14:paraId="7071FFE6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07315A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4. </w:t>
      </w:r>
    </w:p>
    <w:p w14:paraId="3A12DF05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1028881" w14:textId="77777777" w:rsidR="00CC6229" w:rsidRDefault="00CC6229" w:rsidP="00A773EE">
      <w:pPr>
        <w:rPr>
          <w:rFonts w:ascii="Arial" w:hAnsi="Arial" w:cs="Arial"/>
          <w:b/>
          <w:sz w:val="22"/>
          <w:szCs w:val="22"/>
        </w:rPr>
      </w:pPr>
    </w:p>
    <w:p w14:paraId="593B6D7E" w14:textId="77777777" w:rsidR="00CC6229" w:rsidRDefault="00CC6229" w:rsidP="00CC622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7E45031" w14:textId="77777777" w:rsidR="00CC6229" w:rsidRDefault="00CC6229" w:rsidP="00CC622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Zpětný odběr elektroodpadu</w:t>
      </w:r>
    </w:p>
    <w:p w14:paraId="6CE54FCD" w14:textId="77777777" w:rsidR="00CC6229" w:rsidRDefault="00CC6229" w:rsidP="00CC6229">
      <w:pPr>
        <w:jc w:val="center"/>
        <w:rPr>
          <w:rFonts w:ascii="Arial" w:hAnsi="Arial" w:cs="Arial"/>
          <w:b/>
          <w:sz w:val="22"/>
          <w:szCs w:val="22"/>
        </w:rPr>
      </w:pPr>
    </w:p>
    <w:p w14:paraId="343349CF" w14:textId="77777777" w:rsidR="00CC6229" w:rsidRDefault="00CC6229" w:rsidP="00CC6229">
      <w:pPr>
        <w:jc w:val="both"/>
        <w:rPr>
          <w:rFonts w:ascii="Arial" w:hAnsi="Arial" w:cs="Arial"/>
          <w:sz w:val="22"/>
          <w:szCs w:val="22"/>
        </w:rPr>
      </w:pPr>
      <w:r w:rsidRPr="00CD7AEB">
        <w:rPr>
          <w:rFonts w:ascii="Arial" w:hAnsi="Arial" w:cs="Arial"/>
          <w:sz w:val="22"/>
          <w:szCs w:val="22"/>
        </w:rPr>
        <w:t xml:space="preserve">V rámci organizace odpadového hospodářství </w:t>
      </w:r>
      <w:r>
        <w:rPr>
          <w:rFonts w:ascii="Arial" w:hAnsi="Arial" w:cs="Arial"/>
          <w:sz w:val="22"/>
          <w:szCs w:val="22"/>
        </w:rPr>
        <w:t>obce Nezdice je umožněn na jejím</w:t>
      </w:r>
      <w:r w:rsidRPr="00CD7AEB">
        <w:rPr>
          <w:rFonts w:ascii="Arial" w:hAnsi="Arial" w:cs="Arial"/>
          <w:sz w:val="22"/>
          <w:szCs w:val="22"/>
        </w:rPr>
        <w:t xml:space="preserve"> území</w:t>
      </w:r>
      <w:r>
        <w:rPr>
          <w:rFonts w:ascii="Arial" w:hAnsi="Arial" w:cs="Arial"/>
          <w:sz w:val="22"/>
          <w:szCs w:val="22"/>
        </w:rPr>
        <w:t xml:space="preserve"> zpětný odběr drobného elektroodpadu.</w:t>
      </w:r>
      <w:r w:rsidRPr="00CD7AEB">
        <w:rPr>
          <w:rFonts w:ascii="Arial" w:hAnsi="Arial" w:cs="Arial"/>
          <w:sz w:val="22"/>
          <w:szCs w:val="22"/>
        </w:rPr>
        <w:t xml:space="preserve"> Ostatní způsoby zpětného odběru zprostředkovávané nebo zajišťované jinými osobami tím nejsou dotčeny</w:t>
      </w:r>
      <w:r>
        <w:rPr>
          <w:rFonts w:ascii="Arial" w:hAnsi="Arial" w:cs="Arial"/>
          <w:sz w:val="22"/>
          <w:szCs w:val="22"/>
        </w:rPr>
        <w:t>.</w:t>
      </w:r>
    </w:p>
    <w:p w14:paraId="2EA3580D" w14:textId="77777777" w:rsidR="00CC6229" w:rsidRPr="00B86C80" w:rsidRDefault="00CC6229" w:rsidP="00B86C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Zpětný odběr elektrozařízení</w:t>
      </w:r>
      <w:r w:rsidRPr="00366E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obcí Nezdice umožněn pomocí zvláštní sběrné nádoby – zeleného boxu s nápisem ELEKTROODPAD, který je umístěn v chodbě za vchodovými dveřmi obecního úřadu.</w:t>
      </w:r>
    </w:p>
    <w:p w14:paraId="4B75B9FF" w14:textId="77777777" w:rsidR="00257202" w:rsidRPr="00FB6AE5" w:rsidRDefault="00257202" w:rsidP="00A773EE">
      <w:pPr>
        <w:rPr>
          <w:rFonts w:ascii="Arial" w:hAnsi="Arial" w:cs="Arial"/>
          <w:b/>
          <w:sz w:val="22"/>
          <w:szCs w:val="22"/>
        </w:rPr>
      </w:pPr>
    </w:p>
    <w:p w14:paraId="7E6D4C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C6229">
        <w:rPr>
          <w:rFonts w:ascii="Arial" w:hAnsi="Arial" w:cs="Arial"/>
          <w:b/>
          <w:sz w:val="22"/>
          <w:szCs w:val="22"/>
        </w:rPr>
        <w:t>7</w:t>
      </w:r>
    </w:p>
    <w:p w14:paraId="4211DF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2B265D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F9193B" w14:textId="77777777" w:rsidR="00257202" w:rsidRPr="00B86C80" w:rsidRDefault="0025354B" w:rsidP="00B86C80">
      <w:pPr>
        <w:widowControl w:val="0"/>
        <w:numPr>
          <w:ilvl w:val="0"/>
          <w:numId w:val="2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B86C80">
        <w:rPr>
          <w:rFonts w:ascii="Arial" w:hAnsi="Arial" w:cs="Arial"/>
          <w:sz w:val="22"/>
          <w:szCs w:val="22"/>
        </w:rPr>
        <w:t>Směsný komunální odpad se shromažďuje do sběrných nádob. Pro účely této vyhlášky se sběrnými nádobami rozumějí:</w:t>
      </w:r>
      <w:r w:rsidR="00D736CB" w:rsidRPr="00B86C80">
        <w:rPr>
          <w:rFonts w:ascii="Arial" w:hAnsi="Arial" w:cs="Arial"/>
          <w:sz w:val="22"/>
          <w:szCs w:val="22"/>
        </w:rPr>
        <w:t xml:space="preserve"> </w:t>
      </w:r>
    </w:p>
    <w:p w14:paraId="7F49D481" w14:textId="77777777" w:rsidR="0025354B" w:rsidRPr="00B86C80" w:rsidRDefault="005B287C" w:rsidP="00B86C80">
      <w:pPr>
        <w:widowControl w:val="0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B86C80">
        <w:rPr>
          <w:rFonts w:ascii="Arial" w:hAnsi="Arial" w:cs="Arial"/>
          <w:bCs/>
          <w:sz w:val="22"/>
          <w:szCs w:val="22"/>
        </w:rPr>
        <w:t>p</w:t>
      </w:r>
      <w:r w:rsidR="005F0210" w:rsidRPr="00B86C80">
        <w:rPr>
          <w:rFonts w:ascii="Arial" w:hAnsi="Arial" w:cs="Arial"/>
          <w:bCs/>
          <w:sz w:val="22"/>
          <w:szCs w:val="22"/>
        </w:rPr>
        <w:t>opelnice</w:t>
      </w:r>
      <w:r w:rsidRPr="00B86C80">
        <w:rPr>
          <w:rFonts w:ascii="Arial" w:hAnsi="Arial" w:cs="Arial"/>
          <w:bCs/>
          <w:sz w:val="22"/>
          <w:szCs w:val="22"/>
        </w:rPr>
        <w:t xml:space="preserve"> </w:t>
      </w:r>
      <w:r w:rsidR="00B86C80">
        <w:rPr>
          <w:rFonts w:ascii="Arial" w:hAnsi="Arial" w:cs="Arial"/>
          <w:bCs/>
          <w:sz w:val="22"/>
          <w:szCs w:val="22"/>
        </w:rPr>
        <w:t>(</w:t>
      </w:r>
      <w:r w:rsidRPr="00B86C80">
        <w:rPr>
          <w:rFonts w:ascii="Arial" w:hAnsi="Arial" w:cs="Arial"/>
          <w:bCs/>
          <w:sz w:val="22"/>
          <w:szCs w:val="22"/>
        </w:rPr>
        <w:t>110 l, 120 l)</w:t>
      </w:r>
      <w:r w:rsidR="00172A97">
        <w:rPr>
          <w:rFonts w:ascii="Arial" w:hAnsi="Arial" w:cs="Arial"/>
          <w:bCs/>
          <w:sz w:val="22"/>
          <w:szCs w:val="22"/>
        </w:rPr>
        <w:t>,</w:t>
      </w:r>
    </w:p>
    <w:p w14:paraId="4E6A6487" w14:textId="77777777" w:rsidR="0025354B" w:rsidRPr="00B86C80" w:rsidRDefault="005F0210" w:rsidP="00B86C80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B86C80">
        <w:rPr>
          <w:rFonts w:ascii="Arial" w:hAnsi="Arial" w:cs="Arial"/>
          <w:sz w:val="22"/>
          <w:szCs w:val="22"/>
        </w:rPr>
        <w:t>odpadkové koše</w:t>
      </w:r>
      <w:r w:rsidR="0025354B" w:rsidRPr="00B86C8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29F7F0F" w14:textId="77777777" w:rsidR="006E3A5E" w:rsidRPr="00FB6AE5" w:rsidRDefault="006E3A5E" w:rsidP="00B86C80">
      <w:pPr>
        <w:jc w:val="both"/>
        <w:rPr>
          <w:rFonts w:ascii="Arial" w:hAnsi="Arial" w:cs="Arial"/>
          <w:sz w:val="22"/>
          <w:szCs w:val="22"/>
        </w:rPr>
      </w:pPr>
    </w:p>
    <w:p w14:paraId="1BDA517F" w14:textId="77777777" w:rsidR="0024722A" w:rsidRPr="00553B78" w:rsidRDefault="0024722A" w:rsidP="00B86C80">
      <w:pPr>
        <w:widowControl w:val="0"/>
        <w:numPr>
          <w:ilvl w:val="0"/>
          <w:numId w:val="2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>ně umístěny za účelem dalšího nakládání se směsným komunálním odpadem</w:t>
      </w:r>
      <w:r w:rsidRPr="00FB6AE5">
        <w:rPr>
          <w:rFonts w:ascii="Arial" w:hAnsi="Arial" w:cs="Arial"/>
          <w:sz w:val="22"/>
          <w:szCs w:val="22"/>
        </w:rPr>
        <w:t xml:space="preserve"> oprávněnou osobou. Stanoviště sběrných nádob jsou individuální nebo společná pro více uživatelů.</w:t>
      </w:r>
    </w:p>
    <w:p w14:paraId="21752FF5" w14:textId="77777777" w:rsidR="006E3A5E" w:rsidRDefault="006E3A5E" w:rsidP="00D226C7">
      <w:pPr>
        <w:rPr>
          <w:rFonts w:ascii="Arial" w:hAnsi="Arial" w:cs="Arial"/>
          <w:b/>
          <w:sz w:val="22"/>
          <w:szCs w:val="22"/>
        </w:rPr>
      </w:pPr>
    </w:p>
    <w:p w14:paraId="27BD9409" w14:textId="77777777" w:rsidR="006E3A5E" w:rsidRDefault="006E3A5E" w:rsidP="00D226C7">
      <w:pPr>
        <w:rPr>
          <w:rFonts w:ascii="Arial" w:hAnsi="Arial" w:cs="Arial"/>
          <w:b/>
          <w:sz w:val="22"/>
          <w:szCs w:val="22"/>
        </w:rPr>
      </w:pPr>
    </w:p>
    <w:p w14:paraId="2EE4E26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C6229">
        <w:rPr>
          <w:rFonts w:ascii="Arial" w:hAnsi="Arial" w:cs="Arial"/>
          <w:b/>
          <w:sz w:val="22"/>
          <w:szCs w:val="22"/>
        </w:rPr>
        <w:t>8</w:t>
      </w:r>
    </w:p>
    <w:p w14:paraId="1DCF628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38041409" w14:textId="77777777" w:rsidR="0024722A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817730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74C61EB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F9527BF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4822BF8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81967BD" w14:textId="77777777" w:rsidR="0024722A" w:rsidRPr="005B287C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="00CF4DD7" w:rsidRPr="005B287C">
        <w:rPr>
          <w:rFonts w:ascii="Arial" w:hAnsi="Arial" w:cs="Arial"/>
          <w:sz w:val="22"/>
          <w:szCs w:val="22"/>
        </w:rPr>
        <w:t xml:space="preserve">objednat </w:t>
      </w:r>
      <w:r w:rsidRPr="005B287C">
        <w:rPr>
          <w:rFonts w:ascii="Arial" w:hAnsi="Arial" w:cs="Arial"/>
          <w:iCs/>
          <w:sz w:val="22"/>
          <w:szCs w:val="22"/>
        </w:rPr>
        <w:t>obecní kontejner, který bude přistaven a odvezen za úplatu. Objednávky přijímá obecní úřad</w:t>
      </w:r>
      <w:r w:rsidR="005B287C" w:rsidRPr="005B287C">
        <w:rPr>
          <w:rFonts w:ascii="Arial" w:hAnsi="Arial" w:cs="Arial"/>
          <w:iCs/>
          <w:sz w:val="22"/>
          <w:szCs w:val="22"/>
        </w:rPr>
        <w:t xml:space="preserve">. </w:t>
      </w:r>
    </w:p>
    <w:p w14:paraId="01ADC07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BE3496" w14:textId="77777777" w:rsidR="008C0802" w:rsidRPr="005B287C" w:rsidRDefault="008C0802">
      <w:pPr>
        <w:jc w:val="center"/>
        <w:rPr>
          <w:rFonts w:ascii="Arial" w:hAnsi="Arial" w:cs="Arial"/>
          <w:b/>
          <w:sz w:val="22"/>
          <w:szCs w:val="22"/>
        </w:rPr>
      </w:pPr>
    </w:p>
    <w:p w14:paraId="78F4024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C6229">
        <w:rPr>
          <w:rFonts w:ascii="Arial" w:hAnsi="Arial" w:cs="Arial"/>
          <w:b/>
          <w:sz w:val="22"/>
          <w:szCs w:val="22"/>
        </w:rPr>
        <w:t>9</w:t>
      </w:r>
    </w:p>
    <w:p w14:paraId="44097A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AB897E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A7A6A5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6E3A5E">
        <w:rPr>
          <w:rFonts w:ascii="Arial" w:hAnsi="Arial" w:cs="Arial"/>
          <w:sz w:val="22"/>
          <w:szCs w:val="22"/>
        </w:rPr>
        <w:t xml:space="preserve"> 2/2015</w:t>
      </w:r>
      <w:r w:rsidRPr="00FB6AE5">
        <w:rPr>
          <w:rFonts w:ascii="Arial" w:hAnsi="Arial" w:cs="Arial"/>
          <w:sz w:val="22"/>
          <w:szCs w:val="22"/>
        </w:rPr>
        <w:t>,</w:t>
      </w:r>
      <w:r w:rsidR="006E3A5E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území obce Nezdice</w:t>
      </w:r>
      <w:r w:rsidRPr="00FB6AE5">
        <w:rPr>
          <w:rFonts w:ascii="Arial" w:hAnsi="Arial" w:cs="Arial"/>
          <w:sz w:val="22"/>
          <w:szCs w:val="22"/>
        </w:rPr>
        <w:t xml:space="preserve">. </w:t>
      </w:r>
    </w:p>
    <w:p w14:paraId="78B0F73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808A257" w14:textId="77777777" w:rsidR="0025354B" w:rsidRPr="00CC6229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CC6229" w:rsidRPr="00CC6229">
        <w:rPr>
          <w:rFonts w:ascii="Arial" w:hAnsi="Arial" w:cs="Arial"/>
          <w:sz w:val="22"/>
          <w:szCs w:val="22"/>
        </w:rPr>
        <w:t>patnáctým dnem po dni vyhlášení</w:t>
      </w:r>
      <w:r w:rsidR="00D736CB" w:rsidRPr="00CC6229">
        <w:rPr>
          <w:rFonts w:ascii="Arial" w:hAnsi="Arial" w:cs="Arial"/>
          <w:sz w:val="22"/>
          <w:szCs w:val="22"/>
        </w:rPr>
        <w:t>.</w:t>
      </w:r>
    </w:p>
    <w:p w14:paraId="3E48C7A3" w14:textId="77777777" w:rsidR="00765052" w:rsidRDefault="00765052" w:rsidP="00B86C80">
      <w:pPr>
        <w:rPr>
          <w:rFonts w:ascii="Arial" w:hAnsi="Arial" w:cs="Arial"/>
          <w:bCs/>
          <w:i/>
          <w:sz w:val="22"/>
          <w:szCs w:val="22"/>
        </w:rPr>
      </w:pPr>
    </w:p>
    <w:p w14:paraId="091F7E80" w14:textId="77777777" w:rsidR="00B86C80" w:rsidRDefault="00B86C80" w:rsidP="00B86C80">
      <w:pPr>
        <w:rPr>
          <w:rFonts w:ascii="Arial" w:hAnsi="Arial" w:cs="Arial"/>
          <w:bCs/>
          <w:i/>
          <w:sz w:val="22"/>
          <w:szCs w:val="22"/>
        </w:rPr>
      </w:pPr>
    </w:p>
    <w:p w14:paraId="1844B684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F1A9A68" w14:textId="77777777" w:rsidR="006E3A5E" w:rsidRDefault="006E3A5E" w:rsidP="006E3A5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Pr="006E3A5E">
        <w:rPr>
          <w:rFonts w:ascii="Arial" w:hAnsi="Arial" w:cs="Arial"/>
          <w:bCs/>
          <w:sz w:val="22"/>
          <w:szCs w:val="22"/>
        </w:rPr>
        <w:t>Ing. Jan Kukla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Hana Bouchnerová</w:t>
      </w:r>
    </w:p>
    <w:p w14:paraId="5AA240F3" w14:textId="77777777" w:rsidR="0024722A" w:rsidRPr="00FB6AE5" w:rsidRDefault="006E3A5E" w:rsidP="006E3A5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DA29AD2" w14:textId="77777777" w:rsidR="00765052" w:rsidRDefault="006E3A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0493CFF" w14:textId="77777777" w:rsidR="00B86C80" w:rsidRPr="00CB5754" w:rsidRDefault="00B86C80" w:rsidP="00036778">
      <w:pPr>
        <w:rPr>
          <w:rFonts w:ascii="Arial" w:hAnsi="Arial" w:cs="Arial"/>
          <w:sz w:val="22"/>
          <w:szCs w:val="22"/>
        </w:rPr>
      </w:pPr>
    </w:p>
    <w:sectPr w:rsidR="00B86C80" w:rsidRPr="00CB5754" w:rsidSect="008C0802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1980B" w14:textId="77777777" w:rsidR="00CE0A14" w:rsidRDefault="00CE0A14">
      <w:r>
        <w:separator/>
      </w:r>
    </w:p>
  </w:endnote>
  <w:endnote w:type="continuationSeparator" w:id="0">
    <w:p w14:paraId="097FF7C4" w14:textId="77777777" w:rsidR="00CE0A14" w:rsidRDefault="00CE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C7854" w14:textId="77777777" w:rsidR="00FB36A3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B375B">
      <w:rPr>
        <w:noProof/>
      </w:rPr>
      <w:t>2</w:t>
    </w:r>
    <w:r>
      <w:rPr>
        <w:noProof/>
      </w:rPr>
      <w:fldChar w:fldCharType="end"/>
    </w:r>
  </w:p>
  <w:p w14:paraId="52D11BD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14C48" w14:textId="77777777" w:rsidR="00CE0A14" w:rsidRDefault="00CE0A14">
      <w:r>
        <w:separator/>
      </w:r>
    </w:p>
  </w:footnote>
  <w:footnote w:type="continuationSeparator" w:id="0">
    <w:p w14:paraId="082B2878" w14:textId="77777777" w:rsidR="00CE0A14" w:rsidRDefault="00CE0A14">
      <w:r>
        <w:continuationSeparator/>
      </w:r>
    </w:p>
  </w:footnote>
  <w:footnote w:id="1">
    <w:p w14:paraId="434BF219" w14:textId="77777777" w:rsidR="00D2467D" w:rsidRDefault="00D2467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>
        <w:rPr>
          <w:rFonts w:ascii="Arial" w:hAnsi="Arial" w:cs="Arial"/>
          <w:sz w:val="18"/>
          <w:szCs w:val="18"/>
        </w:rPr>
        <w:t>93/2016</w:t>
      </w:r>
      <w:r w:rsidRPr="009A64B8">
        <w:rPr>
          <w:rFonts w:ascii="Arial" w:hAnsi="Arial" w:cs="Arial"/>
          <w:sz w:val="18"/>
          <w:szCs w:val="18"/>
        </w:rPr>
        <w:t xml:space="preserve"> Sb., </w:t>
      </w:r>
      <w:r>
        <w:rPr>
          <w:rFonts w:ascii="Arial" w:hAnsi="Arial" w:cs="Arial"/>
          <w:sz w:val="18"/>
          <w:szCs w:val="18"/>
        </w:rPr>
        <w:t>o Katalogu odpadů.</w:t>
      </w:r>
    </w:p>
  </w:footnote>
  <w:footnote w:id="2">
    <w:p w14:paraId="539379EE" w14:textId="77777777" w:rsidR="00E66B2E" w:rsidRPr="00D2467D" w:rsidRDefault="00E66B2E" w:rsidP="00E66B2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Vyhláška Ministerstva životního prostředí č. 321/2014 Sb., o rozsahu a způsobu zajištění odděleného soustřeďování složek komunálního odpadu –  § 2 odst. 7 povinnost od</w:t>
      </w:r>
      <w:r w:rsidRPr="00AC2295">
        <w:rPr>
          <w:rFonts w:ascii="Arial" w:hAnsi="Arial" w:cs="Arial"/>
          <w:sz w:val="18"/>
          <w:szCs w:val="18"/>
        </w:rPr>
        <w:t xml:space="preserve"> 1.1</w:t>
      </w:r>
      <w:r>
        <w:rPr>
          <w:rFonts w:ascii="Arial" w:hAnsi="Arial" w:cs="Arial"/>
          <w:sz w:val="18"/>
          <w:szCs w:val="18"/>
        </w:rPr>
        <w:t>.</w:t>
      </w:r>
      <w:r w:rsidRPr="00AC2295">
        <w:rPr>
          <w:rFonts w:ascii="Arial" w:hAnsi="Arial" w:cs="Arial"/>
          <w:sz w:val="18"/>
          <w:szCs w:val="18"/>
        </w:rPr>
        <w:t xml:space="preserve"> 2020</w:t>
      </w:r>
      <w:r>
        <w:rPr>
          <w:rFonts w:ascii="Arial" w:hAnsi="Arial" w:cs="Arial"/>
          <w:sz w:val="18"/>
          <w:szCs w:val="18"/>
        </w:rPr>
        <w:t>.</w:t>
      </w:r>
    </w:p>
    <w:p w14:paraId="5BB978ED" w14:textId="77777777" w:rsidR="00E66B2E" w:rsidRDefault="00E66B2E" w:rsidP="00E66B2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58B0C9CE"/>
    <w:lvl w:ilvl="0" w:tplc="98FED9D6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1752ED"/>
    <w:multiLevelType w:val="hybridMultilevel"/>
    <w:tmpl w:val="641048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4D4D3F"/>
    <w:multiLevelType w:val="hybridMultilevel"/>
    <w:tmpl w:val="8B6AFF64"/>
    <w:lvl w:ilvl="0" w:tplc="AA6EC3A0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25881C8B"/>
    <w:multiLevelType w:val="hybridMultilevel"/>
    <w:tmpl w:val="4AE6D3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C24DC"/>
    <w:multiLevelType w:val="hybridMultilevel"/>
    <w:tmpl w:val="84C04050"/>
    <w:lvl w:ilvl="0" w:tplc="7FEACBB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FA03B9"/>
    <w:multiLevelType w:val="hybridMultilevel"/>
    <w:tmpl w:val="1F1AA8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43BD0"/>
    <w:multiLevelType w:val="hybridMultilevel"/>
    <w:tmpl w:val="E1982C0A"/>
    <w:lvl w:ilvl="0" w:tplc="B2864274">
      <w:start w:val="1"/>
      <w:numFmt w:val="lowerLetter"/>
      <w:lvlText w:val="%1)"/>
      <w:lvlJc w:val="left"/>
      <w:pPr>
        <w:ind w:left="756" w:hanging="360"/>
      </w:pPr>
      <w:rPr>
        <w:rFonts w:hint="default"/>
        <w:i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43E56342"/>
    <w:multiLevelType w:val="hybridMultilevel"/>
    <w:tmpl w:val="2B18BF6C"/>
    <w:lvl w:ilvl="0" w:tplc="7512C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5C9F043D"/>
    <w:multiLevelType w:val="hybridMultilevel"/>
    <w:tmpl w:val="57C47F02"/>
    <w:lvl w:ilvl="0" w:tplc="FE165D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681D5D"/>
    <w:multiLevelType w:val="hybridMultilevel"/>
    <w:tmpl w:val="66C8670E"/>
    <w:lvl w:ilvl="0" w:tplc="085866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569FC"/>
    <w:multiLevelType w:val="hybridMultilevel"/>
    <w:tmpl w:val="61E2B844"/>
    <w:lvl w:ilvl="0" w:tplc="7FEACBB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5180130A"/>
    <w:lvl w:ilvl="0" w:tplc="DDBE4B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6255029">
    <w:abstractNumId w:val="8"/>
  </w:num>
  <w:num w:numId="2" w16cid:durableId="1557203505">
    <w:abstractNumId w:val="27"/>
  </w:num>
  <w:num w:numId="3" w16cid:durableId="478419928">
    <w:abstractNumId w:val="3"/>
  </w:num>
  <w:num w:numId="4" w16cid:durableId="1902671562">
    <w:abstractNumId w:val="19"/>
  </w:num>
  <w:num w:numId="5" w16cid:durableId="718435412">
    <w:abstractNumId w:val="16"/>
  </w:num>
  <w:num w:numId="6" w16cid:durableId="671494437">
    <w:abstractNumId w:val="22"/>
  </w:num>
  <w:num w:numId="7" w16cid:durableId="849414674">
    <w:abstractNumId w:val="9"/>
  </w:num>
  <w:num w:numId="8" w16cid:durableId="1087002551">
    <w:abstractNumId w:val="1"/>
  </w:num>
  <w:num w:numId="9" w16cid:durableId="1094278879">
    <w:abstractNumId w:val="21"/>
  </w:num>
  <w:num w:numId="10" w16cid:durableId="1581984810">
    <w:abstractNumId w:val="18"/>
  </w:num>
  <w:num w:numId="11" w16cid:durableId="1319192841">
    <w:abstractNumId w:val="17"/>
  </w:num>
  <w:num w:numId="12" w16cid:durableId="1526673158">
    <w:abstractNumId w:val="10"/>
  </w:num>
  <w:num w:numId="13" w16cid:durableId="1011177513">
    <w:abstractNumId w:val="20"/>
  </w:num>
  <w:num w:numId="14" w16cid:durableId="1845708944">
    <w:abstractNumId w:val="26"/>
  </w:num>
  <w:num w:numId="15" w16cid:durableId="2129935442">
    <w:abstractNumId w:val="12"/>
  </w:num>
  <w:num w:numId="16" w16cid:durableId="482551135">
    <w:abstractNumId w:val="25"/>
  </w:num>
  <w:num w:numId="17" w16cid:durableId="1550148375">
    <w:abstractNumId w:val="4"/>
  </w:num>
  <w:num w:numId="18" w16cid:durableId="115102480">
    <w:abstractNumId w:val="0"/>
  </w:num>
  <w:num w:numId="19" w16cid:durableId="617830888">
    <w:abstractNumId w:val="15"/>
  </w:num>
  <w:num w:numId="20" w16cid:durableId="219442973">
    <w:abstractNumId w:val="14"/>
  </w:num>
  <w:num w:numId="21" w16cid:durableId="2065640734">
    <w:abstractNumId w:val="6"/>
  </w:num>
  <w:num w:numId="22" w16cid:durableId="1815833329">
    <w:abstractNumId w:val="5"/>
  </w:num>
  <w:num w:numId="23" w16cid:durableId="1345743405">
    <w:abstractNumId w:val="13"/>
  </w:num>
  <w:num w:numId="24" w16cid:durableId="1463958174">
    <w:abstractNumId w:val="2"/>
  </w:num>
  <w:num w:numId="25" w16cid:durableId="1282570008">
    <w:abstractNumId w:val="7"/>
  </w:num>
  <w:num w:numId="26" w16cid:durableId="1000429508">
    <w:abstractNumId w:val="23"/>
  </w:num>
  <w:num w:numId="27" w16cid:durableId="163788208">
    <w:abstractNumId w:val="11"/>
  </w:num>
  <w:num w:numId="28" w16cid:durableId="12498452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26253"/>
    <w:rsid w:val="000332D7"/>
    <w:rsid w:val="00036778"/>
    <w:rsid w:val="00042756"/>
    <w:rsid w:val="00053446"/>
    <w:rsid w:val="0005615E"/>
    <w:rsid w:val="0006518F"/>
    <w:rsid w:val="0007037E"/>
    <w:rsid w:val="0008576A"/>
    <w:rsid w:val="00091C2D"/>
    <w:rsid w:val="00095548"/>
    <w:rsid w:val="000D40B5"/>
    <w:rsid w:val="000D6E0E"/>
    <w:rsid w:val="000E7404"/>
    <w:rsid w:val="000F4494"/>
    <w:rsid w:val="000F645D"/>
    <w:rsid w:val="001078B1"/>
    <w:rsid w:val="00115451"/>
    <w:rsid w:val="00117E27"/>
    <w:rsid w:val="00123D3A"/>
    <w:rsid w:val="00133646"/>
    <w:rsid w:val="00134AA3"/>
    <w:rsid w:val="00143C84"/>
    <w:rsid w:val="001476FD"/>
    <w:rsid w:val="001510B8"/>
    <w:rsid w:val="00172A97"/>
    <w:rsid w:val="001A5FC6"/>
    <w:rsid w:val="001B375B"/>
    <w:rsid w:val="00200839"/>
    <w:rsid w:val="00206275"/>
    <w:rsid w:val="00223F72"/>
    <w:rsid w:val="0023379E"/>
    <w:rsid w:val="00233E1B"/>
    <w:rsid w:val="00242D06"/>
    <w:rsid w:val="002439E9"/>
    <w:rsid w:val="00244C59"/>
    <w:rsid w:val="0024722A"/>
    <w:rsid w:val="0025118E"/>
    <w:rsid w:val="00251FBA"/>
    <w:rsid w:val="0025354B"/>
    <w:rsid w:val="00255095"/>
    <w:rsid w:val="00257202"/>
    <w:rsid w:val="00267188"/>
    <w:rsid w:val="002A3581"/>
    <w:rsid w:val="002A48F6"/>
    <w:rsid w:val="002B2163"/>
    <w:rsid w:val="002C32D2"/>
    <w:rsid w:val="002C442F"/>
    <w:rsid w:val="00343C2D"/>
    <w:rsid w:val="003606A1"/>
    <w:rsid w:val="00364B9C"/>
    <w:rsid w:val="00373576"/>
    <w:rsid w:val="003934B6"/>
    <w:rsid w:val="003A7B93"/>
    <w:rsid w:val="003A7FC0"/>
    <w:rsid w:val="003E7B1D"/>
    <w:rsid w:val="003F1228"/>
    <w:rsid w:val="003F24A0"/>
    <w:rsid w:val="00423176"/>
    <w:rsid w:val="0042723F"/>
    <w:rsid w:val="00431942"/>
    <w:rsid w:val="004761AD"/>
    <w:rsid w:val="00483726"/>
    <w:rsid w:val="004F7814"/>
    <w:rsid w:val="00503F10"/>
    <w:rsid w:val="00505735"/>
    <w:rsid w:val="00525ABF"/>
    <w:rsid w:val="00547890"/>
    <w:rsid w:val="00553B78"/>
    <w:rsid w:val="00555FEB"/>
    <w:rsid w:val="00560DED"/>
    <w:rsid w:val="0059780C"/>
    <w:rsid w:val="005A3FFD"/>
    <w:rsid w:val="005B287C"/>
    <w:rsid w:val="005C7494"/>
    <w:rsid w:val="005E114F"/>
    <w:rsid w:val="005E3069"/>
    <w:rsid w:val="005F0210"/>
    <w:rsid w:val="00617FE8"/>
    <w:rsid w:val="006277AF"/>
    <w:rsid w:val="00641107"/>
    <w:rsid w:val="006866EF"/>
    <w:rsid w:val="006E3A5E"/>
    <w:rsid w:val="00714B2D"/>
    <w:rsid w:val="0072693E"/>
    <w:rsid w:val="0073528A"/>
    <w:rsid w:val="0074186D"/>
    <w:rsid w:val="00745703"/>
    <w:rsid w:val="00765052"/>
    <w:rsid w:val="007909DA"/>
    <w:rsid w:val="00795009"/>
    <w:rsid w:val="00797A40"/>
    <w:rsid w:val="007A3B21"/>
    <w:rsid w:val="007A514D"/>
    <w:rsid w:val="007C40FF"/>
    <w:rsid w:val="007E1DB2"/>
    <w:rsid w:val="007E2B21"/>
    <w:rsid w:val="007E7071"/>
    <w:rsid w:val="008015C8"/>
    <w:rsid w:val="00823562"/>
    <w:rsid w:val="00833615"/>
    <w:rsid w:val="00836693"/>
    <w:rsid w:val="0083695F"/>
    <w:rsid w:val="00841C04"/>
    <w:rsid w:val="00841F59"/>
    <w:rsid w:val="00856F33"/>
    <w:rsid w:val="00870986"/>
    <w:rsid w:val="00872F8B"/>
    <w:rsid w:val="008A0526"/>
    <w:rsid w:val="008C0802"/>
    <w:rsid w:val="008C55B7"/>
    <w:rsid w:val="009146F3"/>
    <w:rsid w:val="00951700"/>
    <w:rsid w:val="009774F4"/>
    <w:rsid w:val="00983944"/>
    <w:rsid w:val="009859B0"/>
    <w:rsid w:val="009A64B8"/>
    <w:rsid w:val="009B680A"/>
    <w:rsid w:val="009B77CC"/>
    <w:rsid w:val="009F5BB9"/>
    <w:rsid w:val="00A00A1A"/>
    <w:rsid w:val="00A23FF9"/>
    <w:rsid w:val="00A33BB3"/>
    <w:rsid w:val="00A41F7F"/>
    <w:rsid w:val="00A532C2"/>
    <w:rsid w:val="00A625BA"/>
    <w:rsid w:val="00A64714"/>
    <w:rsid w:val="00A773EE"/>
    <w:rsid w:val="00A94551"/>
    <w:rsid w:val="00A97C3E"/>
    <w:rsid w:val="00AA0DDC"/>
    <w:rsid w:val="00AC2295"/>
    <w:rsid w:val="00AC29DA"/>
    <w:rsid w:val="00AD0D21"/>
    <w:rsid w:val="00AF72CD"/>
    <w:rsid w:val="00B321B9"/>
    <w:rsid w:val="00B3452E"/>
    <w:rsid w:val="00B42462"/>
    <w:rsid w:val="00B7787C"/>
    <w:rsid w:val="00B86C80"/>
    <w:rsid w:val="00B947F5"/>
    <w:rsid w:val="00B94F37"/>
    <w:rsid w:val="00BA7164"/>
    <w:rsid w:val="00BC51C4"/>
    <w:rsid w:val="00BD3591"/>
    <w:rsid w:val="00BE48B8"/>
    <w:rsid w:val="00BE4DFE"/>
    <w:rsid w:val="00BF0879"/>
    <w:rsid w:val="00C25DCE"/>
    <w:rsid w:val="00C3782E"/>
    <w:rsid w:val="00C67796"/>
    <w:rsid w:val="00C9368B"/>
    <w:rsid w:val="00CB176B"/>
    <w:rsid w:val="00CB5754"/>
    <w:rsid w:val="00CC6229"/>
    <w:rsid w:val="00CE0A14"/>
    <w:rsid w:val="00CE1581"/>
    <w:rsid w:val="00CF0B79"/>
    <w:rsid w:val="00CF4DD7"/>
    <w:rsid w:val="00CF6192"/>
    <w:rsid w:val="00D04C14"/>
    <w:rsid w:val="00D226C7"/>
    <w:rsid w:val="00D2467D"/>
    <w:rsid w:val="00D25BA7"/>
    <w:rsid w:val="00D349B5"/>
    <w:rsid w:val="00D7341B"/>
    <w:rsid w:val="00D736CB"/>
    <w:rsid w:val="00D91A41"/>
    <w:rsid w:val="00DB2051"/>
    <w:rsid w:val="00DD4DED"/>
    <w:rsid w:val="00DE0A5F"/>
    <w:rsid w:val="00DE10E1"/>
    <w:rsid w:val="00DE54A3"/>
    <w:rsid w:val="00E11050"/>
    <w:rsid w:val="00E2491F"/>
    <w:rsid w:val="00E428C5"/>
    <w:rsid w:val="00E66B2E"/>
    <w:rsid w:val="00EA1B4D"/>
    <w:rsid w:val="00EB2DCF"/>
    <w:rsid w:val="00EE2459"/>
    <w:rsid w:val="00F0087A"/>
    <w:rsid w:val="00F00E31"/>
    <w:rsid w:val="00F11FC3"/>
    <w:rsid w:val="00F301DF"/>
    <w:rsid w:val="00F47FED"/>
    <w:rsid w:val="00F71191"/>
    <w:rsid w:val="00F724DF"/>
    <w:rsid w:val="00F76A45"/>
    <w:rsid w:val="00F77173"/>
    <w:rsid w:val="00F87C7D"/>
    <w:rsid w:val="00FB36A3"/>
    <w:rsid w:val="00FB46B9"/>
    <w:rsid w:val="00FB6AE5"/>
    <w:rsid w:val="00FE7963"/>
    <w:rsid w:val="00FE7C1B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A3118"/>
  <w15:docId w15:val="{228FD4CB-209D-4756-8AF0-B7DE1D72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C9CF-CA26-46C2-ACA2-D5135BCC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Nezdice</cp:lastModifiedBy>
  <cp:revision>4</cp:revision>
  <cp:lastPrinted>2019-06-26T08:19:00Z</cp:lastPrinted>
  <dcterms:created xsi:type="dcterms:W3CDTF">2019-06-26T08:24:00Z</dcterms:created>
  <dcterms:modified xsi:type="dcterms:W3CDTF">2024-06-27T05:54:00Z</dcterms:modified>
</cp:coreProperties>
</file>