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2199" w14:textId="6D3AC5F9" w:rsidR="0077164A" w:rsidRPr="002E0967" w:rsidRDefault="0077164A" w:rsidP="00716FBD">
      <w:pPr>
        <w:pStyle w:val="Nzev"/>
        <w:rPr>
          <w:rFonts w:cs="Arial"/>
          <w:b w:val="0"/>
          <w:color w:val="000000"/>
        </w:rPr>
      </w:pPr>
      <w:r>
        <w:t>Město Dobřichovice</w:t>
      </w:r>
      <w:r>
        <w:br/>
        <w:t>Zastupitelstvo města Dobřichovice</w:t>
      </w:r>
      <w:r w:rsidR="00716FBD">
        <w:br/>
      </w:r>
      <w:r w:rsidRPr="002E0967">
        <w:rPr>
          <w:rFonts w:cs="Arial"/>
          <w:color w:val="000000"/>
        </w:rPr>
        <w:t>Obecně závazná vyhláška města Dobřichovice</w:t>
      </w:r>
      <w:r w:rsidRPr="002E0967">
        <w:rPr>
          <w:rFonts w:cs="Arial"/>
          <w:color w:val="000000"/>
        </w:rPr>
        <w:br/>
        <w:t>o místním poplatku z pobytu</w:t>
      </w:r>
    </w:p>
    <w:p w14:paraId="234DCB04" w14:textId="17753AF7" w:rsidR="0077164A" w:rsidRDefault="0077164A" w:rsidP="0077164A">
      <w:pPr>
        <w:pStyle w:val="UvodniVeta"/>
      </w:pPr>
      <w:r>
        <w:t xml:space="preserve">Zastupitelstvo města Dobřichovice se na svém zasedání dne </w:t>
      </w:r>
      <w:r w:rsidR="002E0967">
        <w:t>12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A722999" w14:textId="77777777" w:rsidR="0077164A" w:rsidRDefault="0077164A" w:rsidP="002E0967">
      <w:pPr>
        <w:pStyle w:val="Nadpis2"/>
        <w:jc w:val="center"/>
      </w:pPr>
      <w:r w:rsidRPr="002E0967">
        <w:rPr>
          <w:rFonts w:ascii="Arial" w:eastAsia="Times New Roman" w:hAnsi="Arial" w:cs="Arial"/>
          <w:sz w:val="24"/>
          <w:szCs w:val="20"/>
        </w:rPr>
        <w:t>Čl. 1</w:t>
      </w:r>
      <w:r>
        <w:br/>
      </w:r>
      <w:r w:rsidRPr="002E0967">
        <w:rPr>
          <w:rFonts w:ascii="Arial" w:eastAsia="Times New Roman" w:hAnsi="Arial" w:cs="Arial"/>
          <w:sz w:val="24"/>
          <w:szCs w:val="20"/>
        </w:rPr>
        <w:t>Úvodní ustanovení</w:t>
      </w:r>
    </w:p>
    <w:p w14:paraId="08B2C7EC" w14:textId="77777777" w:rsidR="0077164A" w:rsidRDefault="0077164A" w:rsidP="0077164A">
      <w:pPr>
        <w:pStyle w:val="Odstavec"/>
        <w:numPr>
          <w:ilvl w:val="0"/>
          <w:numId w:val="29"/>
        </w:numPr>
        <w:textAlignment w:val="baseline"/>
      </w:pPr>
      <w:r>
        <w:t>Město Dobřichovice touto vyhláškou zavádí místní poplatek z pobytu (dále jen „poplatek“).</w:t>
      </w:r>
    </w:p>
    <w:p w14:paraId="4DAC6D98" w14:textId="77777777" w:rsidR="0077164A" w:rsidRDefault="0077164A" w:rsidP="0077164A">
      <w:pPr>
        <w:pStyle w:val="Odstavec"/>
        <w:numPr>
          <w:ilvl w:val="0"/>
          <w:numId w:val="29"/>
        </w:numPr>
        <w:textAlignment w:val="baseline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AF53748" w14:textId="77777777" w:rsidR="0077164A" w:rsidRDefault="0077164A" w:rsidP="002E0967">
      <w:pPr>
        <w:pStyle w:val="Nadpis2"/>
        <w:jc w:val="center"/>
      </w:pPr>
      <w:r w:rsidRPr="002E0967">
        <w:rPr>
          <w:rFonts w:ascii="Arial" w:eastAsia="Times New Roman" w:hAnsi="Arial" w:cs="Arial"/>
          <w:sz w:val="24"/>
          <w:szCs w:val="20"/>
        </w:rPr>
        <w:t>Čl. 2</w:t>
      </w:r>
      <w:r>
        <w:br/>
      </w:r>
      <w:r w:rsidRPr="002E0967">
        <w:rPr>
          <w:rFonts w:ascii="Arial" w:eastAsia="Times New Roman" w:hAnsi="Arial" w:cs="Arial"/>
          <w:sz w:val="24"/>
          <w:szCs w:val="20"/>
        </w:rPr>
        <w:t>Předmět, poplatník a plátce poplatku</w:t>
      </w:r>
    </w:p>
    <w:p w14:paraId="5C56C7E8" w14:textId="77777777" w:rsidR="0077164A" w:rsidRDefault="0077164A" w:rsidP="0077164A">
      <w:pPr>
        <w:pStyle w:val="Odstavec"/>
        <w:numPr>
          <w:ilvl w:val="0"/>
          <w:numId w:val="30"/>
        </w:numPr>
        <w:textAlignment w:val="baseline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83FE7C6" w14:textId="77777777" w:rsidR="0077164A" w:rsidRDefault="0077164A" w:rsidP="0077164A">
      <w:pPr>
        <w:pStyle w:val="Odstavec"/>
        <w:numPr>
          <w:ilvl w:val="0"/>
          <w:numId w:val="29"/>
        </w:numPr>
        <w:textAlignment w:val="baseline"/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AD23205" w14:textId="52883891" w:rsidR="00E361AF" w:rsidRDefault="0077164A" w:rsidP="00716FBD">
      <w:pPr>
        <w:pStyle w:val="Odstavec"/>
        <w:numPr>
          <w:ilvl w:val="0"/>
          <w:numId w:val="29"/>
        </w:numPr>
        <w:textAlignment w:val="baseline"/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438325" w14:textId="77777777" w:rsidR="00716FBD" w:rsidRDefault="00716FBD" w:rsidP="00716FBD">
      <w:pPr>
        <w:pStyle w:val="Odstavec"/>
        <w:textAlignment w:val="baseline"/>
      </w:pPr>
    </w:p>
    <w:p w14:paraId="7F4CCC8E" w14:textId="77777777" w:rsidR="00716FBD" w:rsidRDefault="00716FBD" w:rsidP="00716FBD">
      <w:pPr>
        <w:pStyle w:val="Odstavec"/>
        <w:textAlignment w:val="baseline"/>
      </w:pPr>
    </w:p>
    <w:p w14:paraId="642B6F7E" w14:textId="77777777" w:rsidR="00716FBD" w:rsidRPr="00716FBD" w:rsidRDefault="00716FBD" w:rsidP="00716FBD">
      <w:pPr>
        <w:pStyle w:val="Odstavec"/>
        <w:textAlignment w:val="baseline"/>
      </w:pPr>
    </w:p>
    <w:p w14:paraId="474C072E" w14:textId="3F988FD2" w:rsidR="0077164A" w:rsidRDefault="0077164A" w:rsidP="002E0967">
      <w:pPr>
        <w:pStyle w:val="Nadpis2"/>
        <w:jc w:val="center"/>
      </w:pPr>
      <w:r w:rsidRPr="002E0967">
        <w:rPr>
          <w:rFonts w:ascii="Arial" w:eastAsia="Times New Roman" w:hAnsi="Arial" w:cs="Arial"/>
          <w:sz w:val="24"/>
          <w:szCs w:val="20"/>
        </w:rPr>
        <w:lastRenderedPageBreak/>
        <w:t>Čl. 3</w:t>
      </w:r>
      <w:r>
        <w:br/>
      </w:r>
      <w:r w:rsidRPr="002E0967">
        <w:rPr>
          <w:rFonts w:ascii="Arial" w:eastAsia="Times New Roman" w:hAnsi="Arial" w:cs="Arial"/>
          <w:sz w:val="24"/>
          <w:szCs w:val="20"/>
        </w:rPr>
        <w:t>Ohlašovací povinnost</w:t>
      </w:r>
    </w:p>
    <w:p w14:paraId="4ABC5D8E" w14:textId="77777777" w:rsidR="0077164A" w:rsidRDefault="0077164A" w:rsidP="0077164A">
      <w:pPr>
        <w:pStyle w:val="Odstavec"/>
        <w:numPr>
          <w:ilvl w:val="0"/>
          <w:numId w:val="31"/>
        </w:numPr>
        <w:textAlignment w:val="baseline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75DF55E" w14:textId="77777777" w:rsidR="0077164A" w:rsidRDefault="0077164A" w:rsidP="0077164A">
      <w:pPr>
        <w:pStyle w:val="Odstavec"/>
        <w:numPr>
          <w:ilvl w:val="0"/>
          <w:numId w:val="29"/>
        </w:numPr>
        <w:textAlignment w:val="baseline"/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A9AD664" w14:textId="77777777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t>Čl. 4</w:t>
      </w:r>
      <w:r w:rsidRPr="00E361AF">
        <w:rPr>
          <w:rFonts w:ascii="Arial" w:eastAsia="Times New Roman" w:hAnsi="Arial" w:cs="Arial"/>
          <w:sz w:val="24"/>
          <w:szCs w:val="20"/>
        </w:rPr>
        <w:br/>
        <w:t>Evidenční povinnost</w:t>
      </w:r>
    </w:p>
    <w:p w14:paraId="111F797F" w14:textId="77777777" w:rsidR="0077164A" w:rsidRDefault="0077164A" w:rsidP="0077164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F84B554" w14:textId="77777777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t>Čl. 5</w:t>
      </w:r>
      <w:r w:rsidRPr="00E361AF">
        <w:rPr>
          <w:rFonts w:ascii="Arial" w:eastAsia="Times New Roman" w:hAnsi="Arial" w:cs="Arial"/>
          <w:sz w:val="24"/>
          <w:szCs w:val="20"/>
        </w:rPr>
        <w:br/>
        <w:t>Sazba poplatku</w:t>
      </w:r>
    </w:p>
    <w:p w14:paraId="212D6090" w14:textId="77777777" w:rsidR="0077164A" w:rsidRDefault="0077164A" w:rsidP="0077164A">
      <w:pPr>
        <w:pStyle w:val="Odstavec"/>
      </w:pPr>
      <w:r>
        <w:t>Sazba poplatku činí 10 Kč za každý započatý den pobytu, s výjimkou dne počátku pobytu.</w:t>
      </w:r>
    </w:p>
    <w:p w14:paraId="64DE3054" w14:textId="77777777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t>Čl. 6</w:t>
      </w:r>
      <w:r w:rsidRPr="00E361AF">
        <w:rPr>
          <w:rFonts w:ascii="Arial" w:eastAsia="Times New Roman" w:hAnsi="Arial" w:cs="Arial"/>
          <w:sz w:val="24"/>
          <w:szCs w:val="20"/>
        </w:rPr>
        <w:br/>
        <w:t>Splatnost poplatku</w:t>
      </w:r>
    </w:p>
    <w:p w14:paraId="3AF0F350" w14:textId="77777777" w:rsidR="0077164A" w:rsidRDefault="0077164A" w:rsidP="0077164A">
      <w:pPr>
        <w:pStyle w:val="Odstavec"/>
      </w:pPr>
      <w:r>
        <w:t>Plátce odvede vybraný poplatek správci poplatku nejpozději do 15. dne následujícího měsíce.</w:t>
      </w:r>
    </w:p>
    <w:p w14:paraId="48B31403" w14:textId="77777777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t>Čl. 7</w:t>
      </w:r>
      <w:r w:rsidRPr="00E361AF">
        <w:rPr>
          <w:rFonts w:ascii="Arial" w:eastAsia="Times New Roman" w:hAnsi="Arial" w:cs="Arial"/>
          <w:sz w:val="24"/>
          <w:szCs w:val="20"/>
        </w:rPr>
        <w:br/>
        <w:t xml:space="preserve"> Osvobození</w:t>
      </w:r>
    </w:p>
    <w:p w14:paraId="191389AA" w14:textId="77777777" w:rsidR="0077164A" w:rsidRDefault="0077164A" w:rsidP="0077164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D94F8AE" w14:textId="732F6208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t>Čl. 8</w:t>
      </w:r>
      <w:r w:rsidRPr="00E361AF">
        <w:rPr>
          <w:rFonts w:ascii="Arial" w:eastAsia="Times New Roman" w:hAnsi="Arial" w:cs="Arial"/>
          <w:sz w:val="24"/>
          <w:szCs w:val="20"/>
        </w:rPr>
        <w:br/>
        <w:t xml:space="preserve"> Přechodné ustanovení</w:t>
      </w:r>
    </w:p>
    <w:p w14:paraId="7714EE58" w14:textId="77777777" w:rsidR="0077164A" w:rsidRDefault="0077164A" w:rsidP="00716FBD">
      <w:pPr>
        <w:pStyle w:val="Odstavec"/>
        <w:textAlignment w:val="baseline"/>
      </w:pPr>
      <w:r>
        <w:t>Poplatkové povinnosti vzniklé před nabytím účinnosti této vyhlášky se posuzují podle dosavadních právních předpisů.</w:t>
      </w:r>
    </w:p>
    <w:p w14:paraId="1431F385" w14:textId="77777777" w:rsidR="00716FBD" w:rsidRDefault="00716FBD" w:rsidP="00716FBD">
      <w:pPr>
        <w:pStyle w:val="Odstavec"/>
        <w:textAlignment w:val="baseline"/>
      </w:pPr>
    </w:p>
    <w:p w14:paraId="5A6BC849" w14:textId="77777777" w:rsidR="0077164A" w:rsidRPr="00E361AF" w:rsidRDefault="0077164A" w:rsidP="00E361AF">
      <w:pPr>
        <w:pStyle w:val="Nadpis2"/>
        <w:jc w:val="center"/>
        <w:rPr>
          <w:rFonts w:ascii="Arial" w:eastAsia="Times New Roman" w:hAnsi="Arial" w:cs="Arial"/>
          <w:sz w:val="24"/>
          <w:szCs w:val="20"/>
        </w:rPr>
      </w:pPr>
      <w:r w:rsidRPr="00E361AF">
        <w:rPr>
          <w:rFonts w:ascii="Arial" w:eastAsia="Times New Roman" w:hAnsi="Arial" w:cs="Arial"/>
          <w:sz w:val="24"/>
          <w:szCs w:val="20"/>
        </w:rPr>
        <w:lastRenderedPageBreak/>
        <w:t>Čl. 9</w:t>
      </w:r>
      <w:r w:rsidRPr="00E361AF">
        <w:rPr>
          <w:rFonts w:ascii="Arial" w:eastAsia="Times New Roman" w:hAnsi="Arial" w:cs="Arial"/>
          <w:sz w:val="24"/>
          <w:szCs w:val="20"/>
        </w:rPr>
        <w:br/>
        <w:t>Účinnost</w:t>
      </w:r>
    </w:p>
    <w:p w14:paraId="73EF6F5C" w14:textId="77777777" w:rsidR="0077164A" w:rsidRDefault="0077164A" w:rsidP="0077164A">
      <w:pPr>
        <w:pStyle w:val="Odstavec"/>
      </w:pPr>
      <w:r>
        <w:t>Tato vyhláška nabývá účinnosti dnem 1. ledna 2024.</w:t>
      </w:r>
    </w:p>
    <w:p w14:paraId="45510507" w14:textId="77777777" w:rsidR="003E2249" w:rsidRDefault="003E2249" w:rsidP="0077164A">
      <w:pPr>
        <w:pStyle w:val="Odstavec"/>
      </w:pP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2990"/>
        <w:gridCol w:w="2990"/>
      </w:tblGrid>
      <w:tr w:rsidR="003E2249" w14:paraId="391F8F07" w14:textId="2DF0B1E2" w:rsidTr="00E644ED">
        <w:trPr>
          <w:trHeight w:hRule="exact" w:val="546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00A44" w14:textId="7E22A4D9" w:rsidR="003E2249" w:rsidRDefault="003E2249" w:rsidP="00E361AF">
            <w:pPr>
              <w:pStyle w:val="PodpisovePole"/>
              <w:jc w:val="left"/>
            </w:pPr>
            <w:r>
              <w:t xml:space="preserve">           .……………………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6B7A3" w14:textId="71B39D46" w:rsidR="003E2249" w:rsidRDefault="003E2249" w:rsidP="0014470E">
            <w:pPr>
              <w:pStyle w:val="PodpisovePole"/>
            </w:pPr>
            <w:r>
              <w:t>…………………………</w:t>
            </w:r>
          </w:p>
        </w:tc>
        <w:tc>
          <w:tcPr>
            <w:tcW w:w="2990" w:type="dxa"/>
          </w:tcPr>
          <w:p w14:paraId="71227E14" w14:textId="77777777" w:rsidR="003E2249" w:rsidRDefault="003E2249" w:rsidP="0014470E">
            <w:pPr>
              <w:pStyle w:val="PodpisovePole"/>
            </w:pPr>
          </w:p>
          <w:p w14:paraId="31D2FBA2" w14:textId="4F92BC07" w:rsidR="003E2249" w:rsidRDefault="003E2249" w:rsidP="0014470E">
            <w:pPr>
              <w:pStyle w:val="PodpisovePole"/>
            </w:pPr>
            <w:r>
              <w:t>…………………………</w:t>
            </w:r>
          </w:p>
          <w:p w14:paraId="05E4EED7" w14:textId="56BC0BF3" w:rsidR="003E2249" w:rsidRDefault="003E2249" w:rsidP="003E2249">
            <w:pPr>
              <w:pStyle w:val="PodpisovePole"/>
              <w:jc w:val="left"/>
            </w:pPr>
          </w:p>
        </w:tc>
      </w:tr>
      <w:tr w:rsidR="003E2249" w14:paraId="16EF9BCB" w14:textId="3AAB6960" w:rsidTr="00E644ED">
        <w:trPr>
          <w:trHeight w:hRule="exact" w:val="818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EDCD5" w14:textId="7F711B52" w:rsidR="003E2249" w:rsidRDefault="003E2249" w:rsidP="003E2249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2A9053" w14:textId="10E2BBBD" w:rsidR="003E2249" w:rsidRDefault="003E2249" w:rsidP="0014470E">
            <w:pPr>
              <w:pStyle w:val="PodpisovePole"/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2990" w:type="dxa"/>
          </w:tcPr>
          <w:p w14:paraId="56C72240" w14:textId="77777777" w:rsidR="003E2249" w:rsidRDefault="003E2249" w:rsidP="0014470E">
            <w:pPr>
              <w:pStyle w:val="PodpisovePole"/>
            </w:pPr>
          </w:p>
          <w:p w14:paraId="5CF65559" w14:textId="2E45FC03" w:rsidR="003E2249" w:rsidRDefault="003E2249" w:rsidP="0014470E">
            <w:pPr>
              <w:pStyle w:val="PodpisovePole"/>
            </w:pPr>
            <w:r>
              <w:t>Ing. Radka Alexy Ph.D. v. r.</w:t>
            </w:r>
            <w:r>
              <w:br/>
              <w:t xml:space="preserve"> místostarostka</w:t>
            </w:r>
          </w:p>
        </w:tc>
      </w:tr>
    </w:tbl>
    <w:p w14:paraId="013873D8" w14:textId="77777777" w:rsidR="0077164A" w:rsidRDefault="0077164A" w:rsidP="0077164A"/>
    <w:p w14:paraId="620CAB4D" w14:textId="77777777" w:rsidR="00B41449" w:rsidRDefault="00B41449" w:rsidP="0077164A"/>
    <w:p w14:paraId="253B7796" w14:textId="77777777" w:rsidR="00FD4C54" w:rsidRDefault="00FD4C54" w:rsidP="0077164A"/>
    <w:p w14:paraId="6FA85A2F" w14:textId="77777777" w:rsidR="00FD4C54" w:rsidRDefault="00FD4C54" w:rsidP="00FD4C54"/>
    <w:p w14:paraId="2898A154" w14:textId="4923F112" w:rsidR="00FD4C54" w:rsidRDefault="00322875" w:rsidP="00FD4C5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D4C54">
        <w:rPr>
          <w:rFonts w:ascii="Arial" w:hAnsi="Arial" w:cs="Arial"/>
          <w:sz w:val="22"/>
          <w:szCs w:val="22"/>
        </w:rPr>
        <w:t>yvěšeno na úřední desce dne:</w:t>
      </w:r>
      <w:r>
        <w:rPr>
          <w:rFonts w:ascii="Arial" w:hAnsi="Arial" w:cs="Arial"/>
          <w:sz w:val="22"/>
          <w:szCs w:val="22"/>
        </w:rPr>
        <w:t xml:space="preserve"> 2. 1. 2024</w:t>
      </w:r>
    </w:p>
    <w:p w14:paraId="0271EEDB" w14:textId="6DAD4F52" w:rsidR="00FD4C54" w:rsidRDefault="00322875" w:rsidP="00FD4C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D4C54">
        <w:rPr>
          <w:rFonts w:ascii="Arial" w:hAnsi="Arial" w:cs="Arial"/>
          <w:sz w:val="22"/>
          <w:szCs w:val="22"/>
        </w:rPr>
        <w:t>ejmuto z úřední desky dne:</w:t>
      </w:r>
      <w:r>
        <w:rPr>
          <w:rFonts w:ascii="Arial" w:hAnsi="Arial" w:cs="Arial"/>
          <w:sz w:val="22"/>
          <w:szCs w:val="22"/>
        </w:rPr>
        <w:t xml:space="preserve"> 22. 1. 2024</w:t>
      </w:r>
    </w:p>
    <w:p w14:paraId="1C9733BB" w14:textId="77777777" w:rsidR="00FD4C54" w:rsidRPr="0077164A" w:rsidRDefault="00FD4C54" w:rsidP="0077164A"/>
    <w:sectPr w:rsidR="00FD4C54" w:rsidRPr="00771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9272" w14:textId="77777777" w:rsidR="0021130F" w:rsidRDefault="0021130F" w:rsidP="00593F89">
      <w:r>
        <w:separator/>
      </w:r>
    </w:p>
  </w:endnote>
  <w:endnote w:type="continuationSeparator" w:id="0">
    <w:p w14:paraId="65B35833" w14:textId="77777777" w:rsidR="0021130F" w:rsidRDefault="0021130F" w:rsidP="0059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2595" w14:textId="77777777" w:rsidR="006C0879" w:rsidRDefault="006C0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9245B1" w14:paraId="6000ED7A" w14:textId="77777777" w:rsidTr="008F05AA">
      <w:trPr>
        <w:trHeight w:val="267"/>
      </w:trPr>
      <w:tc>
        <w:tcPr>
          <w:tcW w:w="9000" w:type="dxa"/>
          <w:gridSpan w:val="4"/>
          <w:shd w:val="clear" w:color="auto" w:fill="auto"/>
        </w:tcPr>
        <w:p w14:paraId="6AFF5230" w14:textId="77777777" w:rsidR="009245B1" w:rsidRPr="001C1238" w:rsidRDefault="00322875" w:rsidP="009245B1">
          <w:pPr>
            <w:jc w:val="center"/>
            <w:rPr>
              <w:rFonts w:eastAsia="SimSun"/>
            </w:rPr>
          </w:pPr>
          <w:r>
            <w:rPr>
              <w:rFonts w:eastAsia="SimSun"/>
            </w:rPr>
            <w:pict w14:anchorId="103ED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7pt;height:20pt" o:hrpct="0" o:hralign="center" o:hr="t">
                <v:imagedata r:id="rId1" o:title="BD14801_"/>
              </v:shape>
            </w:pict>
          </w:r>
        </w:p>
      </w:tc>
    </w:tr>
    <w:tr w:rsidR="009245B1" w14:paraId="050265E7" w14:textId="77777777" w:rsidTr="008F05AA">
      <w:trPr>
        <w:trHeight w:val="754"/>
      </w:trPr>
      <w:tc>
        <w:tcPr>
          <w:tcW w:w="1812" w:type="dxa"/>
          <w:shd w:val="clear" w:color="auto" w:fill="auto"/>
        </w:tcPr>
        <w:p w14:paraId="1EA34CD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tel: +420 230 234 530</w:t>
          </w:r>
        </w:p>
        <w:p w14:paraId="79C7C70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      +420 257 712 182             </w:t>
          </w:r>
          <w:r w:rsidRPr="001C1238">
            <w:rPr>
              <w:rFonts w:eastAsia="SimSun"/>
              <w:sz w:val="18"/>
              <w:szCs w:val="18"/>
            </w:rPr>
            <w:br/>
            <w:t xml:space="preserve">      +420 603 789 969 </w:t>
          </w:r>
        </w:p>
      </w:tc>
      <w:tc>
        <w:tcPr>
          <w:tcW w:w="3048" w:type="dxa"/>
          <w:shd w:val="clear" w:color="auto" w:fill="auto"/>
        </w:tcPr>
        <w:p w14:paraId="002BE344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web: </w:t>
          </w:r>
          <w:hyperlink r:id="rId2" w:history="1">
            <w:r w:rsidRPr="001C1238">
              <w:rPr>
                <w:rFonts w:eastAsia="SimSun"/>
                <w:sz w:val="18"/>
                <w:szCs w:val="18"/>
              </w:rPr>
              <w:t>www.dobrichovice.cz</w:t>
            </w:r>
          </w:hyperlink>
        </w:p>
        <w:p w14:paraId="2EBA5B55" w14:textId="724C5174" w:rsidR="009245B1" w:rsidRPr="001C1238" w:rsidRDefault="00322875" w:rsidP="009245B1">
          <w:pPr>
            <w:rPr>
              <w:rFonts w:eastAsia="SimSun"/>
              <w:sz w:val="18"/>
              <w:szCs w:val="18"/>
            </w:rPr>
          </w:pPr>
          <w:hyperlink r:id="rId3" w:history="1">
            <w:r w:rsidR="009245B1" w:rsidRPr="001C1238">
              <w:rPr>
                <w:rFonts w:eastAsia="SimSun"/>
                <w:sz w:val="18"/>
                <w:szCs w:val="18"/>
              </w:rPr>
              <w:t>www.facebook.com/dobrichovice.cz</w:t>
            </w:r>
          </w:hyperlink>
        </w:p>
        <w:p w14:paraId="3E4E8520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e-mail: tajemnik@dobrichovice.cz</w:t>
          </w:r>
        </w:p>
        <w:p w14:paraId="6555FC2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DS: v9ubetv</w:t>
          </w:r>
        </w:p>
      </w:tc>
      <w:tc>
        <w:tcPr>
          <w:tcW w:w="2340" w:type="dxa"/>
          <w:shd w:val="clear" w:color="auto" w:fill="auto"/>
        </w:tcPr>
        <w:p w14:paraId="2EB77B13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>bankovní spojení:</w:t>
          </w:r>
        </w:p>
        <w:p w14:paraId="4FF95AFF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Česká spořitelna, a. s. </w:t>
          </w:r>
        </w:p>
        <w:p w14:paraId="2C24D356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1C1238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1C1238">
            <w:rPr>
              <w:rFonts w:ascii="Times New Roman" w:hAnsi="Times New Roman" w:cs="Times New Roman"/>
              <w:sz w:val="18"/>
              <w:szCs w:val="18"/>
            </w:rPr>
            <w:t>: 388 029 319 / 0800</w:t>
          </w:r>
        </w:p>
        <w:p w14:paraId="1BCC56E5" w14:textId="77777777" w:rsidR="009245B1" w:rsidRPr="001C1238" w:rsidRDefault="009245B1" w:rsidP="009245B1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14:paraId="092E6211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IČO: 00241181</w:t>
          </w:r>
        </w:p>
        <w:p w14:paraId="5374D59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DIČ: CZ00241181</w:t>
          </w:r>
        </w:p>
        <w:p w14:paraId="44337453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</w:p>
      </w:tc>
    </w:tr>
  </w:tbl>
  <w:p w14:paraId="480C08EA" w14:textId="77777777" w:rsidR="009245B1" w:rsidRDefault="009245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1741" w14:textId="77777777" w:rsidR="006C0879" w:rsidRDefault="006C0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9FBD" w14:textId="77777777" w:rsidR="0021130F" w:rsidRDefault="0021130F" w:rsidP="00593F89">
      <w:r>
        <w:separator/>
      </w:r>
    </w:p>
  </w:footnote>
  <w:footnote w:type="continuationSeparator" w:id="0">
    <w:p w14:paraId="2CDE7BFC" w14:textId="77777777" w:rsidR="0021130F" w:rsidRDefault="0021130F" w:rsidP="00593F89">
      <w:r>
        <w:continuationSeparator/>
      </w:r>
    </w:p>
  </w:footnote>
  <w:footnote w:id="1">
    <w:p w14:paraId="6DC0E8AD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AB326E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EBA7575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238FEFF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F9B28EB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E7DA6A0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56E1E25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C873900" w14:textId="77777777" w:rsidR="0077164A" w:rsidRDefault="0077164A" w:rsidP="0077164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A2A4" w14:textId="77777777" w:rsidR="006C0879" w:rsidRDefault="006C08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77"/>
      <w:gridCol w:w="4477"/>
    </w:tblGrid>
    <w:tr w:rsidR="00C63FCA" w14:paraId="43555FF1" w14:textId="77777777" w:rsidTr="00280269">
      <w:tc>
        <w:tcPr>
          <w:tcW w:w="4498" w:type="dxa"/>
          <w:shd w:val="clear" w:color="auto" w:fill="auto"/>
        </w:tcPr>
        <w:p w14:paraId="20AF3297" w14:textId="6632A6F6" w:rsidR="00C63FCA" w:rsidRPr="00280269" w:rsidRDefault="001925A8" w:rsidP="002F2F6B">
          <w:pPr>
            <w:pStyle w:val="Zhlav"/>
            <w:rPr>
              <w:rFonts w:eastAsia="SimSun"/>
            </w:rPr>
          </w:pPr>
          <w:r w:rsidRPr="00280269">
            <w:rPr>
              <w:rFonts w:eastAsia="SimSun"/>
              <w:noProof/>
            </w:rPr>
            <w:drawing>
              <wp:inline distT="0" distB="0" distL="0" distR="0" wp14:anchorId="2FDBE209" wp14:editId="30C73B17">
                <wp:extent cx="2400300" cy="5334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C3497CE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  <w:b/>
            </w:rPr>
          </w:pPr>
          <w:r w:rsidRPr="00280269">
            <w:rPr>
              <w:rFonts w:ascii="Corbel" w:eastAsia="SimSun" w:hAnsi="Corbel"/>
              <w:b/>
            </w:rPr>
            <w:t xml:space="preserve">Město Dobřichovice </w:t>
          </w:r>
        </w:p>
        <w:p w14:paraId="08B0A895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</w:rPr>
          </w:pPr>
          <w:r w:rsidRPr="00280269">
            <w:rPr>
              <w:rFonts w:ascii="Corbel" w:eastAsia="SimSun" w:hAnsi="Corbel"/>
            </w:rPr>
            <w:t xml:space="preserve">Vítova 61 </w:t>
          </w:r>
        </w:p>
        <w:p w14:paraId="7C402196" w14:textId="77777777" w:rsidR="00C63FCA" w:rsidRPr="00280269" w:rsidRDefault="00C63FCA" w:rsidP="00280269">
          <w:pPr>
            <w:pStyle w:val="Zhlav"/>
            <w:jc w:val="right"/>
            <w:rPr>
              <w:rFonts w:eastAsia="SimSun"/>
            </w:rPr>
          </w:pPr>
          <w:r w:rsidRPr="00280269">
            <w:rPr>
              <w:rFonts w:ascii="Corbel" w:eastAsia="SimSun" w:hAnsi="Corbel"/>
            </w:rPr>
            <w:t>252 29 Dobřichovice</w:t>
          </w:r>
        </w:p>
      </w:tc>
    </w:tr>
  </w:tbl>
  <w:p w14:paraId="3D4E827C" w14:textId="77777777" w:rsidR="00C63FCA" w:rsidRDefault="00322875">
    <w:pPr>
      <w:pStyle w:val="Zhlav"/>
    </w:pPr>
    <w:r>
      <w:pict w14:anchorId="217B3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7pt;height:20pt" o:hrpct="0" o:hralign="center" o:hr="t">
          <v:imagedata r:id="rId2" o:title="BD14801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FBAB" w14:textId="77777777" w:rsidR="006C0879" w:rsidRDefault="006C08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4308"/>
    <w:multiLevelType w:val="multilevel"/>
    <w:tmpl w:val="7F9A94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1AC706F"/>
    <w:multiLevelType w:val="multilevel"/>
    <w:tmpl w:val="69E846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C139A"/>
    <w:multiLevelType w:val="multilevel"/>
    <w:tmpl w:val="7CFA21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30D1CE7"/>
    <w:multiLevelType w:val="multilevel"/>
    <w:tmpl w:val="E738DBEE"/>
    <w:lvl w:ilvl="0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970FB7"/>
    <w:multiLevelType w:val="multilevel"/>
    <w:tmpl w:val="7F9A94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075090"/>
    <w:multiLevelType w:val="multilevel"/>
    <w:tmpl w:val="D20473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A4428BB"/>
    <w:multiLevelType w:val="multilevel"/>
    <w:tmpl w:val="87E4DEF2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ED12F7"/>
    <w:multiLevelType w:val="multilevel"/>
    <w:tmpl w:val="E320DB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B0B512B"/>
    <w:multiLevelType w:val="multilevel"/>
    <w:tmpl w:val="555E7E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C807F6"/>
    <w:multiLevelType w:val="multilevel"/>
    <w:tmpl w:val="231436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3547475">
    <w:abstractNumId w:val="2"/>
  </w:num>
  <w:num w:numId="2" w16cid:durableId="934438693">
    <w:abstractNumId w:val="9"/>
  </w:num>
  <w:num w:numId="3" w16cid:durableId="853425569">
    <w:abstractNumId w:val="8"/>
  </w:num>
  <w:num w:numId="4" w16cid:durableId="422530515">
    <w:abstractNumId w:val="4"/>
  </w:num>
  <w:num w:numId="5" w16cid:durableId="1676034212">
    <w:abstractNumId w:val="11"/>
  </w:num>
  <w:num w:numId="6" w16cid:durableId="64277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865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451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10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013929">
    <w:abstractNumId w:val="3"/>
  </w:num>
  <w:num w:numId="11" w16cid:durableId="812136634">
    <w:abstractNumId w:val="3"/>
    <w:lvlOverride w:ilvl="0">
      <w:startOverride w:val="1"/>
    </w:lvlOverride>
  </w:num>
  <w:num w:numId="12" w16cid:durableId="2027559882">
    <w:abstractNumId w:val="3"/>
    <w:lvlOverride w:ilvl="0">
      <w:startOverride w:val="1"/>
    </w:lvlOverride>
  </w:num>
  <w:num w:numId="13" w16cid:durableId="974532800">
    <w:abstractNumId w:val="3"/>
    <w:lvlOverride w:ilvl="0">
      <w:startOverride w:val="1"/>
    </w:lvlOverride>
  </w:num>
  <w:num w:numId="14" w16cid:durableId="1881546673">
    <w:abstractNumId w:val="3"/>
    <w:lvlOverride w:ilvl="0">
      <w:startOverride w:val="1"/>
    </w:lvlOverride>
  </w:num>
  <w:num w:numId="15" w16cid:durableId="297497883">
    <w:abstractNumId w:val="3"/>
    <w:lvlOverride w:ilvl="0">
      <w:startOverride w:val="1"/>
    </w:lvlOverride>
  </w:num>
  <w:num w:numId="16" w16cid:durableId="1289816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391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565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910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767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95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616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023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159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45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198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29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66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725597">
    <w:abstractNumId w:val="0"/>
  </w:num>
  <w:num w:numId="30" w16cid:durableId="412120698">
    <w:abstractNumId w:val="0"/>
    <w:lvlOverride w:ilvl="0">
      <w:startOverride w:val="1"/>
    </w:lvlOverride>
  </w:num>
  <w:num w:numId="31" w16cid:durableId="1565800884">
    <w:abstractNumId w:val="0"/>
    <w:lvlOverride w:ilvl="0">
      <w:startOverride w:val="1"/>
    </w:lvlOverride>
  </w:num>
  <w:num w:numId="32" w16cid:durableId="600340667">
    <w:abstractNumId w:val="0"/>
  </w:num>
  <w:num w:numId="33" w16cid:durableId="1490437129">
    <w:abstractNumId w:val="12"/>
    <w:lvlOverride w:ilvl="0">
      <w:startOverride w:val="1"/>
    </w:lvlOverride>
  </w:num>
  <w:num w:numId="34" w16cid:durableId="53327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31ACC"/>
    <w:rsid w:val="00045941"/>
    <w:rsid w:val="000519CB"/>
    <w:rsid w:val="000645C0"/>
    <w:rsid w:val="000A11C6"/>
    <w:rsid w:val="000C5E95"/>
    <w:rsid w:val="00122587"/>
    <w:rsid w:val="00135DE7"/>
    <w:rsid w:val="001925A8"/>
    <w:rsid w:val="001D1F54"/>
    <w:rsid w:val="001D2728"/>
    <w:rsid w:val="001D669E"/>
    <w:rsid w:val="001E048B"/>
    <w:rsid w:val="0021130F"/>
    <w:rsid w:val="00253AAB"/>
    <w:rsid w:val="00253F95"/>
    <w:rsid w:val="002768B0"/>
    <w:rsid w:val="00280269"/>
    <w:rsid w:val="002D13C2"/>
    <w:rsid w:val="002D1E0F"/>
    <w:rsid w:val="002E0967"/>
    <w:rsid w:val="002F13CA"/>
    <w:rsid w:val="002F2F6B"/>
    <w:rsid w:val="002F7371"/>
    <w:rsid w:val="00322875"/>
    <w:rsid w:val="00323304"/>
    <w:rsid w:val="00336FA8"/>
    <w:rsid w:val="003A1772"/>
    <w:rsid w:val="003C1F48"/>
    <w:rsid w:val="003D1164"/>
    <w:rsid w:val="003E2249"/>
    <w:rsid w:val="00420695"/>
    <w:rsid w:val="00433EDA"/>
    <w:rsid w:val="00445432"/>
    <w:rsid w:val="00484F23"/>
    <w:rsid w:val="004A7BE3"/>
    <w:rsid w:val="004B4560"/>
    <w:rsid w:val="004E6F9A"/>
    <w:rsid w:val="004F57B8"/>
    <w:rsid w:val="004F7FD8"/>
    <w:rsid w:val="005014E8"/>
    <w:rsid w:val="00533074"/>
    <w:rsid w:val="005929C1"/>
    <w:rsid w:val="00593F89"/>
    <w:rsid w:val="005A3938"/>
    <w:rsid w:val="006132B5"/>
    <w:rsid w:val="006A3724"/>
    <w:rsid w:val="006B42C1"/>
    <w:rsid w:val="006C0879"/>
    <w:rsid w:val="006D1420"/>
    <w:rsid w:val="007146E0"/>
    <w:rsid w:val="00716FBD"/>
    <w:rsid w:val="00726E16"/>
    <w:rsid w:val="00727A10"/>
    <w:rsid w:val="00734814"/>
    <w:rsid w:val="00754319"/>
    <w:rsid w:val="00761766"/>
    <w:rsid w:val="00764F99"/>
    <w:rsid w:val="0077164A"/>
    <w:rsid w:val="00773115"/>
    <w:rsid w:val="007A1E48"/>
    <w:rsid w:val="007C3EDB"/>
    <w:rsid w:val="007D17D0"/>
    <w:rsid w:val="0080772D"/>
    <w:rsid w:val="008527C6"/>
    <w:rsid w:val="00866DBF"/>
    <w:rsid w:val="00877027"/>
    <w:rsid w:val="008A14C5"/>
    <w:rsid w:val="008B1840"/>
    <w:rsid w:val="008C10C3"/>
    <w:rsid w:val="008F05AA"/>
    <w:rsid w:val="008F7B62"/>
    <w:rsid w:val="009245B1"/>
    <w:rsid w:val="00996D9B"/>
    <w:rsid w:val="009B2050"/>
    <w:rsid w:val="009D07FA"/>
    <w:rsid w:val="009D25E2"/>
    <w:rsid w:val="009F3277"/>
    <w:rsid w:val="009F797D"/>
    <w:rsid w:val="00A2344B"/>
    <w:rsid w:val="00A52C7C"/>
    <w:rsid w:val="00A7416D"/>
    <w:rsid w:val="00AD73A8"/>
    <w:rsid w:val="00AF45FC"/>
    <w:rsid w:val="00B23BA6"/>
    <w:rsid w:val="00B41449"/>
    <w:rsid w:val="00B550C7"/>
    <w:rsid w:val="00BB53F7"/>
    <w:rsid w:val="00C063A0"/>
    <w:rsid w:val="00C254D7"/>
    <w:rsid w:val="00C63FCA"/>
    <w:rsid w:val="00C70B36"/>
    <w:rsid w:val="00C80AFB"/>
    <w:rsid w:val="00CA7025"/>
    <w:rsid w:val="00CD2269"/>
    <w:rsid w:val="00CD5B3D"/>
    <w:rsid w:val="00CD650C"/>
    <w:rsid w:val="00D04D8C"/>
    <w:rsid w:val="00D148A4"/>
    <w:rsid w:val="00D271E8"/>
    <w:rsid w:val="00D77142"/>
    <w:rsid w:val="00DA08E6"/>
    <w:rsid w:val="00DC3847"/>
    <w:rsid w:val="00DE5F9E"/>
    <w:rsid w:val="00E15583"/>
    <w:rsid w:val="00E361AF"/>
    <w:rsid w:val="00E418ED"/>
    <w:rsid w:val="00E475D9"/>
    <w:rsid w:val="00E538CC"/>
    <w:rsid w:val="00E644ED"/>
    <w:rsid w:val="00E87D68"/>
    <w:rsid w:val="00E96DF0"/>
    <w:rsid w:val="00EA3B65"/>
    <w:rsid w:val="00ED4617"/>
    <w:rsid w:val="00F157C9"/>
    <w:rsid w:val="00F47C7C"/>
    <w:rsid w:val="00F6462C"/>
    <w:rsid w:val="00FA55B0"/>
    <w:rsid w:val="00FB20E4"/>
    <w:rsid w:val="00FB3E3C"/>
    <w:rsid w:val="00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BD62A"/>
  <w15:chartTrackingRefBased/>
  <w15:docId w15:val="{D0631AC7-80C2-47BC-93DC-AFD3AB7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1F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rsid w:val="00593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3F89"/>
    <w:rPr>
      <w:sz w:val="24"/>
      <w:szCs w:val="24"/>
    </w:rPr>
  </w:style>
  <w:style w:type="paragraph" w:styleId="Zpat">
    <w:name w:val="footer"/>
    <w:basedOn w:val="Normln"/>
    <w:link w:val="ZpatChar"/>
    <w:rsid w:val="00593F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93F89"/>
    <w:rPr>
      <w:sz w:val="24"/>
      <w:szCs w:val="24"/>
    </w:rPr>
  </w:style>
  <w:style w:type="paragraph" w:styleId="Textbubliny">
    <w:name w:val="Balloon Text"/>
    <w:basedOn w:val="Normln"/>
    <w:link w:val="TextbublinyChar"/>
    <w:rsid w:val="00593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93F89"/>
    <w:rPr>
      <w:rFonts w:ascii="Tahoma" w:hAnsi="Tahoma" w:cs="Tahoma"/>
      <w:sz w:val="16"/>
      <w:szCs w:val="16"/>
    </w:rPr>
  </w:style>
  <w:style w:type="character" w:styleId="Hypertextovodkaz">
    <w:name w:val="Hyperlink"/>
    <w:rsid w:val="00C70B36"/>
    <w:rPr>
      <w:color w:val="0000FF"/>
      <w:u w:val="single"/>
    </w:rPr>
  </w:style>
  <w:style w:type="table" w:styleId="Mkatabulky">
    <w:name w:val="Table Grid"/>
    <w:basedOn w:val="Normlntabulka"/>
    <w:rsid w:val="009B20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FA55B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4F57B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15583"/>
    <w:rPr>
      <w:sz w:val="24"/>
      <w:lang w:eastAsia="en-US"/>
    </w:rPr>
  </w:style>
  <w:style w:type="paragraph" w:customStyle="1" w:styleId="Normlnodsazen">
    <w:name w:val="Normální odsazen"/>
    <w:basedOn w:val="Normln"/>
    <w:rsid w:val="00E15583"/>
    <w:pPr>
      <w:framePr w:wrap="around" w:vAnchor="page" w:hAnchor="page" w:x="1986" w:y="1419"/>
      <w:spacing w:line="300" w:lineRule="exact"/>
      <w:ind w:left="454" w:right="567" w:hanging="454"/>
      <w:suppressOverlap/>
    </w:pPr>
    <w:rPr>
      <w:sz w:val="22"/>
    </w:rPr>
  </w:style>
  <w:style w:type="paragraph" w:customStyle="1" w:styleId="Styl2">
    <w:name w:val="Styl2"/>
    <w:basedOn w:val="Normln"/>
    <w:autoRedefine/>
    <w:rsid w:val="00135DE7"/>
    <w:pPr>
      <w:tabs>
        <w:tab w:val="left" w:pos="426"/>
        <w:tab w:val="left" w:pos="2127"/>
      </w:tabs>
      <w:spacing w:before="120"/>
    </w:pPr>
    <w:rPr>
      <w:b/>
      <w:bCs/>
    </w:rPr>
  </w:style>
  <w:style w:type="paragraph" w:customStyle="1" w:styleId="Styl1">
    <w:name w:val="Styl1"/>
    <w:basedOn w:val="Normln"/>
    <w:autoRedefine/>
    <w:rsid w:val="00135DE7"/>
    <w:pPr>
      <w:tabs>
        <w:tab w:val="left" w:pos="-284"/>
      </w:tabs>
      <w:spacing w:before="240"/>
      <w:ind w:left="567" w:hanging="567"/>
    </w:pPr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135DE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5DE7"/>
  </w:style>
  <w:style w:type="character" w:styleId="Znakapoznpodarou">
    <w:name w:val="footnote reference"/>
    <w:uiPriority w:val="99"/>
    <w:semiHidden/>
    <w:unhideWhenUsed/>
    <w:rsid w:val="00135DE7"/>
    <w:rPr>
      <w:vertAlign w:val="superscript"/>
    </w:rPr>
  </w:style>
  <w:style w:type="paragraph" w:styleId="Zkladntext">
    <w:name w:val="Body Text"/>
    <w:basedOn w:val="Normln"/>
    <w:link w:val="ZkladntextChar"/>
    <w:rsid w:val="00A7416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7416D"/>
    <w:rPr>
      <w:sz w:val="24"/>
    </w:rPr>
  </w:style>
  <w:style w:type="paragraph" w:customStyle="1" w:styleId="BodyTextIndent21">
    <w:name w:val="Body Text Indent 21"/>
    <w:basedOn w:val="Normln"/>
    <w:uiPriority w:val="99"/>
    <w:qFormat/>
    <w:rsid w:val="00A7416D"/>
    <w:pPr>
      <w:spacing w:before="120" w:after="120"/>
      <w:ind w:left="284" w:hanging="284"/>
      <w:jc w:val="both"/>
    </w:pPr>
    <w:rPr>
      <w:sz w:val="22"/>
      <w:szCs w:val="22"/>
    </w:rPr>
  </w:style>
  <w:style w:type="paragraph" w:customStyle="1" w:styleId="NormlnIMP">
    <w:name w:val="Normální_IMP"/>
    <w:basedOn w:val="Normln"/>
    <w:rsid w:val="008077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lalnk">
    <w:name w:val="Čísla článků"/>
    <w:basedOn w:val="Normln"/>
    <w:rsid w:val="008077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0772D"/>
    <w:pPr>
      <w:spacing w:before="60" w:after="160"/>
    </w:pPr>
  </w:style>
  <w:style w:type="paragraph" w:customStyle="1" w:styleId="UvodniVeta">
    <w:name w:val="UvodniVeta"/>
    <w:basedOn w:val="Normln"/>
    <w:rsid w:val="0080772D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0772D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0772D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link w:val="Nadpis1"/>
    <w:uiPriority w:val="9"/>
    <w:rsid w:val="001D1F5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rsid w:val="001D1F5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77164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7164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server14\tajemnik\PMr\vyhlasky\2023_10_18-vyhlaska-poplatky\www.facebook.com\dobrichovice.cz" TargetMode="External"/><Relationship Id="rId2" Type="http://schemas.openxmlformats.org/officeDocument/2006/relationships/hyperlink" Target="http://www.dobrichovice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Links>
    <vt:vector size="12" baseType="variant"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www.facebook.com/dobrichovice.cz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http://www.dobrichovice.cz/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Pavel Mráz</cp:lastModifiedBy>
  <cp:revision>2</cp:revision>
  <cp:lastPrinted>2022-04-20T07:56:00Z</cp:lastPrinted>
  <dcterms:created xsi:type="dcterms:W3CDTF">2024-01-25T10:00:00Z</dcterms:created>
  <dcterms:modified xsi:type="dcterms:W3CDTF">2024-01-25T10:00:00Z</dcterms:modified>
</cp:coreProperties>
</file>