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902A5" w14:textId="77777777" w:rsidR="00B15665" w:rsidRPr="007D76D4" w:rsidRDefault="00B15665" w:rsidP="00047D7A">
      <w:pPr>
        <w:tabs>
          <w:tab w:val="left" w:pos="3544"/>
        </w:tabs>
        <w:jc w:val="center"/>
        <w:rPr>
          <w:b/>
          <w:bCs/>
        </w:rPr>
      </w:pPr>
    </w:p>
    <w:p w14:paraId="48FDEAF7" w14:textId="22575087" w:rsidR="00047D7A" w:rsidRPr="007D76D4" w:rsidRDefault="00047D7A" w:rsidP="00047D7A">
      <w:pPr>
        <w:tabs>
          <w:tab w:val="left" w:pos="3544"/>
        </w:tabs>
        <w:jc w:val="center"/>
        <w:rPr>
          <w:b/>
          <w:bCs/>
        </w:rPr>
      </w:pPr>
      <w:r w:rsidRPr="007D76D4">
        <w:rPr>
          <w:b/>
          <w:bCs/>
        </w:rPr>
        <w:t>O</w:t>
      </w:r>
      <w:r w:rsidR="00B41C21" w:rsidRPr="007D76D4">
        <w:rPr>
          <w:b/>
          <w:bCs/>
        </w:rPr>
        <w:t>bec Těrlicko</w:t>
      </w:r>
    </w:p>
    <w:p w14:paraId="502BDBAC" w14:textId="0ABE0B4F" w:rsidR="00047D7A" w:rsidRPr="007D76D4" w:rsidRDefault="00047D7A" w:rsidP="00047D7A">
      <w:pPr>
        <w:spacing w:line="276" w:lineRule="auto"/>
        <w:jc w:val="center"/>
        <w:rPr>
          <w:b/>
        </w:rPr>
      </w:pPr>
      <w:r w:rsidRPr="007D76D4">
        <w:rPr>
          <w:b/>
          <w:bCs/>
        </w:rPr>
        <w:t>Zastupitelstvo obce</w:t>
      </w:r>
      <w:r w:rsidR="00B41C21" w:rsidRPr="007D76D4">
        <w:rPr>
          <w:b/>
          <w:bCs/>
        </w:rPr>
        <w:t xml:space="preserve"> Těrlicko</w:t>
      </w:r>
    </w:p>
    <w:p w14:paraId="73B49B69" w14:textId="77777777" w:rsidR="00B41C21" w:rsidRPr="007D76D4" w:rsidRDefault="00B41C21" w:rsidP="00B41C21">
      <w:pPr>
        <w:spacing w:line="276" w:lineRule="auto"/>
        <w:jc w:val="center"/>
        <w:rPr>
          <w:b/>
        </w:rPr>
      </w:pPr>
    </w:p>
    <w:p w14:paraId="556DFA0E" w14:textId="771ECD3D" w:rsidR="00B41C21" w:rsidRPr="007D76D4" w:rsidRDefault="00047D7A" w:rsidP="00B41C21">
      <w:pPr>
        <w:spacing w:line="276" w:lineRule="auto"/>
        <w:jc w:val="center"/>
        <w:rPr>
          <w:b/>
        </w:rPr>
      </w:pPr>
      <w:r w:rsidRPr="007D76D4">
        <w:rPr>
          <w:b/>
        </w:rPr>
        <w:t>Obecně závazná vyhláška obce</w:t>
      </w:r>
      <w:r w:rsidR="00B41C21" w:rsidRPr="007D76D4">
        <w:rPr>
          <w:b/>
        </w:rPr>
        <w:t xml:space="preserve"> Těrlicko</w:t>
      </w:r>
    </w:p>
    <w:p w14:paraId="1F885EE9" w14:textId="15255D03" w:rsidR="005545D7" w:rsidRPr="007D76D4" w:rsidRDefault="005545D7" w:rsidP="00B41C21">
      <w:pPr>
        <w:spacing w:line="276" w:lineRule="auto"/>
        <w:jc w:val="center"/>
        <w:rPr>
          <w:b/>
        </w:rPr>
      </w:pPr>
      <w:r w:rsidRPr="007D76D4">
        <w:rPr>
          <w:b/>
        </w:rPr>
        <w:t>o nočním klidu</w:t>
      </w:r>
    </w:p>
    <w:p w14:paraId="4DADD3B4" w14:textId="77777777" w:rsidR="005545D7" w:rsidRPr="007D76D4" w:rsidRDefault="005545D7" w:rsidP="005545D7">
      <w:pPr>
        <w:rPr>
          <w:b/>
          <w:sz w:val="22"/>
          <w:szCs w:val="22"/>
          <w:u w:val="single"/>
        </w:rPr>
      </w:pPr>
    </w:p>
    <w:p w14:paraId="209F9009" w14:textId="6DBD2088" w:rsidR="005545D7" w:rsidRPr="007D76D4" w:rsidRDefault="005545D7" w:rsidP="005545D7">
      <w:pPr>
        <w:spacing w:after="120"/>
        <w:jc w:val="both"/>
        <w:rPr>
          <w:sz w:val="22"/>
          <w:szCs w:val="22"/>
        </w:rPr>
      </w:pPr>
      <w:r w:rsidRPr="007D76D4">
        <w:rPr>
          <w:sz w:val="22"/>
          <w:szCs w:val="22"/>
        </w:rPr>
        <w:t>Zastupitelstvo obce</w:t>
      </w:r>
      <w:r w:rsidR="00B41C21" w:rsidRPr="007D76D4">
        <w:rPr>
          <w:sz w:val="22"/>
          <w:szCs w:val="22"/>
        </w:rPr>
        <w:t xml:space="preserve"> Těrlicko </w:t>
      </w:r>
      <w:r w:rsidRPr="007D76D4">
        <w:rPr>
          <w:sz w:val="22"/>
          <w:szCs w:val="22"/>
        </w:rPr>
        <w:t>se na svém zasedání dne</w:t>
      </w:r>
      <w:r w:rsidR="00530424" w:rsidRPr="007D76D4">
        <w:rPr>
          <w:sz w:val="22"/>
          <w:szCs w:val="22"/>
        </w:rPr>
        <w:t xml:space="preserve"> 11. 12. 2024 </w:t>
      </w:r>
      <w:r w:rsidRPr="007D76D4">
        <w:rPr>
          <w:sz w:val="22"/>
          <w:szCs w:val="22"/>
        </w:rPr>
        <w:t xml:space="preserve">usneslo vydat na základě </w:t>
      </w:r>
      <w:r w:rsidR="00305B7D" w:rsidRPr="007D76D4">
        <w:rPr>
          <w:sz w:val="22"/>
          <w:szCs w:val="22"/>
        </w:rPr>
        <w:t xml:space="preserve">§ 5 odst. 7 zákona č. 251/2016 Sb., o některých přestupcích, ve znění pozdějších předpisů (dále jen „zákon o některých přestupcích“), a v souladu s </w:t>
      </w:r>
      <w:r w:rsidRPr="007D76D4">
        <w:rPr>
          <w:sz w:val="22"/>
          <w:szCs w:val="22"/>
        </w:rPr>
        <w:t>§ 10 písm. d) a ustanovení § 84 odst. 2 písm.</w:t>
      </w:r>
      <w:r w:rsidR="00945260" w:rsidRPr="007D76D4">
        <w:rPr>
          <w:sz w:val="22"/>
          <w:szCs w:val="22"/>
        </w:rPr>
        <w:t> </w:t>
      </w:r>
      <w:r w:rsidRPr="007D76D4">
        <w:rPr>
          <w:sz w:val="22"/>
          <w:szCs w:val="22"/>
        </w:rPr>
        <w:t>h) zákona č. 128/2000 Sb., o obcích (obecní zřízení), ve znění pozdějších předpisů</w:t>
      </w:r>
      <w:r w:rsidR="00305B7D" w:rsidRPr="007D76D4">
        <w:rPr>
          <w:sz w:val="22"/>
          <w:szCs w:val="22"/>
        </w:rPr>
        <w:t>, tuto obecně závaznou vyhlášku</w:t>
      </w:r>
      <w:r w:rsidR="00945260" w:rsidRPr="007D76D4">
        <w:rPr>
          <w:sz w:val="22"/>
          <w:szCs w:val="22"/>
        </w:rPr>
        <w:t xml:space="preserve"> (dále jen „vyhláška“)</w:t>
      </w:r>
      <w:r w:rsidRPr="007D76D4">
        <w:rPr>
          <w:sz w:val="22"/>
          <w:szCs w:val="22"/>
        </w:rPr>
        <w:t>:</w:t>
      </w:r>
    </w:p>
    <w:p w14:paraId="24657579" w14:textId="77777777" w:rsidR="005545D7" w:rsidRPr="007D76D4" w:rsidRDefault="005545D7" w:rsidP="005545D7">
      <w:pPr>
        <w:spacing w:after="120"/>
        <w:jc w:val="both"/>
        <w:rPr>
          <w:sz w:val="22"/>
          <w:szCs w:val="22"/>
        </w:rPr>
      </w:pPr>
    </w:p>
    <w:p w14:paraId="63587261" w14:textId="77777777" w:rsidR="005545D7" w:rsidRPr="007D76D4" w:rsidRDefault="005545D7" w:rsidP="005545D7">
      <w:pPr>
        <w:jc w:val="center"/>
        <w:rPr>
          <w:b/>
          <w:sz w:val="22"/>
          <w:szCs w:val="22"/>
        </w:rPr>
      </w:pPr>
      <w:r w:rsidRPr="007D76D4">
        <w:rPr>
          <w:b/>
          <w:sz w:val="22"/>
          <w:szCs w:val="22"/>
        </w:rPr>
        <w:t>Čl. 1</w:t>
      </w:r>
    </w:p>
    <w:p w14:paraId="5328E1C2" w14:textId="77777777" w:rsidR="005545D7" w:rsidRPr="007D76D4" w:rsidRDefault="005545D7" w:rsidP="005545D7">
      <w:pPr>
        <w:jc w:val="center"/>
        <w:rPr>
          <w:b/>
          <w:sz w:val="22"/>
          <w:szCs w:val="22"/>
        </w:rPr>
      </w:pPr>
      <w:r w:rsidRPr="007D76D4">
        <w:rPr>
          <w:b/>
          <w:sz w:val="22"/>
          <w:szCs w:val="22"/>
        </w:rPr>
        <w:t xml:space="preserve">Předmět </w:t>
      </w:r>
    </w:p>
    <w:p w14:paraId="6269A63E" w14:textId="77777777" w:rsidR="005545D7" w:rsidRPr="007D76D4" w:rsidRDefault="005545D7" w:rsidP="005545D7">
      <w:pPr>
        <w:jc w:val="both"/>
        <w:rPr>
          <w:b/>
          <w:sz w:val="22"/>
          <w:szCs w:val="22"/>
        </w:rPr>
      </w:pPr>
    </w:p>
    <w:p w14:paraId="210EF9DF" w14:textId="07B2ECA6" w:rsidR="005545D7" w:rsidRPr="007D76D4" w:rsidRDefault="005545D7" w:rsidP="005545D7">
      <w:pPr>
        <w:spacing w:after="120"/>
        <w:jc w:val="both"/>
        <w:rPr>
          <w:sz w:val="22"/>
          <w:szCs w:val="22"/>
        </w:rPr>
      </w:pPr>
      <w:r w:rsidRPr="007D76D4">
        <w:rPr>
          <w:sz w:val="22"/>
          <w:szCs w:val="22"/>
        </w:rPr>
        <w:t xml:space="preserve">Předmětem této vyhlášky je stanovení výjimečných případů, při nichž je doba nočního klidu vymezena </w:t>
      </w:r>
      <w:r w:rsidR="00305B7D" w:rsidRPr="007D76D4">
        <w:rPr>
          <w:sz w:val="22"/>
          <w:szCs w:val="22"/>
        </w:rPr>
        <w:t>odlišně od zákona o některých přestupcích</w:t>
      </w:r>
      <w:r w:rsidR="00D06446" w:rsidRPr="007D76D4">
        <w:rPr>
          <w:sz w:val="22"/>
          <w:szCs w:val="22"/>
        </w:rPr>
        <w:t>.</w:t>
      </w:r>
    </w:p>
    <w:p w14:paraId="3F0D0021" w14:textId="77777777" w:rsidR="008F69EC" w:rsidRPr="007D76D4" w:rsidRDefault="008F69EC" w:rsidP="005545D7">
      <w:pPr>
        <w:spacing w:after="120"/>
        <w:jc w:val="both"/>
        <w:rPr>
          <w:sz w:val="22"/>
          <w:szCs w:val="22"/>
        </w:rPr>
      </w:pPr>
    </w:p>
    <w:p w14:paraId="5694A2B2" w14:textId="77777777" w:rsidR="005545D7" w:rsidRPr="007D76D4" w:rsidRDefault="005545D7" w:rsidP="005545D7">
      <w:pPr>
        <w:jc w:val="center"/>
        <w:rPr>
          <w:b/>
          <w:sz w:val="22"/>
          <w:szCs w:val="22"/>
        </w:rPr>
      </w:pPr>
      <w:r w:rsidRPr="007D76D4">
        <w:rPr>
          <w:b/>
          <w:sz w:val="22"/>
          <w:szCs w:val="22"/>
        </w:rPr>
        <w:t>Čl. 2</w:t>
      </w:r>
    </w:p>
    <w:p w14:paraId="1F3279D5" w14:textId="77777777" w:rsidR="005545D7" w:rsidRPr="007D76D4" w:rsidRDefault="005545D7" w:rsidP="005545D7">
      <w:pPr>
        <w:jc w:val="center"/>
        <w:rPr>
          <w:b/>
          <w:sz w:val="22"/>
          <w:szCs w:val="22"/>
        </w:rPr>
      </w:pPr>
      <w:r w:rsidRPr="007D76D4">
        <w:rPr>
          <w:b/>
          <w:sz w:val="22"/>
          <w:szCs w:val="22"/>
        </w:rPr>
        <w:t>Doba nočního klidu</w:t>
      </w:r>
    </w:p>
    <w:p w14:paraId="6E789AD2" w14:textId="77777777" w:rsidR="005545D7" w:rsidRPr="007D76D4" w:rsidRDefault="005545D7" w:rsidP="005545D7">
      <w:pPr>
        <w:jc w:val="center"/>
        <w:rPr>
          <w:b/>
          <w:sz w:val="22"/>
          <w:szCs w:val="22"/>
        </w:rPr>
      </w:pPr>
    </w:p>
    <w:p w14:paraId="23D85E35" w14:textId="77777777" w:rsidR="005545D7" w:rsidRPr="007D76D4" w:rsidRDefault="005545D7" w:rsidP="00166688">
      <w:pPr>
        <w:spacing w:after="120"/>
        <w:jc w:val="both"/>
        <w:rPr>
          <w:sz w:val="22"/>
          <w:szCs w:val="22"/>
        </w:rPr>
      </w:pPr>
      <w:r w:rsidRPr="007D76D4">
        <w:rPr>
          <w:sz w:val="22"/>
          <w:szCs w:val="22"/>
        </w:rPr>
        <w:t xml:space="preserve">Dobou nočního klidu se rozumí doba od </w:t>
      </w:r>
      <w:r w:rsidR="00D06446" w:rsidRPr="007D76D4">
        <w:rPr>
          <w:sz w:val="22"/>
          <w:szCs w:val="22"/>
        </w:rPr>
        <w:t>dvacáté druhé do šesté</w:t>
      </w:r>
      <w:r w:rsidRPr="007D76D4">
        <w:rPr>
          <w:sz w:val="22"/>
          <w:szCs w:val="22"/>
        </w:rPr>
        <w:t xml:space="preserve"> hodiny.</w:t>
      </w:r>
      <w:r w:rsidRPr="007D76D4">
        <w:rPr>
          <w:rStyle w:val="Znakapoznpodarou"/>
          <w:sz w:val="22"/>
          <w:szCs w:val="22"/>
        </w:rPr>
        <w:footnoteReference w:id="1"/>
      </w:r>
    </w:p>
    <w:p w14:paraId="3EA2CABB" w14:textId="77777777" w:rsidR="009929BE" w:rsidRPr="007D76D4" w:rsidRDefault="009929BE" w:rsidP="005545D7">
      <w:pPr>
        <w:spacing w:after="120"/>
        <w:rPr>
          <w:sz w:val="22"/>
          <w:szCs w:val="22"/>
        </w:rPr>
      </w:pPr>
    </w:p>
    <w:p w14:paraId="0648399C" w14:textId="77777777" w:rsidR="005545D7" w:rsidRPr="007D76D4" w:rsidRDefault="005545D7" w:rsidP="005545D7">
      <w:pPr>
        <w:jc w:val="center"/>
        <w:rPr>
          <w:b/>
          <w:sz w:val="22"/>
          <w:szCs w:val="22"/>
        </w:rPr>
      </w:pPr>
      <w:r w:rsidRPr="007D76D4">
        <w:rPr>
          <w:b/>
          <w:sz w:val="22"/>
          <w:szCs w:val="22"/>
        </w:rPr>
        <w:t>Čl. 3</w:t>
      </w:r>
    </w:p>
    <w:p w14:paraId="1BD6C8B3" w14:textId="600FF019" w:rsidR="005545D7" w:rsidRPr="007D76D4" w:rsidRDefault="005545D7" w:rsidP="005545D7">
      <w:pPr>
        <w:jc w:val="center"/>
        <w:rPr>
          <w:b/>
          <w:sz w:val="22"/>
          <w:szCs w:val="22"/>
        </w:rPr>
      </w:pPr>
      <w:r w:rsidRPr="007D76D4">
        <w:rPr>
          <w:b/>
          <w:sz w:val="22"/>
          <w:szCs w:val="22"/>
        </w:rPr>
        <w:t xml:space="preserve">Stanovení výjimečných případů, při nichž je doba nočního klidu </w:t>
      </w:r>
      <w:r w:rsidR="00305B7D" w:rsidRPr="007D76D4">
        <w:rPr>
          <w:b/>
          <w:sz w:val="22"/>
          <w:szCs w:val="22"/>
        </w:rPr>
        <w:t>vymezena odlišně od zákona</w:t>
      </w:r>
    </w:p>
    <w:p w14:paraId="6C60BD58" w14:textId="77777777" w:rsidR="00305B7D" w:rsidRPr="007D76D4" w:rsidRDefault="00305B7D" w:rsidP="005545D7">
      <w:pPr>
        <w:jc w:val="center"/>
        <w:rPr>
          <w:b/>
          <w:sz w:val="22"/>
          <w:szCs w:val="22"/>
        </w:rPr>
      </w:pPr>
    </w:p>
    <w:p w14:paraId="19DE4941" w14:textId="45E17096" w:rsidR="005545D7" w:rsidRPr="007D76D4" w:rsidRDefault="00305B7D" w:rsidP="005545D7">
      <w:pPr>
        <w:tabs>
          <w:tab w:val="left" w:pos="284"/>
        </w:tabs>
        <w:spacing w:after="120"/>
        <w:rPr>
          <w:sz w:val="22"/>
          <w:szCs w:val="22"/>
        </w:rPr>
      </w:pPr>
      <w:r w:rsidRPr="007D76D4">
        <w:rPr>
          <w:sz w:val="22"/>
          <w:szCs w:val="22"/>
        </w:rPr>
        <w:t>1) Doba nočního klidu se vymezuje od 02:00 do 06:00 v noci z 31. prosince na 1. ledna z důvodu konání oslav příchodu nového roku.</w:t>
      </w:r>
    </w:p>
    <w:p w14:paraId="23D425FB" w14:textId="654AB6C5" w:rsidR="005545D7" w:rsidRPr="007D76D4" w:rsidRDefault="00305B7D" w:rsidP="005545D7">
      <w:pPr>
        <w:tabs>
          <w:tab w:val="left" w:pos="284"/>
        </w:tabs>
        <w:spacing w:after="120"/>
        <w:rPr>
          <w:sz w:val="22"/>
          <w:szCs w:val="22"/>
        </w:rPr>
      </w:pPr>
      <w:r w:rsidRPr="007D76D4">
        <w:rPr>
          <w:sz w:val="22"/>
          <w:szCs w:val="22"/>
        </w:rPr>
        <w:t>2</w:t>
      </w:r>
      <w:r w:rsidR="005545D7" w:rsidRPr="007D76D4">
        <w:rPr>
          <w:sz w:val="22"/>
          <w:szCs w:val="22"/>
        </w:rPr>
        <w:t>) Doba nočního klidu se vymezuje od</w:t>
      </w:r>
      <w:r w:rsidR="008F69EC" w:rsidRPr="007D76D4">
        <w:rPr>
          <w:sz w:val="22"/>
          <w:szCs w:val="22"/>
        </w:rPr>
        <w:t xml:space="preserve"> </w:t>
      </w:r>
      <w:r w:rsidR="006C374F" w:rsidRPr="007D76D4">
        <w:rPr>
          <w:sz w:val="22"/>
          <w:szCs w:val="22"/>
        </w:rPr>
        <w:t>00</w:t>
      </w:r>
      <w:r w:rsidR="008F69EC" w:rsidRPr="007D76D4">
        <w:rPr>
          <w:sz w:val="22"/>
          <w:szCs w:val="22"/>
        </w:rPr>
        <w:t>:00</w:t>
      </w:r>
      <w:r w:rsidR="005545D7" w:rsidRPr="007D76D4">
        <w:rPr>
          <w:sz w:val="22"/>
          <w:szCs w:val="22"/>
        </w:rPr>
        <w:t xml:space="preserve"> do</w:t>
      </w:r>
      <w:r w:rsidR="008F69EC" w:rsidRPr="007D76D4">
        <w:rPr>
          <w:sz w:val="22"/>
          <w:szCs w:val="22"/>
        </w:rPr>
        <w:t xml:space="preserve"> 06:00</w:t>
      </w:r>
      <w:r w:rsidR="005545D7" w:rsidRPr="007D76D4">
        <w:rPr>
          <w:sz w:val="22"/>
          <w:szCs w:val="22"/>
        </w:rPr>
        <w:t xml:space="preserve"> hodin, a to v následujících případech:</w:t>
      </w:r>
    </w:p>
    <w:p w14:paraId="24957345" w14:textId="56AE9EBB" w:rsidR="006C374F" w:rsidRPr="007D76D4" w:rsidRDefault="006C374F" w:rsidP="006C374F">
      <w:pPr>
        <w:tabs>
          <w:tab w:val="left" w:pos="284"/>
        </w:tabs>
        <w:spacing w:after="120"/>
        <w:rPr>
          <w:sz w:val="22"/>
          <w:szCs w:val="22"/>
        </w:rPr>
      </w:pPr>
      <w:r w:rsidRPr="007D76D4">
        <w:rPr>
          <w:sz w:val="22"/>
          <w:szCs w:val="22"/>
        </w:rPr>
        <w:t xml:space="preserve">a) v noci </w:t>
      </w:r>
      <w:r w:rsidR="00945260" w:rsidRPr="007D76D4">
        <w:rPr>
          <w:sz w:val="22"/>
          <w:szCs w:val="22"/>
        </w:rPr>
        <w:t>ze soboty na neděli z důvodu ko</w:t>
      </w:r>
      <w:r w:rsidRPr="007D76D4">
        <w:rPr>
          <w:sz w:val="22"/>
          <w:szCs w:val="22"/>
        </w:rPr>
        <w:t>nání tradiční akce „</w:t>
      </w:r>
      <w:proofErr w:type="spellStart"/>
      <w:r w:rsidRPr="007D76D4">
        <w:rPr>
          <w:sz w:val="22"/>
          <w:szCs w:val="22"/>
        </w:rPr>
        <w:t>Těrlické</w:t>
      </w:r>
      <w:proofErr w:type="spellEnd"/>
      <w:r w:rsidRPr="007D76D4">
        <w:rPr>
          <w:sz w:val="22"/>
          <w:szCs w:val="22"/>
        </w:rPr>
        <w:t xml:space="preserve"> slunko“ konané </w:t>
      </w:r>
      <w:r w:rsidR="00FB2E85" w:rsidRPr="007D76D4">
        <w:rPr>
          <w:sz w:val="22"/>
          <w:szCs w:val="22"/>
        </w:rPr>
        <w:t>druhý červ</w:t>
      </w:r>
      <w:r w:rsidR="00630490" w:rsidRPr="007D76D4">
        <w:rPr>
          <w:sz w:val="22"/>
          <w:szCs w:val="22"/>
        </w:rPr>
        <w:t>nový</w:t>
      </w:r>
      <w:r w:rsidR="00FB2E85" w:rsidRPr="007D76D4">
        <w:rPr>
          <w:sz w:val="22"/>
          <w:szCs w:val="22"/>
        </w:rPr>
        <w:t xml:space="preserve"> víkend</w:t>
      </w:r>
      <w:r w:rsidR="00945260" w:rsidRPr="007D76D4">
        <w:rPr>
          <w:sz w:val="22"/>
          <w:szCs w:val="22"/>
        </w:rPr>
        <w:t>,</w:t>
      </w:r>
    </w:p>
    <w:p w14:paraId="76591D5A" w14:textId="2007F610" w:rsidR="00FB2E85" w:rsidRPr="007D76D4" w:rsidRDefault="00FB2E85" w:rsidP="00FB2E85">
      <w:pPr>
        <w:tabs>
          <w:tab w:val="left" w:pos="284"/>
        </w:tabs>
        <w:spacing w:after="120"/>
        <w:jc w:val="both"/>
        <w:rPr>
          <w:sz w:val="22"/>
          <w:szCs w:val="22"/>
        </w:rPr>
      </w:pPr>
      <w:r w:rsidRPr="007D76D4">
        <w:rPr>
          <w:sz w:val="22"/>
          <w:szCs w:val="22"/>
        </w:rPr>
        <w:t xml:space="preserve">b) v noci ze </w:t>
      </w:r>
      <w:r w:rsidR="00945260" w:rsidRPr="007D76D4">
        <w:rPr>
          <w:sz w:val="22"/>
          <w:szCs w:val="22"/>
        </w:rPr>
        <w:t>soboty na neděli z důvodu</w:t>
      </w:r>
      <w:r w:rsidRPr="007D76D4">
        <w:rPr>
          <w:sz w:val="22"/>
          <w:szCs w:val="22"/>
        </w:rPr>
        <w:t xml:space="preserve"> konání tradiční akce „Červencová noc“ konané poslední červencový víkend</w:t>
      </w:r>
      <w:r w:rsidR="00945260" w:rsidRPr="007D76D4">
        <w:rPr>
          <w:sz w:val="22"/>
          <w:szCs w:val="22"/>
        </w:rPr>
        <w:t>,</w:t>
      </w:r>
    </w:p>
    <w:p w14:paraId="0A480212" w14:textId="1D6E3E43" w:rsidR="00252F22" w:rsidRPr="007D76D4" w:rsidRDefault="00252F22" w:rsidP="00FB2E85">
      <w:pPr>
        <w:tabs>
          <w:tab w:val="left" w:pos="284"/>
        </w:tabs>
        <w:spacing w:after="120"/>
        <w:jc w:val="both"/>
        <w:rPr>
          <w:sz w:val="22"/>
          <w:szCs w:val="22"/>
        </w:rPr>
      </w:pPr>
      <w:r w:rsidRPr="007D76D4">
        <w:rPr>
          <w:sz w:val="22"/>
          <w:szCs w:val="22"/>
        </w:rPr>
        <w:t>d) v</w:t>
      </w:r>
      <w:r w:rsidR="00826961" w:rsidRPr="007D76D4">
        <w:rPr>
          <w:sz w:val="22"/>
          <w:szCs w:val="22"/>
        </w:rPr>
        <w:t xml:space="preserve"> noci z pátku na sobotu, ze soboty na neděli, z neděle na pondělí a z pondělí na </w:t>
      </w:r>
      <w:proofErr w:type="gramStart"/>
      <w:r w:rsidR="00826961" w:rsidRPr="007D76D4">
        <w:rPr>
          <w:sz w:val="22"/>
          <w:szCs w:val="22"/>
        </w:rPr>
        <w:t xml:space="preserve">úterý, </w:t>
      </w:r>
      <w:r w:rsidR="001E07C4" w:rsidRPr="007D76D4">
        <w:rPr>
          <w:sz w:val="22"/>
          <w:szCs w:val="22"/>
        </w:rPr>
        <w:t xml:space="preserve"> </w:t>
      </w:r>
      <w:r w:rsidR="00945260" w:rsidRPr="007D76D4">
        <w:rPr>
          <w:sz w:val="22"/>
          <w:szCs w:val="22"/>
        </w:rPr>
        <w:t>z</w:t>
      </w:r>
      <w:proofErr w:type="gramEnd"/>
      <w:r w:rsidR="00945260" w:rsidRPr="007D76D4">
        <w:rPr>
          <w:sz w:val="22"/>
          <w:szCs w:val="22"/>
        </w:rPr>
        <w:t xml:space="preserve"> důvodu </w:t>
      </w:r>
      <w:r w:rsidRPr="007D76D4">
        <w:rPr>
          <w:sz w:val="22"/>
          <w:szCs w:val="22"/>
        </w:rPr>
        <w:t>konání tradiční akce „Kinematograf bratří Čadíků“</w:t>
      </w:r>
      <w:r w:rsidR="00945260" w:rsidRPr="007D76D4">
        <w:rPr>
          <w:sz w:val="22"/>
          <w:szCs w:val="22"/>
        </w:rPr>
        <w:t xml:space="preserve"> </w:t>
      </w:r>
      <w:r w:rsidRPr="007D76D4">
        <w:rPr>
          <w:sz w:val="22"/>
          <w:szCs w:val="22"/>
        </w:rPr>
        <w:t>konan</w:t>
      </w:r>
      <w:r w:rsidR="00945260" w:rsidRPr="007D76D4">
        <w:rPr>
          <w:sz w:val="22"/>
          <w:szCs w:val="22"/>
        </w:rPr>
        <w:t>é</w:t>
      </w:r>
      <w:r w:rsidR="00D37EB7" w:rsidRPr="007D76D4">
        <w:rPr>
          <w:sz w:val="22"/>
          <w:szCs w:val="22"/>
        </w:rPr>
        <w:t xml:space="preserve"> čtyři po sobě jdoucí noci</w:t>
      </w:r>
      <w:r w:rsidRPr="007D76D4">
        <w:rPr>
          <w:sz w:val="22"/>
          <w:szCs w:val="22"/>
        </w:rPr>
        <w:t xml:space="preserve"> </w:t>
      </w:r>
      <w:r w:rsidR="00826961" w:rsidRPr="007D76D4">
        <w:rPr>
          <w:sz w:val="22"/>
          <w:szCs w:val="22"/>
        </w:rPr>
        <w:t>v měsíci</w:t>
      </w:r>
      <w:r w:rsidRPr="007D76D4">
        <w:rPr>
          <w:sz w:val="22"/>
          <w:szCs w:val="22"/>
        </w:rPr>
        <w:t xml:space="preserve"> </w:t>
      </w:r>
      <w:r w:rsidR="006C7A1D" w:rsidRPr="007D76D4">
        <w:rPr>
          <w:sz w:val="22"/>
          <w:szCs w:val="22"/>
        </w:rPr>
        <w:t>srpn</w:t>
      </w:r>
      <w:r w:rsidR="00826961" w:rsidRPr="007D76D4">
        <w:rPr>
          <w:sz w:val="22"/>
          <w:szCs w:val="22"/>
        </w:rPr>
        <w:t>u</w:t>
      </w:r>
      <w:r w:rsidR="00945260" w:rsidRPr="007D76D4">
        <w:rPr>
          <w:sz w:val="22"/>
          <w:szCs w:val="22"/>
        </w:rPr>
        <w:t>,</w:t>
      </w:r>
      <w:r w:rsidRPr="007D76D4">
        <w:rPr>
          <w:sz w:val="22"/>
          <w:szCs w:val="22"/>
        </w:rPr>
        <w:t xml:space="preserve">  </w:t>
      </w:r>
    </w:p>
    <w:p w14:paraId="4F45A2D2" w14:textId="5E2788D0" w:rsidR="00FB2E85" w:rsidRPr="007D76D4" w:rsidRDefault="00FB2E85" w:rsidP="00FB2E85">
      <w:pPr>
        <w:tabs>
          <w:tab w:val="left" w:pos="284"/>
        </w:tabs>
        <w:spacing w:after="120"/>
        <w:jc w:val="both"/>
        <w:rPr>
          <w:sz w:val="22"/>
          <w:szCs w:val="22"/>
        </w:rPr>
      </w:pPr>
      <w:r w:rsidRPr="007D76D4">
        <w:rPr>
          <w:sz w:val="22"/>
          <w:szCs w:val="22"/>
        </w:rPr>
        <w:t xml:space="preserve">c) v noci </w:t>
      </w:r>
      <w:r w:rsidR="00945260" w:rsidRPr="007D76D4">
        <w:rPr>
          <w:sz w:val="22"/>
          <w:szCs w:val="22"/>
        </w:rPr>
        <w:t>z pátku na sobotu z důvodu</w:t>
      </w:r>
      <w:r w:rsidRPr="007D76D4">
        <w:rPr>
          <w:sz w:val="22"/>
          <w:szCs w:val="22"/>
        </w:rPr>
        <w:t xml:space="preserve"> konání tradiční</w:t>
      </w:r>
      <w:r w:rsidR="001E7412" w:rsidRPr="007D76D4">
        <w:rPr>
          <w:sz w:val="22"/>
          <w:szCs w:val="22"/>
        </w:rPr>
        <w:t xml:space="preserve"> akce „</w:t>
      </w:r>
      <w:proofErr w:type="spellStart"/>
      <w:r w:rsidR="001E7412" w:rsidRPr="007D76D4">
        <w:rPr>
          <w:sz w:val="22"/>
          <w:szCs w:val="22"/>
        </w:rPr>
        <w:t>Cierlickie</w:t>
      </w:r>
      <w:proofErr w:type="spellEnd"/>
      <w:r w:rsidR="001E7412" w:rsidRPr="007D76D4">
        <w:rPr>
          <w:sz w:val="22"/>
          <w:szCs w:val="22"/>
        </w:rPr>
        <w:t xml:space="preserve"> lato </w:t>
      </w:r>
      <w:proofErr w:type="spellStart"/>
      <w:r w:rsidR="001E7412" w:rsidRPr="007D76D4">
        <w:rPr>
          <w:sz w:val="22"/>
          <w:szCs w:val="22"/>
        </w:rPr>
        <w:t>filmowe</w:t>
      </w:r>
      <w:proofErr w:type="spellEnd"/>
      <w:r w:rsidR="001E7412" w:rsidRPr="007D76D4">
        <w:rPr>
          <w:sz w:val="22"/>
          <w:szCs w:val="22"/>
        </w:rPr>
        <w:t xml:space="preserve"> / </w:t>
      </w:r>
      <w:proofErr w:type="spellStart"/>
      <w:r w:rsidR="001E7412" w:rsidRPr="007D76D4">
        <w:rPr>
          <w:sz w:val="22"/>
          <w:szCs w:val="22"/>
        </w:rPr>
        <w:t>Těrlické</w:t>
      </w:r>
      <w:proofErr w:type="spellEnd"/>
      <w:r w:rsidR="001E7412" w:rsidRPr="007D76D4">
        <w:rPr>
          <w:sz w:val="22"/>
          <w:szCs w:val="22"/>
        </w:rPr>
        <w:t xml:space="preserve"> filmové léto“</w:t>
      </w:r>
      <w:r w:rsidR="00945260" w:rsidRPr="007D76D4">
        <w:rPr>
          <w:sz w:val="22"/>
          <w:szCs w:val="22"/>
        </w:rPr>
        <w:t xml:space="preserve"> </w:t>
      </w:r>
      <w:r w:rsidRPr="007D76D4">
        <w:rPr>
          <w:sz w:val="22"/>
          <w:szCs w:val="22"/>
        </w:rPr>
        <w:t xml:space="preserve">konané </w:t>
      </w:r>
      <w:r w:rsidR="005610BA" w:rsidRPr="007D76D4">
        <w:rPr>
          <w:sz w:val="22"/>
          <w:szCs w:val="22"/>
        </w:rPr>
        <w:t>druhý záři</w:t>
      </w:r>
      <w:r w:rsidR="00E16CFE" w:rsidRPr="007D76D4">
        <w:rPr>
          <w:sz w:val="22"/>
          <w:szCs w:val="22"/>
        </w:rPr>
        <w:t>j</w:t>
      </w:r>
      <w:r w:rsidR="005610BA" w:rsidRPr="007D76D4">
        <w:rPr>
          <w:sz w:val="22"/>
          <w:szCs w:val="22"/>
        </w:rPr>
        <w:t>ový týden</w:t>
      </w:r>
      <w:r w:rsidR="00945260" w:rsidRPr="007D76D4">
        <w:rPr>
          <w:sz w:val="22"/>
          <w:szCs w:val="22"/>
        </w:rPr>
        <w:t>,</w:t>
      </w:r>
    </w:p>
    <w:p w14:paraId="78993052" w14:textId="52DF03CF" w:rsidR="005610BA" w:rsidRPr="007D76D4" w:rsidRDefault="005610BA" w:rsidP="005610BA">
      <w:pPr>
        <w:tabs>
          <w:tab w:val="left" w:pos="284"/>
        </w:tabs>
        <w:spacing w:after="120"/>
        <w:jc w:val="both"/>
        <w:rPr>
          <w:i/>
          <w:sz w:val="22"/>
          <w:szCs w:val="22"/>
        </w:rPr>
      </w:pPr>
      <w:r w:rsidRPr="007D76D4">
        <w:rPr>
          <w:sz w:val="22"/>
          <w:szCs w:val="22"/>
        </w:rPr>
        <w:t xml:space="preserve">d) v noci </w:t>
      </w:r>
      <w:r w:rsidR="00945260" w:rsidRPr="007D76D4">
        <w:rPr>
          <w:sz w:val="22"/>
          <w:szCs w:val="22"/>
        </w:rPr>
        <w:t xml:space="preserve">z pátku na sobotu z důvodu </w:t>
      </w:r>
      <w:r w:rsidRPr="007D76D4">
        <w:rPr>
          <w:sz w:val="22"/>
          <w:szCs w:val="22"/>
        </w:rPr>
        <w:t xml:space="preserve">konání tradiční noční </w:t>
      </w:r>
      <w:r w:rsidR="000908A5" w:rsidRPr="007D76D4">
        <w:rPr>
          <w:sz w:val="22"/>
          <w:szCs w:val="22"/>
        </w:rPr>
        <w:t>„P</w:t>
      </w:r>
      <w:r w:rsidRPr="007D76D4">
        <w:rPr>
          <w:sz w:val="22"/>
          <w:szCs w:val="22"/>
        </w:rPr>
        <w:t xml:space="preserve">ohárové </w:t>
      </w:r>
      <w:r w:rsidR="001E07C4" w:rsidRPr="007D76D4">
        <w:rPr>
          <w:sz w:val="22"/>
          <w:szCs w:val="22"/>
        </w:rPr>
        <w:t xml:space="preserve">hasičské </w:t>
      </w:r>
      <w:r w:rsidRPr="007D76D4">
        <w:rPr>
          <w:sz w:val="22"/>
          <w:szCs w:val="22"/>
        </w:rPr>
        <w:t>soutěže</w:t>
      </w:r>
      <w:r w:rsidR="000908A5" w:rsidRPr="007D76D4">
        <w:rPr>
          <w:sz w:val="22"/>
          <w:szCs w:val="22"/>
        </w:rPr>
        <w:t>“</w:t>
      </w:r>
      <w:r w:rsidR="0010772B" w:rsidRPr="007D76D4">
        <w:rPr>
          <w:sz w:val="22"/>
          <w:szCs w:val="22"/>
        </w:rPr>
        <w:t xml:space="preserve"> </w:t>
      </w:r>
      <w:r w:rsidRPr="007D76D4">
        <w:rPr>
          <w:sz w:val="22"/>
          <w:szCs w:val="22"/>
        </w:rPr>
        <w:t>konané poslední zářiový týden</w:t>
      </w:r>
      <w:r w:rsidR="0010772B" w:rsidRPr="007D76D4">
        <w:rPr>
          <w:sz w:val="22"/>
          <w:szCs w:val="22"/>
        </w:rPr>
        <w:t>.</w:t>
      </w:r>
    </w:p>
    <w:p w14:paraId="5C075809" w14:textId="16E6A315" w:rsidR="00C46C3A" w:rsidRPr="007D76D4" w:rsidRDefault="00305B7D" w:rsidP="00502177">
      <w:pPr>
        <w:tabs>
          <w:tab w:val="left" w:pos="284"/>
        </w:tabs>
        <w:spacing w:after="120"/>
        <w:jc w:val="both"/>
        <w:rPr>
          <w:sz w:val="22"/>
          <w:szCs w:val="22"/>
        </w:rPr>
      </w:pPr>
      <w:r w:rsidRPr="007D76D4">
        <w:rPr>
          <w:sz w:val="22"/>
          <w:szCs w:val="22"/>
        </w:rPr>
        <w:t>3</w:t>
      </w:r>
      <w:r w:rsidR="005545D7" w:rsidRPr="007D76D4">
        <w:rPr>
          <w:sz w:val="22"/>
          <w:szCs w:val="22"/>
        </w:rPr>
        <w:t>) Informace o konkrétním termínu konání akcí uvedených v odst.</w:t>
      </w:r>
      <w:r w:rsidR="00C46C3A" w:rsidRPr="007D76D4">
        <w:rPr>
          <w:sz w:val="22"/>
          <w:szCs w:val="22"/>
        </w:rPr>
        <w:t xml:space="preserve"> </w:t>
      </w:r>
      <w:r w:rsidRPr="007D76D4">
        <w:rPr>
          <w:sz w:val="22"/>
          <w:szCs w:val="22"/>
        </w:rPr>
        <w:t>2</w:t>
      </w:r>
      <w:r w:rsidR="005545D7" w:rsidRPr="007D76D4">
        <w:rPr>
          <w:sz w:val="22"/>
          <w:szCs w:val="22"/>
        </w:rPr>
        <w:t xml:space="preserve"> </w:t>
      </w:r>
      <w:r w:rsidR="000D3097" w:rsidRPr="007D76D4">
        <w:rPr>
          <w:sz w:val="22"/>
          <w:szCs w:val="22"/>
        </w:rPr>
        <w:t>tohoto článku</w:t>
      </w:r>
      <w:r w:rsidR="005545D7" w:rsidRPr="007D76D4">
        <w:rPr>
          <w:sz w:val="22"/>
          <w:szCs w:val="22"/>
        </w:rPr>
        <w:t xml:space="preserve"> vyhlášky bude zveřejněna obecním úřadem na úřední desce minimálně 5 dnů před datem konání. </w:t>
      </w:r>
    </w:p>
    <w:p w14:paraId="64852855" w14:textId="77777777" w:rsidR="00343072" w:rsidRPr="007D76D4" w:rsidRDefault="00343072" w:rsidP="005350D4">
      <w:pPr>
        <w:tabs>
          <w:tab w:val="left" w:pos="284"/>
        </w:tabs>
        <w:spacing w:after="120"/>
        <w:jc w:val="both"/>
        <w:rPr>
          <w:i/>
          <w:sz w:val="20"/>
          <w:szCs w:val="20"/>
        </w:rPr>
      </w:pPr>
    </w:p>
    <w:p w14:paraId="2830B096" w14:textId="77777777" w:rsidR="007D76D4" w:rsidRDefault="007D76D4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20C93C7F" w14:textId="290B0E4F" w:rsidR="00E34AAF" w:rsidRPr="007D76D4" w:rsidRDefault="00E34AAF" w:rsidP="00E34AAF">
      <w:pPr>
        <w:jc w:val="center"/>
        <w:rPr>
          <w:b/>
          <w:sz w:val="22"/>
          <w:szCs w:val="22"/>
        </w:rPr>
      </w:pPr>
      <w:r w:rsidRPr="007D76D4">
        <w:rPr>
          <w:b/>
          <w:sz w:val="22"/>
          <w:szCs w:val="22"/>
        </w:rPr>
        <w:lastRenderedPageBreak/>
        <w:t>Čl. 4</w:t>
      </w:r>
    </w:p>
    <w:p w14:paraId="632284D7" w14:textId="77777777" w:rsidR="00E34AAF" w:rsidRPr="007D76D4" w:rsidRDefault="00E34AAF" w:rsidP="00E34AAF">
      <w:pPr>
        <w:jc w:val="center"/>
        <w:rPr>
          <w:b/>
          <w:sz w:val="22"/>
          <w:szCs w:val="22"/>
        </w:rPr>
      </w:pPr>
      <w:r w:rsidRPr="007D76D4">
        <w:rPr>
          <w:b/>
          <w:sz w:val="22"/>
          <w:szCs w:val="22"/>
        </w:rPr>
        <w:t>Zrušovací ustanovení</w:t>
      </w:r>
    </w:p>
    <w:p w14:paraId="3E4F087E" w14:textId="77777777" w:rsidR="00E34AAF" w:rsidRPr="007D76D4" w:rsidRDefault="00E34AAF" w:rsidP="00E34AAF">
      <w:pPr>
        <w:ind w:left="360"/>
        <w:jc w:val="center"/>
        <w:rPr>
          <w:b/>
          <w:sz w:val="22"/>
          <w:szCs w:val="22"/>
          <w:u w:val="single"/>
        </w:rPr>
      </w:pPr>
    </w:p>
    <w:p w14:paraId="7905A230" w14:textId="57C4284B" w:rsidR="00E34AAF" w:rsidRPr="007D76D4" w:rsidRDefault="00E34AAF" w:rsidP="00E34AAF">
      <w:pPr>
        <w:spacing w:before="120" w:line="288" w:lineRule="auto"/>
        <w:jc w:val="both"/>
      </w:pPr>
      <w:bookmarkStart w:id="0" w:name="_Hlk54595723"/>
      <w:r w:rsidRPr="007D76D4">
        <w:rPr>
          <w:sz w:val="22"/>
          <w:szCs w:val="22"/>
        </w:rPr>
        <w:t>Zrušuje se obecně závazná vyhláška</w:t>
      </w:r>
      <w:r w:rsidR="000908A5" w:rsidRPr="007D76D4">
        <w:rPr>
          <w:sz w:val="22"/>
          <w:szCs w:val="22"/>
        </w:rPr>
        <w:t xml:space="preserve"> obce Těrlicko</w:t>
      </w:r>
      <w:r w:rsidRPr="007D76D4">
        <w:rPr>
          <w:sz w:val="22"/>
          <w:szCs w:val="22"/>
        </w:rPr>
        <w:t xml:space="preserve"> </w:t>
      </w:r>
      <w:bookmarkEnd w:id="0"/>
      <w:r w:rsidRPr="007D76D4">
        <w:rPr>
          <w:sz w:val="22"/>
          <w:szCs w:val="22"/>
        </w:rPr>
        <w:t>č.</w:t>
      </w:r>
      <w:r w:rsidR="00C46C3A" w:rsidRPr="007D76D4">
        <w:rPr>
          <w:sz w:val="22"/>
          <w:szCs w:val="22"/>
        </w:rPr>
        <w:t xml:space="preserve"> 2/2018</w:t>
      </w:r>
      <w:r w:rsidRPr="007D76D4">
        <w:rPr>
          <w:sz w:val="22"/>
          <w:szCs w:val="22"/>
        </w:rPr>
        <w:t xml:space="preserve">, </w:t>
      </w:r>
      <w:r w:rsidR="000908A5" w:rsidRPr="007D76D4">
        <w:rPr>
          <w:sz w:val="22"/>
          <w:szCs w:val="22"/>
        </w:rPr>
        <w:t xml:space="preserve">o nočním klidu, </w:t>
      </w:r>
      <w:r w:rsidRPr="007D76D4">
        <w:rPr>
          <w:sz w:val="22"/>
          <w:szCs w:val="22"/>
        </w:rPr>
        <w:t xml:space="preserve">ze dne </w:t>
      </w:r>
      <w:r w:rsidR="00C46C3A" w:rsidRPr="007D76D4">
        <w:rPr>
          <w:sz w:val="22"/>
          <w:szCs w:val="22"/>
        </w:rPr>
        <w:t>25. 04. 20</w:t>
      </w:r>
      <w:r w:rsidR="001E07C4" w:rsidRPr="007D76D4">
        <w:rPr>
          <w:sz w:val="22"/>
          <w:szCs w:val="22"/>
        </w:rPr>
        <w:t>1</w:t>
      </w:r>
      <w:r w:rsidR="00C46C3A" w:rsidRPr="007D76D4">
        <w:rPr>
          <w:sz w:val="22"/>
          <w:szCs w:val="22"/>
        </w:rPr>
        <w:t>8.</w:t>
      </w:r>
    </w:p>
    <w:p w14:paraId="1E457BCE" w14:textId="77777777" w:rsidR="00C46C3A" w:rsidRPr="007D76D4" w:rsidRDefault="00C46C3A" w:rsidP="005545D7">
      <w:pPr>
        <w:jc w:val="center"/>
        <w:rPr>
          <w:b/>
          <w:sz w:val="22"/>
          <w:szCs w:val="22"/>
        </w:rPr>
      </w:pPr>
    </w:p>
    <w:p w14:paraId="12DC01B0" w14:textId="181CA729" w:rsidR="005545D7" w:rsidRPr="007D76D4" w:rsidRDefault="005545D7" w:rsidP="005545D7">
      <w:pPr>
        <w:jc w:val="center"/>
        <w:rPr>
          <w:b/>
          <w:sz w:val="22"/>
          <w:szCs w:val="22"/>
        </w:rPr>
      </w:pPr>
      <w:r w:rsidRPr="007D76D4">
        <w:rPr>
          <w:b/>
          <w:sz w:val="22"/>
          <w:szCs w:val="22"/>
        </w:rPr>
        <w:t xml:space="preserve">Čl. </w:t>
      </w:r>
      <w:r w:rsidR="00E34AAF" w:rsidRPr="007D76D4">
        <w:rPr>
          <w:b/>
          <w:sz w:val="22"/>
          <w:szCs w:val="22"/>
        </w:rPr>
        <w:t>5</w:t>
      </w:r>
    </w:p>
    <w:p w14:paraId="1D397AE8" w14:textId="77777777" w:rsidR="005545D7" w:rsidRPr="007D76D4" w:rsidRDefault="005545D7" w:rsidP="005545D7">
      <w:pPr>
        <w:jc w:val="center"/>
        <w:rPr>
          <w:b/>
          <w:sz w:val="22"/>
          <w:szCs w:val="22"/>
        </w:rPr>
      </w:pPr>
      <w:r w:rsidRPr="007D76D4">
        <w:rPr>
          <w:b/>
          <w:sz w:val="22"/>
          <w:szCs w:val="22"/>
        </w:rPr>
        <w:t>Účinnost</w:t>
      </w:r>
    </w:p>
    <w:p w14:paraId="412CD213" w14:textId="77777777" w:rsidR="005545D7" w:rsidRPr="007D76D4" w:rsidRDefault="005545D7" w:rsidP="005545D7">
      <w:pPr>
        <w:jc w:val="center"/>
        <w:rPr>
          <w:b/>
          <w:sz w:val="22"/>
          <w:szCs w:val="22"/>
        </w:rPr>
      </w:pPr>
    </w:p>
    <w:p w14:paraId="6F83FACA" w14:textId="57878347" w:rsidR="004A2CDB" w:rsidRPr="007D76D4" w:rsidRDefault="004A2CDB" w:rsidP="004A2CDB">
      <w:pPr>
        <w:jc w:val="both"/>
        <w:rPr>
          <w:sz w:val="22"/>
          <w:szCs w:val="22"/>
        </w:rPr>
      </w:pPr>
      <w:r w:rsidRPr="007D76D4">
        <w:rPr>
          <w:sz w:val="22"/>
          <w:szCs w:val="22"/>
        </w:rPr>
        <w:t>Tato</w:t>
      </w:r>
      <w:r w:rsidR="000908A5" w:rsidRPr="007D76D4">
        <w:rPr>
          <w:sz w:val="22"/>
          <w:szCs w:val="22"/>
        </w:rPr>
        <w:t xml:space="preserve"> </w:t>
      </w:r>
      <w:r w:rsidRPr="007D76D4">
        <w:rPr>
          <w:sz w:val="22"/>
          <w:szCs w:val="22"/>
        </w:rPr>
        <w:t>vyhláška nabývá účinnosti počátkem patnáctého dne následujícího po dni jejího vyhlášení.</w:t>
      </w:r>
    </w:p>
    <w:p w14:paraId="35391A0F" w14:textId="77777777" w:rsidR="005545D7" w:rsidRPr="007D76D4" w:rsidRDefault="005545D7" w:rsidP="005545D7">
      <w:pPr>
        <w:spacing w:after="120"/>
        <w:rPr>
          <w:sz w:val="22"/>
          <w:szCs w:val="22"/>
        </w:rPr>
      </w:pPr>
    </w:p>
    <w:p w14:paraId="65FA2748" w14:textId="77777777" w:rsidR="00C46C3A" w:rsidRPr="007D76D4" w:rsidRDefault="00C46C3A" w:rsidP="00C46C3A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</w:p>
    <w:p w14:paraId="4F00B4DE" w14:textId="77777777" w:rsidR="00C46C3A" w:rsidRPr="007D76D4" w:rsidRDefault="00C46C3A" w:rsidP="00C46C3A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</w:p>
    <w:p w14:paraId="2C9D5D62" w14:textId="77777777" w:rsidR="00C46C3A" w:rsidRDefault="00C46C3A" w:rsidP="00C46C3A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</w:p>
    <w:p w14:paraId="0D9C513D" w14:textId="77777777" w:rsidR="007865F1" w:rsidRDefault="007865F1" w:rsidP="00C46C3A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</w:p>
    <w:p w14:paraId="391EF503" w14:textId="77777777" w:rsidR="007865F1" w:rsidRPr="007D76D4" w:rsidRDefault="007865F1" w:rsidP="00C46C3A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</w:p>
    <w:p w14:paraId="5C73BFE8" w14:textId="2F896984" w:rsidR="00C46C3A" w:rsidRPr="007D76D4" w:rsidRDefault="00C46C3A" w:rsidP="00C46C3A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7D76D4">
        <w:rPr>
          <w:i/>
          <w:sz w:val="22"/>
          <w:szCs w:val="22"/>
        </w:rPr>
        <w:tab/>
      </w:r>
      <w:r w:rsidR="007865F1">
        <w:rPr>
          <w:i/>
          <w:sz w:val="22"/>
          <w:szCs w:val="22"/>
        </w:rPr>
        <w:t xml:space="preserve">     </w:t>
      </w:r>
      <w:r w:rsidRPr="007D76D4">
        <w:rPr>
          <w:i/>
          <w:sz w:val="22"/>
          <w:szCs w:val="22"/>
        </w:rPr>
        <w:t>...................................</w:t>
      </w:r>
      <w:r w:rsidRPr="007D76D4">
        <w:rPr>
          <w:i/>
          <w:sz w:val="22"/>
          <w:szCs w:val="22"/>
        </w:rPr>
        <w:tab/>
      </w:r>
      <w:r w:rsidRPr="007D76D4">
        <w:rPr>
          <w:i/>
          <w:sz w:val="22"/>
          <w:szCs w:val="22"/>
        </w:rPr>
        <w:tab/>
        <w:t xml:space="preserve">    ...................................</w:t>
      </w:r>
    </w:p>
    <w:p w14:paraId="5F961CFE" w14:textId="77777777" w:rsidR="00C46C3A" w:rsidRPr="007D76D4" w:rsidRDefault="00C46C3A" w:rsidP="00C46C3A">
      <w:pPr>
        <w:pStyle w:val="Zkladntext"/>
        <w:tabs>
          <w:tab w:val="left" w:pos="1080"/>
          <w:tab w:val="left" w:pos="6237"/>
        </w:tabs>
        <w:spacing w:after="0" w:line="288" w:lineRule="auto"/>
        <w:rPr>
          <w:sz w:val="22"/>
          <w:szCs w:val="22"/>
        </w:rPr>
      </w:pPr>
      <w:r w:rsidRPr="007D76D4">
        <w:rPr>
          <w:sz w:val="22"/>
          <w:szCs w:val="22"/>
        </w:rPr>
        <w:tab/>
        <w:t xml:space="preserve">Ing. David </w:t>
      </w:r>
      <w:proofErr w:type="spellStart"/>
      <w:r w:rsidRPr="007D76D4">
        <w:rPr>
          <w:sz w:val="22"/>
          <w:szCs w:val="22"/>
        </w:rPr>
        <w:t>Biegun</w:t>
      </w:r>
      <w:proofErr w:type="spellEnd"/>
      <w:r w:rsidRPr="007D76D4">
        <w:rPr>
          <w:sz w:val="22"/>
          <w:szCs w:val="22"/>
        </w:rPr>
        <w:t xml:space="preserve"> v. r. </w:t>
      </w:r>
      <w:r w:rsidRPr="007D76D4">
        <w:rPr>
          <w:sz w:val="22"/>
          <w:szCs w:val="22"/>
        </w:rPr>
        <w:tab/>
        <w:t>Ing. Stanislav Recmaník v. r.</w:t>
      </w:r>
    </w:p>
    <w:p w14:paraId="1CE323D4" w14:textId="4205DEA3" w:rsidR="00C46C3A" w:rsidRPr="007D76D4" w:rsidRDefault="00C46C3A" w:rsidP="00C46C3A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7D76D4">
        <w:rPr>
          <w:sz w:val="22"/>
          <w:szCs w:val="22"/>
        </w:rPr>
        <w:tab/>
        <w:t xml:space="preserve">     </w:t>
      </w:r>
      <w:r w:rsidR="007865F1">
        <w:rPr>
          <w:sz w:val="22"/>
          <w:szCs w:val="22"/>
        </w:rPr>
        <w:t xml:space="preserve">      </w:t>
      </w:r>
      <w:proofErr w:type="gramStart"/>
      <w:r w:rsidRPr="007D76D4">
        <w:rPr>
          <w:sz w:val="22"/>
          <w:szCs w:val="22"/>
        </w:rPr>
        <w:t xml:space="preserve">starosta  </w:t>
      </w:r>
      <w:r w:rsidRPr="007D76D4">
        <w:rPr>
          <w:sz w:val="22"/>
          <w:szCs w:val="22"/>
        </w:rPr>
        <w:tab/>
      </w:r>
      <w:proofErr w:type="gramEnd"/>
      <w:r w:rsidRPr="007D76D4">
        <w:rPr>
          <w:sz w:val="22"/>
          <w:szCs w:val="22"/>
        </w:rPr>
        <w:t>místostarosta</w:t>
      </w:r>
    </w:p>
    <w:p w14:paraId="6AA982E5" w14:textId="77777777" w:rsidR="00557C94" w:rsidRPr="007D76D4" w:rsidRDefault="00557C94" w:rsidP="005545D7">
      <w:pPr>
        <w:spacing w:after="120"/>
        <w:rPr>
          <w:sz w:val="22"/>
          <w:szCs w:val="22"/>
        </w:rPr>
      </w:pPr>
    </w:p>
    <w:sectPr w:rsidR="00557C94" w:rsidRPr="007D76D4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B5E57" w14:textId="77777777" w:rsidR="008D1701" w:rsidRDefault="008D1701">
      <w:r>
        <w:separator/>
      </w:r>
    </w:p>
  </w:endnote>
  <w:endnote w:type="continuationSeparator" w:id="0">
    <w:p w14:paraId="7D54A241" w14:textId="77777777" w:rsidR="008D1701" w:rsidRDefault="008D1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985D1" w14:textId="77777777" w:rsidR="008D1701" w:rsidRDefault="008D1701">
      <w:r>
        <w:separator/>
      </w:r>
    </w:p>
  </w:footnote>
  <w:footnote w:type="continuationSeparator" w:id="0">
    <w:p w14:paraId="34DD5AF0" w14:textId="77777777" w:rsidR="008D1701" w:rsidRDefault="008D1701">
      <w:r>
        <w:continuationSeparator/>
      </w:r>
    </w:p>
  </w:footnote>
  <w:footnote w:id="1">
    <w:p w14:paraId="5E039A64" w14:textId="77777777" w:rsidR="005545D7" w:rsidRPr="007D76D4" w:rsidRDefault="005545D7" w:rsidP="005545D7">
      <w:pPr>
        <w:pStyle w:val="Textpoznpodarou"/>
        <w:jc w:val="both"/>
        <w:rPr>
          <w:i/>
        </w:rPr>
      </w:pPr>
      <w:r w:rsidRPr="007D76D4">
        <w:rPr>
          <w:rStyle w:val="Znakapoznpodarou"/>
        </w:rPr>
        <w:footnoteRef/>
      </w:r>
      <w:r w:rsidRPr="007D76D4">
        <w:t xml:space="preserve"> dle ustanovení § </w:t>
      </w:r>
      <w:r w:rsidR="00D06446" w:rsidRPr="007D76D4">
        <w:t>5</w:t>
      </w:r>
      <w:r w:rsidRPr="007D76D4">
        <w:t xml:space="preserve"> odst. </w:t>
      </w:r>
      <w:r w:rsidR="000561EB" w:rsidRPr="007D76D4">
        <w:t>7</w:t>
      </w:r>
      <w:r w:rsidRPr="007D76D4">
        <w:t xml:space="preserve"> zákona č. 2</w:t>
      </w:r>
      <w:r w:rsidR="00D06446" w:rsidRPr="007D76D4">
        <w:t>51</w:t>
      </w:r>
      <w:r w:rsidRPr="007D76D4">
        <w:t>/</w:t>
      </w:r>
      <w:r w:rsidR="00D06446" w:rsidRPr="007D76D4">
        <w:t>2016</w:t>
      </w:r>
      <w:r w:rsidRPr="007D76D4">
        <w:t xml:space="preserve"> Sb., o </w:t>
      </w:r>
      <w:r w:rsidR="00D06446" w:rsidRPr="007D76D4">
        <w:t xml:space="preserve">některých </w:t>
      </w:r>
      <w:r w:rsidRPr="007D76D4">
        <w:t xml:space="preserve">přestupcích, </w:t>
      </w:r>
      <w:r w:rsidR="00170654" w:rsidRPr="007D76D4">
        <w:t xml:space="preserve">ve znění pozdějších předpisů, </w:t>
      </w:r>
      <w:r w:rsidRPr="007D76D4">
        <w:t xml:space="preserve">platí, že: </w:t>
      </w:r>
      <w:r w:rsidRPr="007D76D4">
        <w:rPr>
          <w:i/>
        </w:rPr>
        <w:t xml:space="preserve">„Dobou nočního klidu se rozumí doba od </w:t>
      </w:r>
      <w:r w:rsidR="00D06446" w:rsidRPr="007D76D4">
        <w:rPr>
          <w:i/>
        </w:rPr>
        <w:t xml:space="preserve">dvacáté druhé do šesté </w:t>
      </w:r>
      <w:r w:rsidR="00462AC7" w:rsidRPr="007D76D4">
        <w:rPr>
          <w:i/>
        </w:rPr>
        <w:t>h</w:t>
      </w:r>
      <w:r w:rsidRPr="007D76D4">
        <w:rPr>
          <w:i/>
        </w:rPr>
        <w:t>odiny</w:t>
      </w:r>
      <w:r w:rsidR="00462AC7" w:rsidRPr="007D76D4">
        <w:rPr>
          <w:i/>
        </w:rPr>
        <w:t>.</w:t>
      </w:r>
      <w:r w:rsidRPr="007D76D4">
        <w:rPr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7D76D4">
        <w:rPr>
          <w:i/>
        </w:rPr>
        <w:t>při nichž nemusí být doba nočního klidu dodržována</w:t>
      </w:r>
      <w:r w:rsidRPr="007D76D4">
        <w:rPr>
          <w:i/>
        </w:rPr>
        <w:t>“</w:t>
      </w:r>
    </w:p>
    <w:p w14:paraId="4B46D10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5615785">
    <w:abstractNumId w:val="4"/>
  </w:num>
  <w:num w:numId="2" w16cid:durableId="749082506">
    <w:abstractNumId w:val="10"/>
  </w:num>
  <w:num w:numId="3" w16cid:durableId="1873151153">
    <w:abstractNumId w:val="3"/>
  </w:num>
  <w:num w:numId="4" w16cid:durableId="64189226">
    <w:abstractNumId w:val="7"/>
  </w:num>
  <w:num w:numId="5" w16cid:durableId="1389457725">
    <w:abstractNumId w:val="6"/>
  </w:num>
  <w:num w:numId="6" w16cid:durableId="660037783">
    <w:abstractNumId w:val="9"/>
  </w:num>
  <w:num w:numId="7" w16cid:durableId="845680427">
    <w:abstractNumId w:val="5"/>
  </w:num>
  <w:num w:numId="8" w16cid:durableId="195126262">
    <w:abstractNumId w:val="0"/>
  </w:num>
  <w:num w:numId="9" w16cid:durableId="925961119">
    <w:abstractNumId w:val="8"/>
  </w:num>
  <w:num w:numId="10" w16cid:durableId="688067086">
    <w:abstractNumId w:val="1"/>
  </w:num>
  <w:num w:numId="11" w16cid:durableId="1658806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4214"/>
    <w:rsid w:val="00015BC7"/>
    <w:rsid w:val="0002050F"/>
    <w:rsid w:val="00047D7A"/>
    <w:rsid w:val="000510A3"/>
    <w:rsid w:val="0005259B"/>
    <w:rsid w:val="000561EB"/>
    <w:rsid w:val="00056640"/>
    <w:rsid w:val="000745FA"/>
    <w:rsid w:val="00081132"/>
    <w:rsid w:val="000908A5"/>
    <w:rsid w:val="000A0CE6"/>
    <w:rsid w:val="000C0C56"/>
    <w:rsid w:val="000D3097"/>
    <w:rsid w:val="000F0A44"/>
    <w:rsid w:val="00102B42"/>
    <w:rsid w:val="0010772B"/>
    <w:rsid w:val="00107BCE"/>
    <w:rsid w:val="00110D5C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E07C4"/>
    <w:rsid w:val="001E7412"/>
    <w:rsid w:val="00212C35"/>
    <w:rsid w:val="00213118"/>
    <w:rsid w:val="00224B0D"/>
    <w:rsid w:val="0024722A"/>
    <w:rsid w:val="002525E7"/>
    <w:rsid w:val="00252F22"/>
    <w:rsid w:val="002560FF"/>
    <w:rsid w:val="0026181E"/>
    <w:rsid w:val="00264869"/>
    <w:rsid w:val="002A2967"/>
    <w:rsid w:val="002B2531"/>
    <w:rsid w:val="002B2A53"/>
    <w:rsid w:val="002D539B"/>
    <w:rsid w:val="002E1369"/>
    <w:rsid w:val="00305B7D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02177"/>
    <w:rsid w:val="00513323"/>
    <w:rsid w:val="005229CD"/>
    <w:rsid w:val="00523385"/>
    <w:rsid w:val="00530424"/>
    <w:rsid w:val="005320A3"/>
    <w:rsid w:val="00533F5B"/>
    <w:rsid w:val="005350D4"/>
    <w:rsid w:val="005545D7"/>
    <w:rsid w:val="00557C94"/>
    <w:rsid w:val="005610BA"/>
    <w:rsid w:val="00574C14"/>
    <w:rsid w:val="00575630"/>
    <w:rsid w:val="00581E7B"/>
    <w:rsid w:val="00596EBC"/>
    <w:rsid w:val="005A7FC7"/>
    <w:rsid w:val="005E614E"/>
    <w:rsid w:val="005F7027"/>
    <w:rsid w:val="006026C5"/>
    <w:rsid w:val="00617A91"/>
    <w:rsid w:val="00617BDE"/>
    <w:rsid w:val="00630490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374F"/>
    <w:rsid w:val="006C7A1D"/>
    <w:rsid w:val="006D7E94"/>
    <w:rsid w:val="006F76D2"/>
    <w:rsid w:val="00725357"/>
    <w:rsid w:val="00744A2D"/>
    <w:rsid w:val="00771BD5"/>
    <w:rsid w:val="00774C69"/>
    <w:rsid w:val="00784F16"/>
    <w:rsid w:val="007865F1"/>
    <w:rsid w:val="0079293A"/>
    <w:rsid w:val="007954EF"/>
    <w:rsid w:val="007A537F"/>
    <w:rsid w:val="007B5155"/>
    <w:rsid w:val="007B6205"/>
    <w:rsid w:val="007B63AA"/>
    <w:rsid w:val="007D76D4"/>
    <w:rsid w:val="007D7BB7"/>
    <w:rsid w:val="007E1DB2"/>
    <w:rsid w:val="007E3C2E"/>
    <w:rsid w:val="007F5346"/>
    <w:rsid w:val="00826961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0F3C"/>
    <w:rsid w:val="008C4C41"/>
    <w:rsid w:val="008C7339"/>
    <w:rsid w:val="008D1701"/>
    <w:rsid w:val="008F69EC"/>
    <w:rsid w:val="009204A9"/>
    <w:rsid w:val="00920687"/>
    <w:rsid w:val="00922828"/>
    <w:rsid w:val="009247EB"/>
    <w:rsid w:val="00927A2A"/>
    <w:rsid w:val="0094393B"/>
    <w:rsid w:val="00945260"/>
    <w:rsid w:val="00946852"/>
    <w:rsid w:val="0095368E"/>
    <w:rsid w:val="009662E7"/>
    <w:rsid w:val="00987A7F"/>
    <w:rsid w:val="009929BE"/>
    <w:rsid w:val="00994B69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E7F63"/>
    <w:rsid w:val="00AF71F5"/>
    <w:rsid w:val="00B04E79"/>
    <w:rsid w:val="00B15665"/>
    <w:rsid w:val="00B26438"/>
    <w:rsid w:val="00B41C21"/>
    <w:rsid w:val="00BB6020"/>
    <w:rsid w:val="00C46C3A"/>
    <w:rsid w:val="00C57C27"/>
    <w:rsid w:val="00C6410F"/>
    <w:rsid w:val="00C82D9F"/>
    <w:rsid w:val="00CB088B"/>
    <w:rsid w:val="00CB56D6"/>
    <w:rsid w:val="00D06446"/>
    <w:rsid w:val="00D065ED"/>
    <w:rsid w:val="00D32BCB"/>
    <w:rsid w:val="00D34327"/>
    <w:rsid w:val="00D3710E"/>
    <w:rsid w:val="00D37EB7"/>
    <w:rsid w:val="00D41525"/>
    <w:rsid w:val="00D42007"/>
    <w:rsid w:val="00D435FD"/>
    <w:rsid w:val="00D55D71"/>
    <w:rsid w:val="00D5768F"/>
    <w:rsid w:val="00D61FE1"/>
    <w:rsid w:val="00D7654C"/>
    <w:rsid w:val="00DA328A"/>
    <w:rsid w:val="00DA73D5"/>
    <w:rsid w:val="00DE4D85"/>
    <w:rsid w:val="00DF24DD"/>
    <w:rsid w:val="00DF2532"/>
    <w:rsid w:val="00E15821"/>
    <w:rsid w:val="00E16CFE"/>
    <w:rsid w:val="00E21E54"/>
    <w:rsid w:val="00E25D8C"/>
    <w:rsid w:val="00E27608"/>
    <w:rsid w:val="00E31920"/>
    <w:rsid w:val="00E34AAF"/>
    <w:rsid w:val="00E432DB"/>
    <w:rsid w:val="00E56A3F"/>
    <w:rsid w:val="00E904EE"/>
    <w:rsid w:val="00EA650D"/>
    <w:rsid w:val="00EA6865"/>
    <w:rsid w:val="00EC4D93"/>
    <w:rsid w:val="00EC5BCA"/>
    <w:rsid w:val="00EE2A3B"/>
    <w:rsid w:val="00EE6B51"/>
    <w:rsid w:val="00F17B8B"/>
    <w:rsid w:val="00F21B18"/>
    <w:rsid w:val="00F228BB"/>
    <w:rsid w:val="00F43050"/>
    <w:rsid w:val="00F66F3F"/>
    <w:rsid w:val="00F81EC5"/>
    <w:rsid w:val="00F84910"/>
    <w:rsid w:val="00FA6CB4"/>
    <w:rsid w:val="00FB2E85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EB472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343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Kozieł Filip</cp:lastModifiedBy>
  <cp:revision>10</cp:revision>
  <cp:lastPrinted>2024-11-21T10:47:00Z</cp:lastPrinted>
  <dcterms:created xsi:type="dcterms:W3CDTF">2024-11-21T10:48:00Z</dcterms:created>
  <dcterms:modified xsi:type="dcterms:W3CDTF">2024-12-12T07:58:00Z</dcterms:modified>
</cp:coreProperties>
</file>