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39CA596" w:rsidR="008D6906" w:rsidRPr="007B4B32" w:rsidRDefault="00A53971" w:rsidP="008D6906">
      <w:pPr>
        <w:spacing w:line="276" w:lineRule="auto"/>
        <w:jc w:val="center"/>
        <w:rPr>
          <w:rFonts w:ascii="Arial" w:hAnsi="Arial" w:cs="Arial"/>
          <w:b/>
        </w:rPr>
      </w:pPr>
      <w:r w:rsidRPr="007B4B32">
        <w:rPr>
          <w:rFonts w:ascii="Arial" w:hAnsi="Arial" w:cs="Arial"/>
          <w:b/>
        </w:rPr>
        <w:t>Městys Dešenice</w:t>
      </w:r>
    </w:p>
    <w:p w14:paraId="5EFFCB6D" w14:textId="2400F713" w:rsidR="00FE4569" w:rsidRPr="007B4B3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B4B32">
        <w:rPr>
          <w:rFonts w:ascii="Arial" w:hAnsi="Arial" w:cs="Arial"/>
          <w:b/>
        </w:rPr>
        <w:t>Zastupitelstvo městyse</w:t>
      </w:r>
      <w:r w:rsidR="00A53971" w:rsidRPr="007B4B32">
        <w:rPr>
          <w:rFonts w:ascii="Arial" w:hAnsi="Arial" w:cs="Arial"/>
          <w:b/>
        </w:rPr>
        <w:t xml:space="preserve"> Dešenice</w:t>
      </w:r>
    </w:p>
    <w:p w14:paraId="02A905C9" w14:textId="77777777" w:rsidR="00A53971" w:rsidRPr="00717C9F" w:rsidRDefault="00A53971" w:rsidP="008D690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71481" w14:textId="6F8161AF" w:rsidR="008D6906" w:rsidRPr="007B4B3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B4B32">
        <w:rPr>
          <w:rFonts w:ascii="Arial" w:hAnsi="Arial" w:cs="Arial"/>
          <w:b/>
        </w:rPr>
        <w:t>Obecně závazná vyhláška obce městyse</w:t>
      </w:r>
      <w:r w:rsidR="00A53971" w:rsidRPr="007B4B32">
        <w:rPr>
          <w:rFonts w:ascii="Arial" w:hAnsi="Arial" w:cs="Arial"/>
          <w:b/>
        </w:rPr>
        <w:t xml:space="preserve"> Dešenice č. 1/2023</w:t>
      </w:r>
    </w:p>
    <w:p w14:paraId="4ECA5FF8" w14:textId="77777777" w:rsidR="008D6906" w:rsidRPr="007B4B32" w:rsidRDefault="008D6906" w:rsidP="008D6906">
      <w:pPr>
        <w:jc w:val="center"/>
        <w:rPr>
          <w:rFonts w:ascii="Arial" w:hAnsi="Arial" w:cs="Arial"/>
          <w:b/>
        </w:rPr>
      </w:pPr>
      <w:r w:rsidRPr="007B4B32">
        <w:rPr>
          <w:rFonts w:ascii="Arial" w:hAnsi="Arial" w:cs="Arial"/>
          <w:b/>
        </w:rPr>
        <w:t xml:space="preserve">o místním poplatku </w:t>
      </w:r>
      <w:r w:rsidR="00650483" w:rsidRPr="007B4B32">
        <w:rPr>
          <w:rFonts w:ascii="Arial" w:hAnsi="Arial" w:cs="Arial"/>
          <w:b/>
        </w:rPr>
        <w:t>za obecní sy</w:t>
      </w:r>
      <w:r w:rsidR="00720121" w:rsidRPr="007B4B32">
        <w:rPr>
          <w:rFonts w:ascii="Arial" w:hAnsi="Arial" w:cs="Arial"/>
          <w:b/>
        </w:rPr>
        <w:t>s</w:t>
      </w:r>
      <w:r w:rsidR="00650483" w:rsidRPr="007B4B32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717C9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6"/>
          <w:szCs w:val="16"/>
        </w:rPr>
      </w:pPr>
    </w:p>
    <w:p w14:paraId="1100178A" w14:textId="063BB6B6" w:rsidR="00131160" w:rsidRPr="007B4B3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B4B32">
        <w:rPr>
          <w:rFonts w:ascii="Arial" w:hAnsi="Arial" w:cs="Arial"/>
          <w:b w:val="0"/>
          <w:sz w:val="22"/>
          <w:szCs w:val="22"/>
        </w:rPr>
        <w:t>Zastupitelstvo městyse</w:t>
      </w:r>
      <w:r w:rsidR="00A53971" w:rsidRPr="007B4B32">
        <w:rPr>
          <w:rFonts w:ascii="Arial" w:hAnsi="Arial" w:cs="Arial"/>
          <w:b w:val="0"/>
          <w:sz w:val="22"/>
          <w:szCs w:val="22"/>
        </w:rPr>
        <w:t xml:space="preserve"> Dešenice</w:t>
      </w:r>
      <w:r w:rsidRPr="007B4B32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53971" w:rsidRPr="007B4B32">
        <w:rPr>
          <w:rFonts w:ascii="Arial" w:hAnsi="Arial" w:cs="Arial"/>
          <w:b w:val="0"/>
          <w:sz w:val="22"/>
          <w:szCs w:val="22"/>
        </w:rPr>
        <w:t xml:space="preserve"> 13. 12. 2023</w:t>
      </w:r>
      <w:r w:rsidRPr="007B4B32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B4B3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B4B32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B4B3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B4B32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B4B32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7B4B3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7B4B3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7B4B3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7B4B3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7B4B32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7B4B32">
        <w:rPr>
          <w:rFonts w:ascii="Arial" w:hAnsi="Arial" w:cs="Arial"/>
          <w:b w:val="0"/>
          <w:bCs w:val="0"/>
          <w:sz w:val="22"/>
          <w:szCs w:val="22"/>
        </w:rPr>
        <w:t> </w:t>
      </w:r>
      <w:r w:rsidRPr="007B4B32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B4B32">
        <w:rPr>
          <w:rFonts w:ascii="Arial" w:hAnsi="Arial" w:cs="Arial"/>
          <w:b w:val="0"/>
          <w:bCs w:val="0"/>
          <w:sz w:val="22"/>
          <w:szCs w:val="22"/>
        </w:rPr>
        <w:t>,</w:t>
      </w:r>
      <w:r w:rsidRPr="007B4B3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B4B32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>Čl. 1</w:t>
      </w:r>
    </w:p>
    <w:p w14:paraId="7F300D66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Úvodní ustanovení</w:t>
      </w:r>
    </w:p>
    <w:p w14:paraId="717EFF08" w14:textId="6C961475" w:rsidR="00131160" w:rsidRPr="007B4B32" w:rsidRDefault="00A5397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M</w:t>
      </w:r>
      <w:r w:rsidR="008D6906" w:rsidRPr="007B4B32">
        <w:rPr>
          <w:rFonts w:ascii="Arial" w:hAnsi="Arial" w:cs="Arial"/>
          <w:sz w:val="22"/>
          <w:szCs w:val="22"/>
        </w:rPr>
        <w:t>ěstys</w:t>
      </w:r>
      <w:r w:rsidRPr="007B4B32">
        <w:rPr>
          <w:rFonts w:ascii="Arial" w:hAnsi="Arial" w:cs="Arial"/>
          <w:sz w:val="22"/>
          <w:szCs w:val="22"/>
        </w:rPr>
        <w:t xml:space="preserve"> Dešenice </w:t>
      </w:r>
      <w:r w:rsidR="00131160" w:rsidRPr="007B4B32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7B4B32">
        <w:rPr>
          <w:rFonts w:ascii="Arial" w:hAnsi="Arial" w:cs="Arial"/>
          <w:sz w:val="22"/>
          <w:szCs w:val="22"/>
        </w:rPr>
        <w:t>obecní sy</w:t>
      </w:r>
      <w:r w:rsidR="00720121" w:rsidRPr="007B4B32">
        <w:rPr>
          <w:rFonts w:ascii="Arial" w:hAnsi="Arial" w:cs="Arial"/>
          <w:sz w:val="22"/>
          <w:szCs w:val="22"/>
        </w:rPr>
        <w:t>s</w:t>
      </w:r>
      <w:r w:rsidR="00DB0904" w:rsidRPr="007B4B32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B4B32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7B4B3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Poplatkovým obdobím poplatku je kalendářní rok.</w:t>
      </w:r>
      <w:r w:rsidRPr="007B4B3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894ECCA" w:rsidR="009D02DA" w:rsidRPr="007B4B3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Správcem poplatku je úřad městyse</w:t>
      </w:r>
      <w:r w:rsidR="009D02DA" w:rsidRPr="007B4B32">
        <w:rPr>
          <w:rFonts w:ascii="Arial" w:hAnsi="Arial" w:cs="Arial"/>
          <w:sz w:val="22"/>
          <w:szCs w:val="22"/>
        </w:rPr>
        <w:t>.</w:t>
      </w:r>
      <w:r w:rsidR="009D02DA" w:rsidRPr="007B4B3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>Čl. 2</w:t>
      </w:r>
    </w:p>
    <w:p w14:paraId="2E033E0B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Poplatník</w:t>
      </w:r>
    </w:p>
    <w:p w14:paraId="4D6FF19B" w14:textId="77777777" w:rsidR="004C0427" w:rsidRPr="007B4B3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Poplatníkem poplatku je</w:t>
      </w:r>
      <w:r w:rsidR="00131160" w:rsidRPr="007B4B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7B4B32">
        <w:rPr>
          <w:rFonts w:ascii="Arial" w:hAnsi="Arial" w:cs="Arial"/>
          <w:sz w:val="22"/>
          <w:szCs w:val="22"/>
        </w:rPr>
        <w:t>:</w:t>
      </w:r>
    </w:p>
    <w:p w14:paraId="5A949755" w14:textId="5115BFB7" w:rsidR="00650483" w:rsidRPr="007B4B32" w:rsidRDefault="00717C9F" w:rsidP="00717C9F">
      <w:pPr>
        <w:pStyle w:val="Default"/>
        <w:spacing w:afterLines="200" w:after="480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650483" w:rsidRPr="007B4B32">
        <w:rPr>
          <w:color w:val="auto"/>
          <w:sz w:val="22"/>
          <w:szCs w:val="22"/>
        </w:rPr>
        <w:t>a) fyzická osoba přihlášená v</w:t>
      </w:r>
      <w:r w:rsidR="00FE4569" w:rsidRPr="007B4B32">
        <w:rPr>
          <w:color w:val="auto"/>
          <w:sz w:val="22"/>
          <w:szCs w:val="22"/>
        </w:rPr>
        <w:t> městysi</w:t>
      </w:r>
      <w:r w:rsidR="00F137F9" w:rsidRPr="007B4B32">
        <w:rPr>
          <w:rStyle w:val="Znakapoznpodarou"/>
          <w:color w:val="auto"/>
          <w:sz w:val="22"/>
          <w:szCs w:val="22"/>
        </w:rPr>
        <w:footnoteReference w:id="4"/>
      </w:r>
      <w:r w:rsidR="00650483" w:rsidRPr="007B4B32">
        <w:rPr>
          <w:color w:val="auto"/>
          <w:sz w:val="22"/>
          <w:szCs w:val="22"/>
        </w:rPr>
        <w:t xml:space="preserve"> nebo </w:t>
      </w:r>
    </w:p>
    <w:p w14:paraId="117E716C" w14:textId="1EBC78F2" w:rsidR="00650483" w:rsidRPr="007B4B32" w:rsidRDefault="00650483" w:rsidP="00717C9F">
      <w:pPr>
        <w:pStyle w:val="Default"/>
        <w:spacing w:after="60"/>
        <w:ind w:left="567"/>
        <w:contextualSpacing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7B4B32">
        <w:rPr>
          <w:color w:val="auto"/>
          <w:sz w:val="22"/>
          <w:szCs w:val="22"/>
        </w:rPr>
        <w:t xml:space="preserve"> městyse</w:t>
      </w:r>
      <w:r w:rsidRPr="007B4B32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7B4B3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B4B3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 xml:space="preserve">Čl. </w:t>
      </w:r>
      <w:r w:rsidR="00FE4569" w:rsidRPr="007B4B32">
        <w:rPr>
          <w:rFonts w:ascii="Arial" w:hAnsi="Arial" w:cs="Arial"/>
        </w:rPr>
        <w:t>3</w:t>
      </w:r>
    </w:p>
    <w:p w14:paraId="65D6A298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Ohlašovací povinnost</w:t>
      </w:r>
    </w:p>
    <w:p w14:paraId="7628A145" w14:textId="35CEA854" w:rsidR="003F03CB" w:rsidRPr="007B4B3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B4B32">
        <w:rPr>
          <w:rFonts w:ascii="Arial" w:hAnsi="Arial" w:cs="Arial"/>
          <w:sz w:val="22"/>
          <w:szCs w:val="22"/>
        </w:rPr>
        <w:t xml:space="preserve">Poplatník </w:t>
      </w:r>
      <w:r w:rsidR="00087ACD" w:rsidRPr="007B4B3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7B4B32">
        <w:rPr>
          <w:rFonts w:ascii="Arial" w:hAnsi="Arial" w:cs="Arial"/>
          <w:sz w:val="22"/>
          <w:szCs w:val="22"/>
        </w:rPr>
        <w:t xml:space="preserve"> </w:t>
      </w:r>
      <w:r w:rsidR="00A53971" w:rsidRPr="007B4B32">
        <w:rPr>
          <w:rFonts w:ascii="Arial" w:hAnsi="Arial" w:cs="Arial"/>
          <w:sz w:val="22"/>
          <w:szCs w:val="22"/>
        </w:rPr>
        <w:t>30</w:t>
      </w:r>
      <w:r w:rsidR="00087ACD" w:rsidRPr="007B4B32">
        <w:rPr>
          <w:rFonts w:ascii="Arial" w:hAnsi="Arial" w:cs="Arial"/>
          <w:sz w:val="22"/>
          <w:szCs w:val="22"/>
        </w:rPr>
        <w:t xml:space="preserve"> dnů ode dne</w:t>
      </w:r>
      <w:r w:rsidR="003F03CB" w:rsidRPr="007B4B3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7B4B3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7B4B32">
        <w:rPr>
          <w:rFonts w:ascii="Arial" w:hAnsi="Arial" w:cs="Arial"/>
          <w:sz w:val="22"/>
          <w:szCs w:val="22"/>
        </w:rPr>
        <w:t>.</w:t>
      </w:r>
      <w:r w:rsidR="00FE4569" w:rsidRPr="007B4B3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41FC32C" w:rsidR="00131160" w:rsidRPr="007B4B3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A53971" w:rsidRPr="007B4B32">
        <w:rPr>
          <w:rFonts w:ascii="Arial" w:hAnsi="Arial" w:cs="Arial"/>
          <w:sz w:val="22"/>
          <w:szCs w:val="22"/>
        </w:rPr>
        <w:t>30 dnů</w:t>
      </w:r>
      <w:r w:rsidR="00AD79BB" w:rsidRPr="007B4B32">
        <w:rPr>
          <w:rFonts w:ascii="Arial" w:hAnsi="Arial" w:cs="Arial"/>
          <w:sz w:val="20"/>
          <w:szCs w:val="22"/>
        </w:rPr>
        <w:t xml:space="preserve"> </w:t>
      </w:r>
      <w:r w:rsidRPr="007B4B32">
        <w:rPr>
          <w:rFonts w:ascii="Arial" w:hAnsi="Arial" w:cs="Arial"/>
          <w:sz w:val="22"/>
          <w:szCs w:val="22"/>
        </w:rPr>
        <w:t>ode dne, kdy nastala.</w:t>
      </w:r>
      <w:r w:rsidRPr="007B4B3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7B4B32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7B4B32">
        <w:rPr>
          <w:rFonts w:ascii="Arial" w:hAnsi="Arial" w:cs="Arial"/>
        </w:rPr>
        <w:t xml:space="preserve">Čl. </w:t>
      </w:r>
      <w:r w:rsidR="00E21FDE" w:rsidRPr="007B4B32">
        <w:rPr>
          <w:rFonts w:ascii="Arial" w:hAnsi="Arial" w:cs="Arial"/>
        </w:rPr>
        <w:t>4</w:t>
      </w:r>
    </w:p>
    <w:p w14:paraId="6AAC54C4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Sazba poplatku</w:t>
      </w:r>
    </w:p>
    <w:p w14:paraId="703CDD42" w14:textId="41D7ACB2" w:rsidR="006A4A80" w:rsidRPr="007B4B3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 xml:space="preserve">Sazba poplatku činí </w:t>
      </w:r>
      <w:r w:rsidR="00A53971" w:rsidRPr="007B4B32">
        <w:rPr>
          <w:rFonts w:ascii="Arial" w:hAnsi="Arial" w:cs="Arial"/>
          <w:sz w:val="22"/>
          <w:szCs w:val="22"/>
        </w:rPr>
        <w:t>900</w:t>
      </w:r>
      <w:r w:rsidR="00FE4569" w:rsidRPr="007B4B32">
        <w:rPr>
          <w:rFonts w:ascii="Arial" w:hAnsi="Arial" w:cs="Arial"/>
          <w:sz w:val="22"/>
          <w:szCs w:val="22"/>
        </w:rPr>
        <w:t xml:space="preserve"> </w:t>
      </w:r>
      <w:r w:rsidRPr="007B4B32">
        <w:rPr>
          <w:rFonts w:ascii="Arial" w:hAnsi="Arial" w:cs="Arial"/>
          <w:sz w:val="22"/>
          <w:szCs w:val="22"/>
        </w:rPr>
        <w:t>Kč</w:t>
      </w:r>
      <w:r w:rsidR="006A4A80" w:rsidRPr="007B4B32">
        <w:rPr>
          <w:rFonts w:ascii="Arial" w:hAnsi="Arial" w:cs="Arial"/>
          <w:sz w:val="22"/>
          <w:szCs w:val="22"/>
        </w:rPr>
        <w:t>.</w:t>
      </w:r>
    </w:p>
    <w:p w14:paraId="4990F67F" w14:textId="62E3BCC0" w:rsidR="006A4A80" w:rsidRPr="007B4B3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7B4B32">
        <w:rPr>
          <w:rFonts w:ascii="Arial" w:hAnsi="Arial" w:cs="Arial"/>
          <w:sz w:val="22"/>
          <w:szCs w:val="22"/>
        </w:rPr>
        <w:t> městysi</w:t>
      </w:r>
      <w:r w:rsidRPr="007B4B32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7B4B32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B4B32">
        <w:rPr>
          <w:rFonts w:ascii="Arial" w:hAnsi="Arial" w:cs="Arial"/>
          <w:sz w:val="22"/>
          <w:szCs w:val="22"/>
        </w:rPr>
        <w:t>, na jehož konci</w:t>
      </w:r>
      <w:r w:rsidR="00A904E7" w:rsidRPr="007B4B3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86F5A2F" w:rsidR="006A4A80" w:rsidRPr="007B4B3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7B4B32">
        <w:rPr>
          <w:rFonts w:ascii="Arial" w:hAnsi="Arial" w:cs="Arial"/>
          <w:sz w:val="22"/>
          <w:szCs w:val="22"/>
        </w:rPr>
        <w:t> městysi</w:t>
      </w:r>
      <w:r w:rsidRPr="007B4B32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7B4B3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A6F66D" w:rsidR="006A4A80" w:rsidRPr="007B4B3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7B4B32">
        <w:rPr>
          <w:rFonts w:ascii="Arial" w:hAnsi="Arial" w:cs="Arial"/>
          <w:sz w:val="22"/>
          <w:szCs w:val="22"/>
        </w:rPr>
        <w:t xml:space="preserve"> (města, městyse)</w:t>
      </w:r>
      <w:r w:rsidRPr="007B4B32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7B4B3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7B4B3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7B4B3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7B4B3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c) je poplatník od poplatku osvobozen</w:t>
      </w:r>
      <w:r w:rsidRPr="007B4B32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 xml:space="preserve">Čl. </w:t>
      </w:r>
      <w:r w:rsidR="00E21FDE" w:rsidRPr="007B4B32">
        <w:rPr>
          <w:rFonts w:ascii="Arial" w:hAnsi="Arial" w:cs="Arial"/>
        </w:rPr>
        <w:t>5</w:t>
      </w:r>
    </w:p>
    <w:p w14:paraId="312BA3A6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Splatnost poplatku</w:t>
      </w:r>
    </w:p>
    <w:p w14:paraId="7FC0B856" w14:textId="121B3A2E" w:rsidR="00131160" w:rsidRPr="007B4B3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Poplatek je splatný jednorázově</w:t>
      </w:r>
      <w:r w:rsidR="00A904E7" w:rsidRPr="007B4B32">
        <w:rPr>
          <w:rFonts w:ascii="Arial" w:hAnsi="Arial" w:cs="Arial"/>
          <w:sz w:val="22"/>
          <w:szCs w:val="22"/>
        </w:rPr>
        <w:t>,</w:t>
      </w:r>
      <w:r w:rsidRPr="007B4B32">
        <w:rPr>
          <w:rFonts w:ascii="Arial" w:hAnsi="Arial" w:cs="Arial"/>
          <w:sz w:val="22"/>
          <w:szCs w:val="22"/>
        </w:rPr>
        <w:t xml:space="preserve"> a to nejpozději do </w:t>
      </w:r>
      <w:r w:rsidR="00A53971" w:rsidRPr="007B4B32">
        <w:rPr>
          <w:rFonts w:ascii="Arial" w:hAnsi="Arial" w:cs="Arial"/>
          <w:sz w:val="22"/>
          <w:szCs w:val="22"/>
        </w:rPr>
        <w:t>30. dubna</w:t>
      </w:r>
      <w:r w:rsidR="00420943" w:rsidRPr="007B4B32">
        <w:rPr>
          <w:rFonts w:ascii="Arial" w:hAnsi="Arial" w:cs="Arial"/>
          <w:sz w:val="22"/>
          <w:szCs w:val="22"/>
        </w:rPr>
        <w:t xml:space="preserve"> </w:t>
      </w:r>
      <w:r w:rsidRPr="007B4B32">
        <w:rPr>
          <w:rFonts w:ascii="Arial" w:hAnsi="Arial" w:cs="Arial"/>
          <w:sz w:val="22"/>
          <w:szCs w:val="22"/>
        </w:rPr>
        <w:t>příslušného kalendářního roku</w:t>
      </w:r>
      <w:r w:rsidR="00420943" w:rsidRPr="007B4B32">
        <w:rPr>
          <w:rFonts w:ascii="Arial" w:hAnsi="Arial" w:cs="Arial"/>
          <w:sz w:val="22"/>
          <w:szCs w:val="22"/>
        </w:rPr>
        <w:t>.</w:t>
      </w:r>
      <w:r w:rsidRPr="007B4B32">
        <w:rPr>
          <w:rFonts w:ascii="Arial" w:hAnsi="Arial" w:cs="Arial"/>
          <w:sz w:val="22"/>
          <w:szCs w:val="22"/>
        </w:rPr>
        <w:t xml:space="preserve"> </w:t>
      </w:r>
    </w:p>
    <w:p w14:paraId="1F6CB3F4" w14:textId="46DEF431" w:rsidR="00131160" w:rsidRPr="007B4B3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B4B32">
        <w:rPr>
          <w:rFonts w:ascii="Arial" w:hAnsi="Arial" w:cs="Arial"/>
          <w:sz w:val="22"/>
          <w:szCs w:val="22"/>
        </w:rPr>
        <w:t> </w:t>
      </w:r>
      <w:r w:rsidRPr="007B4B32">
        <w:rPr>
          <w:rFonts w:ascii="Arial" w:hAnsi="Arial" w:cs="Arial"/>
          <w:sz w:val="22"/>
          <w:szCs w:val="22"/>
        </w:rPr>
        <w:t>odst</w:t>
      </w:r>
      <w:r w:rsidR="004A5FF4" w:rsidRPr="007B4B32">
        <w:rPr>
          <w:rFonts w:ascii="Arial" w:hAnsi="Arial" w:cs="Arial"/>
          <w:sz w:val="22"/>
          <w:szCs w:val="22"/>
        </w:rPr>
        <w:t xml:space="preserve">avci </w:t>
      </w:r>
      <w:r w:rsidRPr="007B4B32">
        <w:rPr>
          <w:rFonts w:ascii="Arial" w:hAnsi="Arial" w:cs="Arial"/>
          <w:sz w:val="22"/>
          <w:szCs w:val="22"/>
        </w:rPr>
        <w:t xml:space="preserve">1, je poplatek splatný nejpozději do </w:t>
      </w:r>
      <w:r w:rsidR="00A53971" w:rsidRPr="007B4B32">
        <w:rPr>
          <w:rFonts w:ascii="Arial" w:hAnsi="Arial" w:cs="Arial"/>
          <w:sz w:val="22"/>
          <w:szCs w:val="22"/>
        </w:rPr>
        <w:t>15.</w:t>
      </w:r>
      <w:r w:rsidRPr="007B4B32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7B4B32">
        <w:rPr>
          <w:rFonts w:ascii="Arial" w:hAnsi="Arial" w:cs="Arial"/>
          <w:sz w:val="22"/>
          <w:szCs w:val="22"/>
        </w:rPr>
        <w:t>ém poplatková povinnost vznikla.</w:t>
      </w:r>
      <w:r w:rsidRPr="007B4B32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7B4B3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7B4B32">
        <w:rPr>
          <w:rFonts w:ascii="Arial" w:hAnsi="Arial" w:cs="Arial"/>
          <w:sz w:val="22"/>
          <w:szCs w:val="22"/>
        </w:rPr>
        <w:t>3</w:t>
      </w:r>
      <w:r w:rsidRPr="007B4B32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 xml:space="preserve">Čl. </w:t>
      </w:r>
      <w:r w:rsidR="00E21FDE" w:rsidRPr="007B4B32">
        <w:rPr>
          <w:rFonts w:ascii="Arial" w:hAnsi="Arial" w:cs="Arial"/>
        </w:rPr>
        <w:t>6</w:t>
      </w:r>
    </w:p>
    <w:p w14:paraId="13A66A75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Osvobození a úlevy</w:t>
      </w:r>
    </w:p>
    <w:p w14:paraId="724ED61B" w14:textId="6025C270" w:rsidR="00A904E7" w:rsidRPr="007B4B32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t xml:space="preserve">Od poplatku je osvobozena osoba, které poplatková povinnost vznikla z důvodu přihlášení v obci </w:t>
      </w:r>
      <w:r w:rsidR="00C21A46" w:rsidRPr="007B4B32">
        <w:rPr>
          <w:color w:val="auto"/>
          <w:sz w:val="22"/>
          <w:szCs w:val="22"/>
        </w:rPr>
        <w:t xml:space="preserve">v městysi </w:t>
      </w:r>
      <w:r w:rsidRPr="007B4B32">
        <w:rPr>
          <w:color w:val="auto"/>
          <w:sz w:val="22"/>
          <w:szCs w:val="22"/>
        </w:rPr>
        <w:t>a která je</w:t>
      </w:r>
      <w:r w:rsidRPr="007B4B32">
        <w:rPr>
          <w:rStyle w:val="Znakapoznpodarou"/>
          <w:color w:val="auto"/>
          <w:sz w:val="22"/>
          <w:szCs w:val="22"/>
        </w:rPr>
        <w:footnoteReference w:id="10"/>
      </w:r>
      <w:r w:rsidRPr="007B4B32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7B4B32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7B4B32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7B4B32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7B4B32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7B4B32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7B4B32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7B4B32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7B4B32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C12CCC4" w:rsidR="00F71D1C" w:rsidRPr="007B4B3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Úleva se poskytuje</w:t>
      </w:r>
      <w:r w:rsidR="00F71D1C" w:rsidRPr="007B4B32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105BD2" w:rsidRPr="007B4B32">
        <w:rPr>
          <w:rFonts w:ascii="Arial" w:hAnsi="Arial" w:cs="Arial"/>
          <w:sz w:val="22"/>
          <w:szCs w:val="22"/>
        </w:rPr>
        <w:t>městysi</w:t>
      </w:r>
      <w:r w:rsidR="00C21A46" w:rsidRPr="007B4B32">
        <w:rPr>
          <w:rFonts w:ascii="Arial" w:hAnsi="Arial" w:cs="Arial"/>
          <w:sz w:val="22"/>
          <w:szCs w:val="22"/>
        </w:rPr>
        <w:t xml:space="preserve"> </w:t>
      </w:r>
      <w:r w:rsidR="00F71D1C" w:rsidRPr="007B4B32">
        <w:rPr>
          <w:rFonts w:ascii="Arial" w:hAnsi="Arial" w:cs="Arial"/>
          <w:sz w:val="22"/>
          <w:szCs w:val="22"/>
        </w:rPr>
        <w:t>a která</w:t>
      </w:r>
    </w:p>
    <w:p w14:paraId="5C157873" w14:textId="6F15279E" w:rsidR="00131160" w:rsidRPr="007B4B32" w:rsidRDefault="00DE062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dosáhne v příslušném kalendářním roce 70 let a výše, a to ve výši 100 Kč</w:t>
      </w:r>
    </w:p>
    <w:p w14:paraId="3EBABC74" w14:textId="560A4362" w:rsidR="00131160" w:rsidRPr="007B4B32" w:rsidRDefault="00DE062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 xml:space="preserve">je držitelem průkazu ZTP, ZTP-P, a to ve výši 100 </w:t>
      </w:r>
      <w:r w:rsidR="00131160" w:rsidRPr="007B4B32">
        <w:rPr>
          <w:rFonts w:ascii="Arial" w:hAnsi="Arial" w:cs="Arial"/>
          <w:sz w:val="22"/>
          <w:szCs w:val="22"/>
        </w:rPr>
        <w:t>Kč.</w:t>
      </w:r>
    </w:p>
    <w:p w14:paraId="28422900" w14:textId="0EA0A881" w:rsidR="00DE062D" w:rsidRPr="007B4B32" w:rsidRDefault="00105BD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s</w:t>
      </w:r>
      <w:r w:rsidR="00DE062D" w:rsidRPr="007B4B32">
        <w:rPr>
          <w:rFonts w:ascii="Arial" w:hAnsi="Arial" w:cs="Arial"/>
          <w:sz w:val="22"/>
          <w:szCs w:val="22"/>
        </w:rPr>
        <w:t>e připravuje na zaměstnání (učni, studenti) a je v průběhu školního roku ubytováno na internátě nebo v jiném ubytovacím zařízení mimo území Městyse Dešenice, a to ve výši 50%</w:t>
      </w:r>
    </w:p>
    <w:p w14:paraId="2A51A62A" w14:textId="29F8A5B6" w:rsidR="00105BD2" w:rsidRPr="007B4B32" w:rsidRDefault="00105BD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osobě, která je zapojena do systému evidence Econit, a to ve výši 100 Kč</w:t>
      </w:r>
    </w:p>
    <w:p w14:paraId="262A77D5" w14:textId="77777777" w:rsidR="00F71D1C" w:rsidRPr="007B4B32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7B4B32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3D0350F7" w14:textId="6EEE3491" w:rsidR="00BA1E8D" w:rsidRPr="007B4B32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 xml:space="preserve"> </w:t>
      </w:r>
      <w:r w:rsidR="00BA1E8D" w:rsidRPr="007B4B32">
        <w:rPr>
          <w:rFonts w:ascii="Arial" w:hAnsi="Arial" w:cs="Arial"/>
          <w:sz w:val="22"/>
          <w:szCs w:val="22"/>
        </w:rPr>
        <w:t>(</w:t>
      </w:r>
      <w:r w:rsidR="00717C9F">
        <w:rPr>
          <w:rFonts w:ascii="Arial" w:hAnsi="Arial" w:cs="Arial"/>
          <w:sz w:val="22"/>
          <w:szCs w:val="22"/>
        </w:rPr>
        <w:t>3</w:t>
      </w:r>
      <w:r w:rsidR="00BA1E8D" w:rsidRPr="007B4B32">
        <w:rPr>
          <w:rFonts w:ascii="Arial" w:hAnsi="Arial" w:cs="Arial"/>
          <w:sz w:val="22"/>
          <w:szCs w:val="22"/>
        </w:rPr>
        <w:t>)</w:t>
      </w:r>
      <w:r w:rsidR="00BA1E8D" w:rsidRPr="007B4B32">
        <w:rPr>
          <w:rFonts w:ascii="Arial" w:hAnsi="Arial" w:cs="Arial"/>
          <w:sz w:val="22"/>
          <w:szCs w:val="22"/>
        </w:rPr>
        <w:tab/>
      </w:r>
      <w:r w:rsidR="00F71D1C" w:rsidRPr="007B4B3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B4B3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7B4B32" w:rsidRDefault="00AB240E" w:rsidP="00AB240E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>Čl. 7</w:t>
      </w:r>
    </w:p>
    <w:p w14:paraId="76AEF6D6" w14:textId="02BBA402" w:rsidR="00AB240E" w:rsidRPr="007B4B32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7B4B32">
        <w:rPr>
          <w:rFonts w:ascii="Arial" w:hAnsi="Arial" w:cs="Arial"/>
        </w:rPr>
        <w:t>Přechodné a zrušovací ustanovení</w:t>
      </w:r>
    </w:p>
    <w:p w14:paraId="31406382" w14:textId="3A0F1A13" w:rsidR="00AB240E" w:rsidRPr="007B4B3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852076E" w:rsidR="00AB240E" w:rsidRPr="007B4B3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5BD2" w:rsidRPr="007B4B32">
        <w:rPr>
          <w:rFonts w:ascii="Arial" w:hAnsi="Arial" w:cs="Arial"/>
          <w:sz w:val="22"/>
          <w:szCs w:val="22"/>
        </w:rPr>
        <w:t>1</w:t>
      </w:r>
      <w:r w:rsidRPr="007B4B32">
        <w:rPr>
          <w:rFonts w:ascii="Arial" w:hAnsi="Arial" w:cs="Arial"/>
          <w:sz w:val="22"/>
          <w:szCs w:val="22"/>
        </w:rPr>
        <w:t>/</w:t>
      </w:r>
      <w:r w:rsidR="00105BD2" w:rsidRPr="007B4B32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7B4B32">
        <w:rPr>
          <w:rFonts w:ascii="Arial" w:hAnsi="Arial" w:cs="Arial"/>
          <w:i/>
          <w:sz w:val="22"/>
          <w:szCs w:val="22"/>
        </w:rPr>
        <w:t xml:space="preserve">, </w:t>
      </w:r>
      <w:r w:rsidRPr="007B4B32">
        <w:rPr>
          <w:rFonts w:ascii="Arial" w:hAnsi="Arial" w:cs="Arial"/>
          <w:sz w:val="22"/>
          <w:szCs w:val="22"/>
        </w:rPr>
        <w:t xml:space="preserve">ze dne </w:t>
      </w:r>
      <w:r w:rsidR="00105BD2" w:rsidRPr="007B4B32">
        <w:rPr>
          <w:rFonts w:ascii="Arial" w:hAnsi="Arial" w:cs="Arial"/>
          <w:sz w:val="22"/>
          <w:szCs w:val="22"/>
        </w:rPr>
        <w:t>22. 9. 2021</w:t>
      </w:r>
      <w:r w:rsidR="00105BD2" w:rsidRPr="007B4B32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7B4B32" w:rsidRDefault="00131160" w:rsidP="00956763">
      <w:pPr>
        <w:pStyle w:val="slalnk"/>
        <w:spacing w:before="480"/>
        <w:rPr>
          <w:rFonts w:ascii="Arial" w:hAnsi="Arial" w:cs="Arial"/>
        </w:rPr>
      </w:pPr>
      <w:r w:rsidRPr="007B4B32">
        <w:rPr>
          <w:rFonts w:ascii="Arial" w:hAnsi="Arial" w:cs="Arial"/>
        </w:rPr>
        <w:t xml:space="preserve">Čl. </w:t>
      </w:r>
      <w:r w:rsidR="00AB240E" w:rsidRPr="007B4B32">
        <w:rPr>
          <w:rFonts w:ascii="Arial" w:hAnsi="Arial" w:cs="Arial"/>
        </w:rPr>
        <w:t>8</w:t>
      </w:r>
    </w:p>
    <w:p w14:paraId="2F58552A" w14:textId="77777777" w:rsidR="00131160" w:rsidRPr="007B4B32" w:rsidRDefault="00131160" w:rsidP="00B71306">
      <w:pPr>
        <w:pStyle w:val="Nzvylnk"/>
        <w:rPr>
          <w:rFonts w:ascii="Arial" w:hAnsi="Arial" w:cs="Arial"/>
        </w:rPr>
      </w:pPr>
      <w:r w:rsidRPr="007B4B32">
        <w:rPr>
          <w:rFonts w:ascii="Arial" w:hAnsi="Arial" w:cs="Arial"/>
        </w:rPr>
        <w:t>Účinnost</w:t>
      </w:r>
    </w:p>
    <w:p w14:paraId="169BDEE3" w14:textId="7D39F4AE" w:rsidR="008D6906" w:rsidRPr="007B4B32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>Tato vyhláška nabývá účinnosti dnem</w:t>
      </w:r>
      <w:r w:rsidR="00105BD2" w:rsidRPr="007B4B32">
        <w:rPr>
          <w:rFonts w:ascii="Arial" w:hAnsi="Arial" w:cs="Arial"/>
          <w:sz w:val="22"/>
          <w:szCs w:val="22"/>
        </w:rPr>
        <w:t xml:space="preserve"> 1. ledna 2024.</w:t>
      </w:r>
    </w:p>
    <w:p w14:paraId="6BCDFA60" w14:textId="77777777" w:rsidR="00105BD2" w:rsidRPr="007B4B32" w:rsidRDefault="00105B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991920" w14:textId="77777777" w:rsidR="00105BD2" w:rsidRPr="007B4B32" w:rsidRDefault="00105BD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C261AF" w14:textId="77777777" w:rsidR="008D6906" w:rsidRPr="007B4B32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6776F43" w14:textId="01F11426" w:rsidR="00E630DD" w:rsidRPr="007B4B32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B4B32">
        <w:rPr>
          <w:rFonts w:ascii="Arial" w:hAnsi="Arial" w:cs="Arial"/>
          <w:i/>
          <w:sz w:val="22"/>
          <w:szCs w:val="22"/>
        </w:rPr>
        <w:tab/>
      </w:r>
      <w:r w:rsidRPr="007B4B32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7B4B32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B4B3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B4B32">
        <w:rPr>
          <w:rFonts w:ascii="Arial" w:hAnsi="Arial" w:cs="Arial"/>
          <w:i/>
          <w:sz w:val="22"/>
          <w:szCs w:val="22"/>
        </w:rPr>
        <w:tab/>
      </w:r>
      <w:r w:rsidRPr="007B4B3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4EAA097" w:rsidR="00E630DD" w:rsidRPr="007B4B32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ab/>
      </w:r>
      <w:r w:rsidR="007B4B32" w:rsidRPr="007B4B32">
        <w:rPr>
          <w:rFonts w:ascii="Arial" w:hAnsi="Arial" w:cs="Arial"/>
          <w:sz w:val="22"/>
          <w:szCs w:val="22"/>
        </w:rPr>
        <w:t>PhDr. Lenka Sýkorová</w:t>
      </w:r>
      <w:r w:rsidRPr="007B4B32">
        <w:rPr>
          <w:rFonts w:ascii="Arial" w:hAnsi="Arial" w:cs="Arial"/>
          <w:sz w:val="22"/>
          <w:szCs w:val="22"/>
        </w:rPr>
        <w:t xml:space="preserve"> </w:t>
      </w:r>
      <w:r w:rsidRPr="007B4B32">
        <w:rPr>
          <w:rFonts w:ascii="Arial" w:hAnsi="Arial" w:cs="Arial"/>
          <w:sz w:val="22"/>
          <w:szCs w:val="22"/>
        </w:rPr>
        <w:tab/>
        <w:t xml:space="preserve">    </w:t>
      </w:r>
      <w:r w:rsidR="007B4B32" w:rsidRPr="007B4B32">
        <w:rPr>
          <w:rFonts w:ascii="Arial" w:hAnsi="Arial" w:cs="Arial"/>
          <w:sz w:val="22"/>
          <w:szCs w:val="22"/>
        </w:rPr>
        <w:t xml:space="preserve">  Roman Zach</w:t>
      </w:r>
    </w:p>
    <w:p w14:paraId="174C0CD3" w14:textId="307084DF" w:rsidR="00E630DD" w:rsidRPr="007B4B3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B4B32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7B4B32">
        <w:rPr>
          <w:rFonts w:ascii="Arial" w:hAnsi="Arial" w:cs="Arial"/>
          <w:sz w:val="22"/>
          <w:szCs w:val="22"/>
        </w:rPr>
        <w:t>starost</w:t>
      </w:r>
      <w:r w:rsidR="007B4B32" w:rsidRPr="007B4B32">
        <w:rPr>
          <w:rFonts w:ascii="Arial" w:hAnsi="Arial" w:cs="Arial"/>
          <w:sz w:val="22"/>
          <w:szCs w:val="22"/>
        </w:rPr>
        <w:t>k</w:t>
      </w:r>
      <w:r w:rsidR="00310EF6" w:rsidRPr="007B4B32">
        <w:rPr>
          <w:rFonts w:ascii="Arial" w:hAnsi="Arial" w:cs="Arial"/>
          <w:sz w:val="22"/>
          <w:szCs w:val="22"/>
        </w:rPr>
        <w:t xml:space="preserve">a </w:t>
      </w:r>
      <w:r w:rsidR="00264363">
        <w:rPr>
          <w:rFonts w:ascii="Arial" w:hAnsi="Arial" w:cs="Arial"/>
          <w:sz w:val="22"/>
          <w:szCs w:val="22"/>
        </w:rPr>
        <w:t>v.r.</w:t>
      </w:r>
      <w:r w:rsidR="00310EF6" w:rsidRPr="007B4B32">
        <w:rPr>
          <w:rFonts w:ascii="Arial" w:hAnsi="Arial" w:cs="Arial"/>
          <w:sz w:val="22"/>
          <w:szCs w:val="22"/>
        </w:rPr>
        <w:tab/>
      </w:r>
      <w:r w:rsidRPr="007B4B32">
        <w:rPr>
          <w:rFonts w:ascii="Arial" w:hAnsi="Arial" w:cs="Arial"/>
          <w:sz w:val="22"/>
          <w:szCs w:val="22"/>
        </w:rPr>
        <w:t>místostarosta</w:t>
      </w:r>
      <w:r w:rsidR="00264363">
        <w:rPr>
          <w:rFonts w:ascii="Arial" w:hAnsi="Arial" w:cs="Arial"/>
          <w:sz w:val="22"/>
          <w:szCs w:val="22"/>
        </w:rPr>
        <w:t xml:space="preserve"> v.r.</w:t>
      </w:r>
    </w:p>
    <w:sectPr w:rsidR="00E630DD" w:rsidRPr="007B4B3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51FC" w14:textId="77777777" w:rsidR="000F16CC" w:rsidRDefault="000F16CC">
      <w:r>
        <w:separator/>
      </w:r>
    </w:p>
  </w:endnote>
  <w:endnote w:type="continuationSeparator" w:id="0">
    <w:p w14:paraId="68A73E33" w14:textId="77777777" w:rsidR="000F16CC" w:rsidRDefault="000F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E518" w14:textId="77777777" w:rsidR="000F16CC" w:rsidRDefault="000F16CC">
      <w:r>
        <w:separator/>
      </w:r>
    </w:p>
  </w:footnote>
  <w:footnote w:type="continuationSeparator" w:id="0">
    <w:p w14:paraId="2296C463" w14:textId="77777777" w:rsidR="000F16CC" w:rsidRDefault="000F16C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8523963">
    <w:abstractNumId w:val="15"/>
  </w:num>
  <w:num w:numId="2" w16cid:durableId="1110589184">
    <w:abstractNumId w:val="8"/>
  </w:num>
  <w:num w:numId="3" w16cid:durableId="738865385">
    <w:abstractNumId w:val="21"/>
  </w:num>
  <w:num w:numId="4" w16cid:durableId="487406408">
    <w:abstractNumId w:val="9"/>
  </w:num>
  <w:num w:numId="5" w16cid:durableId="692725846">
    <w:abstractNumId w:val="6"/>
  </w:num>
  <w:num w:numId="6" w16cid:durableId="442265173">
    <w:abstractNumId w:val="28"/>
  </w:num>
  <w:num w:numId="7" w16cid:durableId="1489592301">
    <w:abstractNumId w:val="12"/>
  </w:num>
  <w:num w:numId="8" w16cid:durableId="1318609474">
    <w:abstractNumId w:val="14"/>
  </w:num>
  <w:num w:numId="9" w16cid:durableId="1264806019">
    <w:abstractNumId w:val="11"/>
  </w:num>
  <w:num w:numId="10" w16cid:durableId="1054354552">
    <w:abstractNumId w:val="0"/>
  </w:num>
  <w:num w:numId="11" w16cid:durableId="101386555">
    <w:abstractNumId w:val="10"/>
  </w:num>
  <w:num w:numId="12" w16cid:durableId="1468353176">
    <w:abstractNumId w:val="7"/>
  </w:num>
  <w:num w:numId="13" w16cid:durableId="1296764413">
    <w:abstractNumId w:val="19"/>
  </w:num>
  <w:num w:numId="14" w16cid:durableId="1401101479">
    <w:abstractNumId w:val="27"/>
  </w:num>
  <w:num w:numId="15" w16cid:durableId="310641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3081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8261320">
    <w:abstractNumId w:val="24"/>
  </w:num>
  <w:num w:numId="18" w16cid:durableId="152450426">
    <w:abstractNumId w:val="5"/>
  </w:num>
  <w:num w:numId="19" w16cid:durableId="959071452">
    <w:abstractNumId w:val="25"/>
  </w:num>
  <w:num w:numId="20" w16cid:durableId="551648743">
    <w:abstractNumId w:val="17"/>
  </w:num>
  <w:num w:numId="21" w16cid:durableId="44067160">
    <w:abstractNumId w:val="22"/>
  </w:num>
  <w:num w:numId="22" w16cid:durableId="1367558037">
    <w:abstractNumId w:val="4"/>
  </w:num>
  <w:num w:numId="23" w16cid:durableId="1616516430">
    <w:abstractNumId w:val="29"/>
  </w:num>
  <w:num w:numId="24" w16cid:durableId="1764716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0863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6328101">
    <w:abstractNumId w:val="1"/>
  </w:num>
  <w:num w:numId="27" w16cid:durableId="793791004">
    <w:abstractNumId w:val="20"/>
  </w:num>
  <w:num w:numId="28" w16cid:durableId="205069325">
    <w:abstractNumId w:val="18"/>
  </w:num>
  <w:num w:numId="29" w16cid:durableId="1897932150">
    <w:abstractNumId w:val="2"/>
  </w:num>
  <w:num w:numId="30" w16cid:durableId="484205114">
    <w:abstractNumId w:val="13"/>
  </w:num>
  <w:num w:numId="31" w16cid:durableId="112021538">
    <w:abstractNumId w:val="13"/>
  </w:num>
  <w:num w:numId="32" w16cid:durableId="628900825">
    <w:abstractNumId w:val="23"/>
  </w:num>
  <w:num w:numId="33" w16cid:durableId="606350033">
    <w:abstractNumId w:val="26"/>
  </w:num>
  <w:num w:numId="34" w16cid:durableId="168453492">
    <w:abstractNumId w:val="3"/>
  </w:num>
  <w:num w:numId="35" w16cid:durableId="190390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6CC"/>
    <w:rsid w:val="000F2E0D"/>
    <w:rsid w:val="00105BD2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363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98B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774"/>
    <w:rsid w:val="0042639F"/>
    <w:rsid w:val="004443A9"/>
    <w:rsid w:val="004476B9"/>
    <w:rsid w:val="004570C4"/>
    <w:rsid w:val="004612B3"/>
    <w:rsid w:val="004718C4"/>
    <w:rsid w:val="004863D0"/>
    <w:rsid w:val="004874A3"/>
    <w:rsid w:val="0049296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C9F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B3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BCB"/>
    <w:rsid w:val="009F3901"/>
    <w:rsid w:val="009F75C6"/>
    <w:rsid w:val="00A03904"/>
    <w:rsid w:val="00A05EA6"/>
    <w:rsid w:val="00A318A9"/>
    <w:rsid w:val="00A32AB3"/>
    <w:rsid w:val="00A418F6"/>
    <w:rsid w:val="00A427B9"/>
    <w:rsid w:val="00A5397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062D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2023-11-13T13:32:00Z</cp:lastPrinted>
  <dcterms:created xsi:type="dcterms:W3CDTF">2023-11-13T13:43:00Z</dcterms:created>
  <dcterms:modified xsi:type="dcterms:W3CDTF">2024-01-04T12:08:00Z</dcterms:modified>
</cp:coreProperties>
</file>