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1AE04" w14:textId="77777777" w:rsidR="00165B61" w:rsidRDefault="00165B61">
      <w:pPr>
        <w:pStyle w:val="Nzev"/>
      </w:pPr>
    </w:p>
    <w:p w14:paraId="4F1DB20F" w14:textId="77777777" w:rsidR="00165B61" w:rsidRDefault="003C0EE1">
      <w:pPr>
        <w:pStyle w:val="Nzev"/>
      </w:pPr>
      <w:r>
        <w:t>Obec Kořenov</w:t>
      </w:r>
      <w:r>
        <w:br/>
        <w:t>Zastupitelstvo obce Kořenov</w:t>
      </w:r>
    </w:p>
    <w:p w14:paraId="4144C4C9" w14:textId="77777777" w:rsidR="00165B61" w:rsidRDefault="003C0EE1">
      <w:pPr>
        <w:pStyle w:val="Nadpis1"/>
      </w:pPr>
      <w:r>
        <w:t>Obecně závazná vyhláška obce Kořenov</w:t>
      </w:r>
      <w:r>
        <w:br/>
        <w:t>o místním poplatku za užívání veřejného prostranství</w:t>
      </w:r>
    </w:p>
    <w:p w14:paraId="063E3CF9" w14:textId="0C7DC63F" w:rsidR="00165B61" w:rsidRDefault="003C0EE1">
      <w:pPr>
        <w:pStyle w:val="UvodniVeta"/>
      </w:pPr>
      <w:r>
        <w:t>Zastupitelstvo obce Kořenov se na svém zasedání dne </w:t>
      </w:r>
      <w:r w:rsidR="00791059">
        <w:t>13.12.2023</w:t>
      </w:r>
      <w:bookmarkStart w:id="0" w:name="_GoBack"/>
      <w:bookmarkEnd w:id="0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B5C9CB" w14:textId="77777777" w:rsidR="00165B61" w:rsidRDefault="003C0EE1">
      <w:pPr>
        <w:pStyle w:val="Nadpis2"/>
      </w:pPr>
      <w:r>
        <w:t>Čl. 1</w:t>
      </w:r>
      <w:r>
        <w:br/>
        <w:t>Úvodní ustanovení</w:t>
      </w:r>
    </w:p>
    <w:p w14:paraId="050B201B" w14:textId="77777777" w:rsidR="00165B61" w:rsidRDefault="003C0EE1">
      <w:pPr>
        <w:pStyle w:val="Odstavec"/>
        <w:numPr>
          <w:ilvl w:val="0"/>
          <w:numId w:val="1"/>
        </w:numPr>
      </w:pPr>
      <w:r>
        <w:t>Obec Kořenov touto vyhláškou zavádí místní poplatek za užívání veřejného prostranství (dále jen „poplatek“).</w:t>
      </w:r>
    </w:p>
    <w:p w14:paraId="16DB577F" w14:textId="77777777" w:rsidR="00165B61" w:rsidRDefault="003C0EE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7B852A3" w14:textId="77777777" w:rsidR="00165B61" w:rsidRDefault="003C0EE1">
      <w:pPr>
        <w:pStyle w:val="Nadpis2"/>
      </w:pPr>
      <w:r>
        <w:t>Čl. 2</w:t>
      </w:r>
      <w:r>
        <w:br/>
        <w:t>Předmět poplatku a poplatník</w:t>
      </w:r>
    </w:p>
    <w:p w14:paraId="75473D8F" w14:textId="77777777" w:rsidR="00165B61" w:rsidRDefault="003C0EE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9118B03" w14:textId="77777777" w:rsidR="00165B61" w:rsidRDefault="003C0EE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10ED9DE" w14:textId="77777777" w:rsidR="00165B61" w:rsidRDefault="003C0EE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1C8E313" w14:textId="77777777" w:rsidR="00165B61" w:rsidRDefault="003C0EE1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2BC5068" w14:textId="77777777" w:rsidR="00165B61" w:rsidRDefault="003C0EE1">
      <w:pPr>
        <w:pStyle w:val="Odstavec"/>
        <w:numPr>
          <w:ilvl w:val="1"/>
          <w:numId w:val="1"/>
        </w:numPr>
      </w:pPr>
      <w:r>
        <w:t>provádění výkopových prací,</w:t>
      </w:r>
    </w:p>
    <w:p w14:paraId="4D656D0A" w14:textId="77777777" w:rsidR="00165B61" w:rsidRDefault="003C0EE1">
      <w:pPr>
        <w:pStyle w:val="Odstavec"/>
        <w:numPr>
          <w:ilvl w:val="1"/>
          <w:numId w:val="1"/>
        </w:numPr>
      </w:pPr>
      <w:r>
        <w:t>umístění skládek,</w:t>
      </w:r>
    </w:p>
    <w:p w14:paraId="4714E882" w14:textId="77777777" w:rsidR="00165B61" w:rsidRDefault="003C0EE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8288ED5" w14:textId="77777777" w:rsidR="00165B61" w:rsidRDefault="003C0EE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6FC3F6C" w14:textId="77777777" w:rsidR="00165B61" w:rsidRDefault="003C0EE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děl,</w:t>
      </w:r>
    </w:p>
    <w:p w14:paraId="6619D4FE" w14:textId="77777777" w:rsidR="00165B61" w:rsidRDefault="00165B61">
      <w:pPr>
        <w:pStyle w:val="Odstavec"/>
      </w:pPr>
    </w:p>
    <w:p w14:paraId="080D0E69" w14:textId="77777777" w:rsidR="00165B61" w:rsidRDefault="003C0EE1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7EE8877" w14:textId="77777777" w:rsidR="00165B61" w:rsidRDefault="00165B61">
      <w:pPr>
        <w:pStyle w:val="Odstavec"/>
      </w:pPr>
    </w:p>
    <w:p w14:paraId="14F63186" w14:textId="77777777" w:rsidR="00165B61" w:rsidRDefault="003C0EE1">
      <w:pPr>
        <w:pStyle w:val="Nadpis2"/>
      </w:pPr>
      <w:r>
        <w:lastRenderedPageBreak/>
        <w:t>Čl. 3</w:t>
      </w:r>
      <w:r>
        <w:br/>
        <w:t>Veřejná prostranství</w:t>
      </w:r>
    </w:p>
    <w:p w14:paraId="43D6918F" w14:textId="77777777" w:rsidR="00165B61" w:rsidRDefault="003C0EE1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199AF76A" w14:textId="77777777" w:rsidR="00165B61" w:rsidRDefault="003C0EE1">
      <w:pPr>
        <w:pStyle w:val="Nadpis2"/>
      </w:pPr>
      <w:r>
        <w:t>Čl. 4</w:t>
      </w:r>
      <w:r>
        <w:br/>
        <w:t>Ohlašovací povinnost</w:t>
      </w:r>
    </w:p>
    <w:p w14:paraId="69125687" w14:textId="77777777" w:rsidR="00165B61" w:rsidRDefault="003C0EE1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F8E5BA5" w14:textId="77777777" w:rsidR="00165B61" w:rsidRDefault="003C0EE1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35ECAA5" w14:textId="77777777" w:rsidR="00165B61" w:rsidRDefault="003C0EE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690DF9A" w14:textId="77777777" w:rsidR="00165B61" w:rsidRDefault="003C0EE1">
      <w:pPr>
        <w:pStyle w:val="Nadpis2"/>
      </w:pPr>
      <w:r>
        <w:t>Čl. 5</w:t>
      </w:r>
      <w:r>
        <w:br/>
        <w:t>Sazba poplatku</w:t>
      </w:r>
    </w:p>
    <w:p w14:paraId="6EDEF19B" w14:textId="77777777" w:rsidR="00165B61" w:rsidRDefault="003C0EE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9E7BF44" w14:textId="77777777" w:rsidR="00165B61" w:rsidRDefault="003C0EE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AA18C90" w14:textId="77777777" w:rsidR="00165B61" w:rsidRDefault="003C0EE1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329A49B4" w14:textId="77777777" w:rsidR="00165B61" w:rsidRDefault="003C0EE1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640A4C9D" w14:textId="77777777" w:rsidR="00165B61" w:rsidRDefault="003C0EE1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7A2A1526" w14:textId="77777777" w:rsidR="00165B61" w:rsidRDefault="003C0EE1">
      <w:pPr>
        <w:pStyle w:val="Odstavec"/>
        <w:numPr>
          <w:ilvl w:val="1"/>
          <w:numId w:val="1"/>
        </w:numPr>
      </w:pPr>
      <w:r>
        <w:t>za umístění skládek 5 Kč,</w:t>
      </w:r>
    </w:p>
    <w:p w14:paraId="3B7A4525" w14:textId="77777777" w:rsidR="00165B61" w:rsidRDefault="003C0EE1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CBB7D79" w14:textId="77777777" w:rsidR="00165B61" w:rsidRDefault="003C0EE1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1FC96D6A" w14:textId="77777777" w:rsidR="00165B61" w:rsidRDefault="003C0EE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0D7748EA" w14:textId="77777777" w:rsidR="00165B61" w:rsidRDefault="003C0EE1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434DE79" w14:textId="77777777" w:rsidR="00165B61" w:rsidRDefault="003C0EE1">
      <w:pPr>
        <w:pStyle w:val="Odstavec"/>
        <w:numPr>
          <w:ilvl w:val="1"/>
          <w:numId w:val="1"/>
        </w:numPr>
      </w:pPr>
      <w:r>
        <w:t>za umístění reklamního zařízení   - do 0,5 m</w:t>
      </w:r>
      <w:r>
        <w:rPr>
          <w:vertAlign w:val="superscript"/>
        </w:rPr>
        <w:t xml:space="preserve">2 </w:t>
      </w:r>
      <w:r>
        <w:rPr>
          <w:vertAlign w:val="superscript"/>
        </w:rPr>
        <w:tab/>
      </w:r>
      <w:r>
        <w:t>200 Kč za rok</w:t>
      </w:r>
    </w:p>
    <w:p w14:paraId="6B479AE6" w14:textId="77777777" w:rsidR="00165B61" w:rsidRDefault="003C0EE1">
      <w:pPr>
        <w:pStyle w:val="Odstavec"/>
      </w:pPr>
      <w:r>
        <w:t xml:space="preserve">     - do 1 m</w:t>
      </w:r>
      <w:r>
        <w:rPr>
          <w:vertAlign w:val="superscript"/>
        </w:rPr>
        <w:t>2</w:t>
      </w:r>
      <w:r>
        <w:tab/>
        <w:t xml:space="preserve">         500 Kč za rok</w:t>
      </w:r>
    </w:p>
    <w:p w14:paraId="350E6CAE" w14:textId="77777777" w:rsidR="00165B61" w:rsidRDefault="003C0EE1">
      <w:pPr>
        <w:pStyle w:val="Odstavec"/>
      </w:pPr>
      <w:r>
        <w:t xml:space="preserve">     - nad 1 m</w:t>
      </w:r>
      <w:r>
        <w:rPr>
          <w:vertAlign w:val="superscript"/>
        </w:rPr>
        <w:t>2</w:t>
      </w:r>
      <w:r>
        <w:rPr>
          <w:vertAlign w:val="superscript"/>
        </w:rPr>
        <w:tab/>
        <w:t xml:space="preserve">    </w:t>
      </w:r>
      <w:r>
        <w:t xml:space="preserve">    1.500 Kč za rok</w:t>
      </w:r>
    </w:p>
    <w:p w14:paraId="056C2442" w14:textId="77777777" w:rsidR="00165B61" w:rsidRDefault="00165B61">
      <w:pPr>
        <w:pStyle w:val="Odstavec"/>
      </w:pPr>
    </w:p>
    <w:p w14:paraId="20B7B1AC" w14:textId="292F374B" w:rsidR="00165B61" w:rsidRDefault="003C0EE1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</w:t>
      </w:r>
      <w:r w:rsidR="00D51366">
        <w:t>rámci ohlášení dle čl. 4 odst. 1</w:t>
      </w:r>
      <w:r>
        <w:t>.</w:t>
      </w:r>
    </w:p>
    <w:p w14:paraId="4227E814" w14:textId="77777777" w:rsidR="00165B61" w:rsidRDefault="003C0EE1">
      <w:pPr>
        <w:pStyle w:val="Nadpis2"/>
      </w:pPr>
      <w:r>
        <w:lastRenderedPageBreak/>
        <w:t>Čl. 6</w:t>
      </w:r>
      <w:r>
        <w:br/>
        <w:t>Splatnost poplatku</w:t>
      </w:r>
    </w:p>
    <w:p w14:paraId="0FFF23E1" w14:textId="77777777" w:rsidR="00165B61" w:rsidRDefault="003C0EE1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A1035B2" w14:textId="77777777" w:rsidR="00165B61" w:rsidRDefault="003C0EE1">
      <w:pPr>
        <w:pStyle w:val="Odstavec"/>
        <w:numPr>
          <w:ilvl w:val="0"/>
          <w:numId w:val="1"/>
        </w:numPr>
      </w:pPr>
      <w:r>
        <w:t>Poplatek stanovený paušální částkou je splatný do 90 dnů od počátku každého poplatkového období.</w:t>
      </w:r>
    </w:p>
    <w:p w14:paraId="6AE8C806" w14:textId="77777777" w:rsidR="00165B61" w:rsidRDefault="003C0EE1">
      <w:pPr>
        <w:pStyle w:val="Nadpis2"/>
      </w:pPr>
      <w:r>
        <w:t>Čl. 7</w:t>
      </w:r>
      <w:r>
        <w:br/>
        <w:t xml:space="preserve"> Osvobození</w:t>
      </w:r>
    </w:p>
    <w:p w14:paraId="7F4E90A0" w14:textId="77777777" w:rsidR="00165B61" w:rsidRDefault="003C0EE1">
      <w:pPr>
        <w:pStyle w:val="Odstavec"/>
        <w:numPr>
          <w:ilvl w:val="0"/>
          <w:numId w:val="6"/>
        </w:numPr>
      </w:pPr>
      <w:r>
        <w:t>Poplatek se neplatí:</w:t>
      </w:r>
    </w:p>
    <w:p w14:paraId="040F5379" w14:textId="77777777" w:rsidR="00165B61" w:rsidRDefault="003C0EE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B01FA7C" w14:textId="77777777" w:rsidR="00165B61" w:rsidRDefault="003C0EE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5F3435B" w14:textId="77777777" w:rsidR="00165B61" w:rsidRDefault="003C0EE1">
      <w:pPr>
        <w:pStyle w:val="Odstavec"/>
        <w:numPr>
          <w:ilvl w:val="0"/>
          <w:numId w:val="1"/>
        </w:numPr>
      </w:pPr>
      <w:r>
        <w:t xml:space="preserve"> Od poplatku se osvobozuje obec Kořenov.</w:t>
      </w:r>
    </w:p>
    <w:p w14:paraId="106BF1DF" w14:textId="77777777" w:rsidR="00165B61" w:rsidRDefault="003C0EE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82ABC93" w14:textId="77777777" w:rsidR="00165B61" w:rsidRDefault="003C0EE1">
      <w:pPr>
        <w:pStyle w:val="Nadpis2"/>
      </w:pPr>
      <w:r>
        <w:t>Čl. 8</w:t>
      </w:r>
      <w:r>
        <w:br/>
        <w:t>Účinnost</w:t>
      </w:r>
    </w:p>
    <w:p w14:paraId="3A910E99" w14:textId="77777777" w:rsidR="00165B61" w:rsidRDefault="003C0EE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65B61" w14:paraId="53896AE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9CA16" w14:textId="77777777" w:rsidR="00165B61" w:rsidRDefault="003C0EE1">
            <w:pPr>
              <w:pStyle w:val="PodpisovePole"/>
            </w:pPr>
            <w:r>
              <w:t>Luboš Marek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FAAB46" w14:textId="77777777" w:rsidR="00165B61" w:rsidRDefault="003C0EE1">
            <w:pPr>
              <w:pStyle w:val="PodpisovePole"/>
            </w:pPr>
            <w:r>
              <w:t>Jiří Doležal v. r.</w:t>
            </w:r>
            <w:r>
              <w:br/>
              <w:t xml:space="preserve"> místostarosta</w:t>
            </w:r>
          </w:p>
        </w:tc>
      </w:tr>
      <w:tr w:rsidR="00165B61" w14:paraId="1DD1D42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D61A65" w14:textId="77777777" w:rsidR="00165B61" w:rsidRDefault="00165B6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F7AAC" w14:textId="77777777" w:rsidR="00165B61" w:rsidRDefault="00165B61">
            <w:pPr>
              <w:pStyle w:val="PodpisovePole"/>
            </w:pPr>
          </w:p>
        </w:tc>
      </w:tr>
    </w:tbl>
    <w:p w14:paraId="15C3BFF2" w14:textId="77777777" w:rsidR="00165B61" w:rsidRDefault="00165B61">
      <w:pPr>
        <w:pStyle w:val="Standard"/>
      </w:pPr>
    </w:p>
    <w:p w14:paraId="11A7651C" w14:textId="77777777" w:rsidR="00165B61" w:rsidRDefault="00165B61">
      <w:pPr>
        <w:pStyle w:val="Standard"/>
      </w:pPr>
    </w:p>
    <w:p w14:paraId="5DDE8D81" w14:textId="77777777" w:rsidR="00165B61" w:rsidRDefault="00165B61">
      <w:pPr>
        <w:pStyle w:val="Standard"/>
      </w:pPr>
    </w:p>
    <w:p w14:paraId="3DE77FC1" w14:textId="77777777" w:rsidR="00165B61" w:rsidRDefault="00165B61">
      <w:pPr>
        <w:pStyle w:val="Standard"/>
      </w:pPr>
    </w:p>
    <w:p w14:paraId="751CEC8C" w14:textId="77777777" w:rsidR="00165B61" w:rsidRDefault="00165B61">
      <w:pPr>
        <w:pStyle w:val="Standard"/>
      </w:pPr>
    </w:p>
    <w:p w14:paraId="71ABA41A" w14:textId="77777777" w:rsidR="00165B61" w:rsidRDefault="00165B61">
      <w:pPr>
        <w:pStyle w:val="Standard"/>
      </w:pPr>
    </w:p>
    <w:p w14:paraId="60C3735A" w14:textId="77777777" w:rsidR="00165B61" w:rsidRDefault="00165B61">
      <w:pPr>
        <w:pStyle w:val="Standard"/>
      </w:pPr>
    </w:p>
    <w:p w14:paraId="452D31EA" w14:textId="77777777" w:rsidR="00165B61" w:rsidRDefault="00165B61">
      <w:pPr>
        <w:pStyle w:val="Standard"/>
      </w:pPr>
    </w:p>
    <w:p w14:paraId="71E0BF43" w14:textId="77777777" w:rsidR="00165B61" w:rsidRDefault="00165B61">
      <w:pPr>
        <w:pStyle w:val="Standard"/>
      </w:pPr>
    </w:p>
    <w:p w14:paraId="561664B3" w14:textId="77777777" w:rsidR="00165B61" w:rsidRDefault="00165B61">
      <w:pPr>
        <w:pStyle w:val="Standard"/>
      </w:pPr>
    </w:p>
    <w:p w14:paraId="34220E81" w14:textId="77777777" w:rsidR="00165B61" w:rsidRDefault="00165B61">
      <w:pPr>
        <w:pStyle w:val="Standard"/>
      </w:pPr>
    </w:p>
    <w:p w14:paraId="19933EC9" w14:textId="77777777" w:rsidR="00165B61" w:rsidRDefault="00165B61">
      <w:pPr>
        <w:pStyle w:val="Standard"/>
      </w:pPr>
    </w:p>
    <w:p w14:paraId="40DC6948" w14:textId="77777777" w:rsidR="00165B61" w:rsidRDefault="00BE3790">
      <w:pPr>
        <w:pStyle w:val="Standard"/>
      </w:pPr>
      <w:r>
        <w:lastRenderedPageBreak/>
        <w:object w:dxaOrig="1440" w:dyaOrig="1440" w14:anchorId="62BFB4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kt1" o:spid="_x0000_s1026" type="#_x0000_t75" style="position:absolute;margin-left:0;margin-top:0;width:453.6pt;height:461.3pt;z-index:251658240;visibility:visible;mso-wrap-style:square;mso-position-horizontal:center;mso-position-horizontal-relative:text;mso-position-vertical:top;mso-position-vertical-relative:text">
            <v:imagedata r:id="rId7" o:title=""/>
            <w10:wrap type="square"/>
          </v:shape>
          <o:OLEObject Type="Embed" ProgID="Word.Document.12" ShapeID="Objekt1" DrawAspect="Content" ObjectID="_1764394540" r:id="rId8"/>
        </w:object>
      </w:r>
    </w:p>
    <w:sectPr w:rsidR="00165B6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E341D" w14:textId="77777777" w:rsidR="00BE3790" w:rsidRDefault="00BE3790">
      <w:r>
        <w:separator/>
      </w:r>
    </w:p>
  </w:endnote>
  <w:endnote w:type="continuationSeparator" w:id="0">
    <w:p w14:paraId="42DD4B90" w14:textId="77777777" w:rsidR="00BE3790" w:rsidRDefault="00BE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1F1EB" w14:textId="77777777" w:rsidR="00BE3790" w:rsidRDefault="00BE3790">
      <w:r>
        <w:rPr>
          <w:color w:val="000000"/>
        </w:rPr>
        <w:separator/>
      </w:r>
    </w:p>
  </w:footnote>
  <w:footnote w:type="continuationSeparator" w:id="0">
    <w:p w14:paraId="051E99F4" w14:textId="77777777" w:rsidR="00BE3790" w:rsidRDefault="00BE3790">
      <w:r>
        <w:continuationSeparator/>
      </w:r>
    </w:p>
  </w:footnote>
  <w:footnote w:id="1">
    <w:p w14:paraId="5F2B194B" w14:textId="77777777" w:rsidR="00165B61" w:rsidRDefault="003C0EE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3762D83" w14:textId="77777777" w:rsidR="00165B61" w:rsidRDefault="003C0EE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7BCB735" w14:textId="77777777" w:rsidR="00165B61" w:rsidRDefault="003C0EE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DCD4412" w14:textId="77777777" w:rsidR="00165B61" w:rsidRDefault="003C0EE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6B93BE2" w14:textId="77777777" w:rsidR="00165B61" w:rsidRDefault="003C0EE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B3B22AC" w14:textId="77777777" w:rsidR="00165B61" w:rsidRDefault="003C0EE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6ADE499" w14:textId="77777777" w:rsidR="00165B61" w:rsidRDefault="003C0EE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926B9"/>
    <w:multiLevelType w:val="multilevel"/>
    <w:tmpl w:val="7F3A75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61"/>
    <w:rsid w:val="00165B61"/>
    <w:rsid w:val="003C0EE1"/>
    <w:rsid w:val="00791059"/>
    <w:rsid w:val="009575B6"/>
    <w:rsid w:val="00B94D51"/>
    <w:rsid w:val="00BE3790"/>
    <w:rsid w:val="00D5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336F83"/>
  <w15:docId w15:val="{5AD2012A-2D5B-4F1C-B368-2544C4A9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Dokument_aplikace_Microsoft_Word.docx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3207</Characters>
  <Application>Microsoft Office Word</Application>
  <DocSecurity>0</DocSecurity>
  <Lines>26</Lines>
  <Paragraphs>7</Paragraphs>
  <ScaleCrop>false</ScaleCrop>
  <Company>Ministerstvo vnitra ČR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Poslušná Kateřina, Ing.</dc:creator>
  <cp:lastModifiedBy>Leo</cp:lastModifiedBy>
  <cp:revision>5</cp:revision>
  <cp:lastPrinted>2023-11-02T09:28:00Z</cp:lastPrinted>
  <dcterms:created xsi:type="dcterms:W3CDTF">2023-11-10T07:54:00Z</dcterms:created>
  <dcterms:modified xsi:type="dcterms:W3CDTF">2023-12-18T07:49:00Z</dcterms:modified>
</cp:coreProperties>
</file>