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6A4B" w14:textId="77777777" w:rsidR="0024722A" w:rsidRPr="00727597" w:rsidRDefault="0024722A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35AE8588" w14:textId="77777777" w:rsidR="00047D7A" w:rsidRPr="00727597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727597">
        <w:rPr>
          <w:rFonts w:ascii="Arial" w:hAnsi="Arial" w:cs="Arial"/>
          <w:b/>
          <w:bCs/>
        </w:rPr>
        <w:t>MĚSTYS</w:t>
      </w:r>
      <w:r w:rsidR="002D015D" w:rsidRPr="00727597">
        <w:rPr>
          <w:rFonts w:ascii="Arial" w:hAnsi="Arial" w:cs="Arial"/>
          <w:b/>
          <w:bCs/>
        </w:rPr>
        <w:t xml:space="preserve"> Přídolí</w:t>
      </w:r>
    </w:p>
    <w:p w14:paraId="0345746C" w14:textId="77777777" w:rsidR="00047D7A" w:rsidRPr="00727597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727597">
        <w:rPr>
          <w:rFonts w:ascii="Arial" w:hAnsi="Arial" w:cs="Arial"/>
          <w:b/>
          <w:bCs/>
        </w:rPr>
        <w:t xml:space="preserve">Zastupitelstvo </w:t>
      </w:r>
      <w:r w:rsidR="002D015D" w:rsidRPr="00727597">
        <w:rPr>
          <w:rFonts w:ascii="Arial" w:hAnsi="Arial" w:cs="Arial"/>
          <w:b/>
          <w:bCs/>
        </w:rPr>
        <w:t>městyse Přídolí</w:t>
      </w:r>
    </w:p>
    <w:p w14:paraId="1A9007B0" w14:textId="77777777" w:rsidR="00047D7A" w:rsidRPr="00727597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727597">
        <w:rPr>
          <w:rFonts w:ascii="Arial" w:hAnsi="Arial" w:cs="Arial"/>
          <w:b/>
        </w:rPr>
        <w:t xml:space="preserve">Obecně závazná vyhláška </w:t>
      </w:r>
      <w:r w:rsidR="002D015D" w:rsidRPr="00727597">
        <w:rPr>
          <w:rFonts w:ascii="Arial" w:hAnsi="Arial" w:cs="Arial"/>
          <w:b/>
        </w:rPr>
        <w:t>městyse</w:t>
      </w:r>
    </w:p>
    <w:p w14:paraId="2283A41D" w14:textId="77777777" w:rsidR="005545D7" w:rsidRPr="0072759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F3BA75B" w14:textId="77777777" w:rsidR="005545D7" w:rsidRPr="0072759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27597">
        <w:rPr>
          <w:rFonts w:ascii="Arial" w:hAnsi="Arial" w:cs="Arial"/>
          <w:b/>
        </w:rPr>
        <w:t>o nočním klidu</w:t>
      </w:r>
    </w:p>
    <w:p w14:paraId="1E901817" w14:textId="77777777" w:rsidR="005545D7" w:rsidRPr="0072759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8F8EF84" w14:textId="1854F7B6" w:rsidR="005545D7" w:rsidRPr="00727597" w:rsidRDefault="002D015D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7597">
        <w:rPr>
          <w:rFonts w:ascii="Arial" w:hAnsi="Arial" w:cs="Arial"/>
          <w:sz w:val="22"/>
          <w:szCs w:val="22"/>
        </w:rPr>
        <w:t xml:space="preserve">Zastupitelstvo </w:t>
      </w:r>
      <w:r w:rsidR="005545D7" w:rsidRPr="00727597">
        <w:rPr>
          <w:rFonts w:ascii="Arial" w:hAnsi="Arial" w:cs="Arial"/>
          <w:sz w:val="22"/>
          <w:szCs w:val="22"/>
        </w:rPr>
        <w:t>městyse</w:t>
      </w:r>
      <w:r w:rsidRPr="00727597">
        <w:rPr>
          <w:rFonts w:ascii="Arial" w:hAnsi="Arial" w:cs="Arial"/>
          <w:sz w:val="22"/>
          <w:szCs w:val="22"/>
        </w:rPr>
        <w:t xml:space="preserve"> Přídolí</w:t>
      </w:r>
      <w:r w:rsidR="005545D7" w:rsidRPr="00727597">
        <w:rPr>
          <w:rFonts w:ascii="Arial" w:hAnsi="Arial" w:cs="Arial"/>
          <w:sz w:val="22"/>
          <w:szCs w:val="22"/>
        </w:rPr>
        <w:t xml:space="preserve"> se na svém zasedání dne </w:t>
      </w:r>
      <w:r w:rsidR="009D22CB">
        <w:rPr>
          <w:rFonts w:ascii="Arial" w:hAnsi="Arial" w:cs="Arial"/>
          <w:sz w:val="22"/>
          <w:szCs w:val="22"/>
        </w:rPr>
        <w:t>6.4.2023</w:t>
      </w:r>
      <w:r w:rsidR="005545D7" w:rsidRPr="00727597">
        <w:rPr>
          <w:rFonts w:ascii="Arial" w:hAnsi="Arial" w:cs="Arial"/>
          <w:sz w:val="22"/>
          <w:szCs w:val="22"/>
        </w:rPr>
        <w:t xml:space="preserve"> usnesením č. </w:t>
      </w:r>
      <w:r w:rsidR="009D22CB">
        <w:rPr>
          <w:rFonts w:ascii="Arial" w:hAnsi="Arial" w:cs="Arial"/>
          <w:sz w:val="22"/>
          <w:szCs w:val="22"/>
        </w:rPr>
        <w:t>2023-06-09</w:t>
      </w:r>
      <w:r w:rsidR="005545D7" w:rsidRPr="00727597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727597">
        <w:rPr>
          <w:rFonts w:ascii="Arial" w:hAnsi="Arial" w:cs="Arial"/>
          <w:sz w:val="22"/>
          <w:szCs w:val="22"/>
        </w:rPr>
        <w:t>5</w:t>
      </w:r>
      <w:r w:rsidR="005545D7" w:rsidRPr="00727597">
        <w:rPr>
          <w:rFonts w:ascii="Arial" w:hAnsi="Arial" w:cs="Arial"/>
          <w:sz w:val="22"/>
          <w:szCs w:val="22"/>
        </w:rPr>
        <w:t xml:space="preserve"> odst. </w:t>
      </w:r>
      <w:r w:rsidR="000561EB" w:rsidRPr="00727597">
        <w:rPr>
          <w:rFonts w:ascii="Arial" w:hAnsi="Arial" w:cs="Arial"/>
          <w:sz w:val="22"/>
          <w:szCs w:val="22"/>
        </w:rPr>
        <w:t>7</w:t>
      </w:r>
      <w:r w:rsidR="005545D7" w:rsidRPr="00727597">
        <w:rPr>
          <w:rFonts w:ascii="Arial" w:hAnsi="Arial" w:cs="Arial"/>
          <w:sz w:val="22"/>
          <w:szCs w:val="22"/>
        </w:rPr>
        <w:t xml:space="preserve"> zákona č. 2</w:t>
      </w:r>
      <w:r w:rsidR="00D06446" w:rsidRPr="00727597">
        <w:rPr>
          <w:rFonts w:ascii="Arial" w:hAnsi="Arial" w:cs="Arial"/>
          <w:sz w:val="22"/>
          <w:szCs w:val="22"/>
        </w:rPr>
        <w:t>51</w:t>
      </w:r>
      <w:r w:rsidR="005545D7" w:rsidRPr="00727597">
        <w:rPr>
          <w:rFonts w:ascii="Arial" w:hAnsi="Arial" w:cs="Arial"/>
          <w:sz w:val="22"/>
          <w:szCs w:val="22"/>
        </w:rPr>
        <w:t>/</w:t>
      </w:r>
      <w:r w:rsidR="00D06446" w:rsidRPr="00727597">
        <w:rPr>
          <w:rFonts w:ascii="Arial" w:hAnsi="Arial" w:cs="Arial"/>
          <w:sz w:val="22"/>
          <w:szCs w:val="22"/>
        </w:rPr>
        <w:t>2016</w:t>
      </w:r>
      <w:r w:rsidR="005545D7" w:rsidRPr="00727597">
        <w:rPr>
          <w:rFonts w:ascii="Arial" w:hAnsi="Arial" w:cs="Arial"/>
          <w:sz w:val="22"/>
          <w:szCs w:val="22"/>
        </w:rPr>
        <w:t xml:space="preserve"> Sb., o </w:t>
      </w:r>
      <w:r w:rsidR="00D06446" w:rsidRPr="00727597">
        <w:rPr>
          <w:rFonts w:ascii="Arial" w:hAnsi="Arial" w:cs="Arial"/>
          <w:sz w:val="22"/>
          <w:szCs w:val="22"/>
        </w:rPr>
        <w:t xml:space="preserve">některých </w:t>
      </w:r>
      <w:r w:rsidR="005545D7" w:rsidRPr="00727597">
        <w:rPr>
          <w:rFonts w:ascii="Arial" w:hAnsi="Arial" w:cs="Arial"/>
          <w:sz w:val="22"/>
          <w:szCs w:val="22"/>
        </w:rPr>
        <w:t>přestupcích</w:t>
      </w:r>
      <w:r w:rsidR="000C0C56" w:rsidRPr="00727597">
        <w:rPr>
          <w:rFonts w:ascii="Arial" w:hAnsi="Arial" w:cs="Arial"/>
          <w:sz w:val="22"/>
          <w:szCs w:val="22"/>
        </w:rPr>
        <w:t>,</w:t>
      </w:r>
      <w:r w:rsidR="00D06446" w:rsidRPr="00727597">
        <w:rPr>
          <w:rFonts w:ascii="Arial" w:hAnsi="Arial" w:cs="Arial"/>
          <w:sz w:val="22"/>
          <w:szCs w:val="22"/>
        </w:rPr>
        <w:t xml:space="preserve"> </w:t>
      </w:r>
      <w:r w:rsidR="00170654" w:rsidRPr="00727597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 w:rsidRPr="00727597">
        <w:rPr>
          <w:rFonts w:ascii="Arial" w:hAnsi="Arial" w:cs="Arial"/>
          <w:sz w:val="22"/>
          <w:szCs w:val="22"/>
        </w:rPr>
        <w:t>tuto obecně závaznou vyhlášku:</w:t>
      </w:r>
    </w:p>
    <w:p w14:paraId="21096788" w14:textId="77777777" w:rsidR="005545D7" w:rsidRPr="0072759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D59850" w14:textId="77777777" w:rsidR="005545D7" w:rsidRPr="0072759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27597">
        <w:rPr>
          <w:rFonts w:ascii="Arial" w:hAnsi="Arial" w:cs="Arial"/>
          <w:b/>
          <w:sz w:val="22"/>
          <w:szCs w:val="22"/>
        </w:rPr>
        <w:t>Čl. 1</w:t>
      </w:r>
    </w:p>
    <w:p w14:paraId="1D40E89E" w14:textId="77777777" w:rsidR="005545D7" w:rsidRPr="0072759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27597">
        <w:rPr>
          <w:rFonts w:ascii="Arial" w:hAnsi="Arial" w:cs="Arial"/>
          <w:b/>
          <w:sz w:val="22"/>
          <w:szCs w:val="22"/>
        </w:rPr>
        <w:t xml:space="preserve">Předmět </w:t>
      </w:r>
    </w:p>
    <w:p w14:paraId="5E28A7AD" w14:textId="77777777" w:rsidR="005545D7" w:rsidRPr="0072759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8B5789E" w14:textId="77777777" w:rsidR="005545D7" w:rsidRPr="0072759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7597">
        <w:rPr>
          <w:rFonts w:ascii="Arial" w:hAnsi="Arial" w:cs="Arial"/>
          <w:sz w:val="22"/>
          <w:szCs w:val="22"/>
        </w:rPr>
        <w:t>Předmětem této obecně závazné vyhlášky je stanovení výji</w:t>
      </w:r>
      <w:r w:rsidR="002D015D" w:rsidRPr="00727597">
        <w:rPr>
          <w:rFonts w:ascii="Arial" w:hAnsi="Arial" w:cs="Arial"/>
          <w:sz w:val="22"/>
          <w:szCs w:val="22"/>
        </w:rPr>
        <w:t xml:space="preserve">mečných případů, </w:t>
      </w:r>
      <w:r w:rsidR="00D06446" w:rsidRPr="00727597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4E1229C" w14:textId="77777777" w:rsidR="005545D7" w:rsidRPr="0072759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27597">
        <w:rPr>
          <w:rFonts w:ascii="Arial" w:hAnsi="Arial" w:cs="Arial"/>
          <w:b/>
          <w:sz w:val="22"/>
          <w:szCs w:val="22"/>
        </w:rPr>
        <w:t>Čl. 2</w:t>
      </w:r>
    </w:p>
    <w:p w14:paraId="0BF99304" w14:textId="77777777" w:rsidR="005545D7" w:rsidRPr="0072759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27597">
        <w:rPr>
          <w:rFonts w:ascii="Arial" w:hAnsi="Arial" w:cs="Arial"/>
          <w:b/>
          <w:sz w:val="22"/>
          <w:szCs w:val="22"/>
        </w:rPr>
        <w:t>Doba nočního klidu</w:t>
      </w:r>
    </w:p>
    <w:p w14:paraId="0089B9DA" w14:textId="77777777" w:rsidR="005545D7" w:rsidRPr="0072759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EAB98EB" w14:textId="77777777" w:rsidR="005545D7" w:rsidRPr="0072759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7597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727597">
        <w:rPr>
          <w:rFonts w:ascii="Arial" w:hAnsi="Arial" w:cs="Arial"/>
          <w:sz w:val="22"/>
          <w:szCs w:val="22"/>
        </w:rPr>
        <w:t>dvacáté druhé do šesté</w:t>
      </w:r>
      <w:r w:rsidRPr="00727597">
        <w:rPr>
          <w:rFonts w:ascii="Arial" w:hAnsi="Arial" w:cs="Arial"/>
          <w:sz w:val="22"/>
          <w:szCs w:val="22"/>
        </w:rPr>
        <w:t xml:space="preserve"> hodiny.</w:t>
      </w:r>
      <w:r w:rsidRPr="0072759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816361A" w14:textId="77777777" w:rsidR="009929BE" w:rsidRPr="00727597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7267ABB" w14:textId="77777777" w:rsidR="005545D7" w:rsidRPr="0072759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27597">
        <w:rPr>
          <w:rFonts w:ascii="Arial" w:hAnsi="Arial" w:cs="Arial"/>
          <w:b/>
          <w:sz w:val="22"/>
          <w:szCs w:val="22"/>
        </w:rPr>
        <w:t>Čl. 3</w:t>
      </w:r>
    </w:p>
    <w:p w14:paraId="4A3F385E" w14:textId="77777777" w:rsidR="005545D7" w:rsidRPr="0072759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27597">
        <w:rPr>
          <w:rFonts w:ascii="Arial" w:hAnsi="Arial" w:cs="Arial"/>
          <w:b/>
          <w:sz w:val="22"/>
          <w:szCs w:val="22"/>
        </w:rPr>
        <w:t>Stanovení výji</w:t>
      </w:r>
      <w:r w:rsidR="002D015D" w:rsidRPr="00727597">
        <w:rPr>
          <w:rFonts w:ascii="Arial" w:hAnsi="Arial" w:cs="Arial"/>
          <w:b/>
          <w:sz w:val="22"/>
          <w:szCs w:val="22"/>
        </w:rPr>
        <w:t xml:space="preserve">mečných případů, </w:t>
      </w:r>
      <w:r w:rsidR="00D06446" w:rsidRPr="0072759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6623F38" w14:textId="77777777" w:rsidR="005545D7" w:rsidRPr="00727597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sz w:val="22"/>
          <w:szCs w:val="22"/>
        </w:rPr>
      </w:pPr>
    </w:p>
    <w:p w14:paraId="322035B7" w14:textId="77777777" w:rsidR="00887BCF" w:rsidRPr="0072759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727597">
        <w:rPr>
          <w:rFonts w:ascii="Arial" w:hAnsi="Arial" w:cs="Arial"/>
          <w:sz w:val="22"/>
          <w:szCs w:val="22"/>
        </w:rPr>
        <w:t>1) Doba nočního klidu</w:t>
      </w:r>
      <w:r w:rsidR="00107BCE" w:rsidRPr="00727597">
        <w:rPr>
          <w:rFonts w:ascii="Arial" w:hAnsi="Arial" w:cs="Arial"/>
          <w:sz w:val="22"/>
          <w:szCs w:val="22"/>
        </w:rPr>
        <w:t xml:space="preserve"> </w:t>
      </w:r>
      <w:r w:rsidR="00987A7F" w:rsidRPr="00727597">
        <w:rPr>
          <w:rFonts w:ascii="Arial" w:hAnsi="Arial" w:cs="Arial"/>
          <w:sz w:val="22"/>
          <w:szCs w:val="22"/>
        </w:rPr>
        <w:t>nemusí být dodrž</w:t>
      </w:r>
      <w:r w:rsidR="00887BCF" w:rsidRPr="00727597">
        <w:rPr>
          <w:rFonts w:ascii="Arial" w:hAnsi="Arial" w:cs="Arial"/>
          <w:sz w:val="22"/>
          <w:szCs w:val="22"/>
        </w:rPr>
        <w:t>ována</w:t>
      </w:r>
      <w:r w:rsidR="00987A7F" w:rsidRPr="00727597">
        <w:rPr>
          <w:rFonts w:ascii="Arial" w:hAnsi="Arial" w:cs="Arial"/>
          <w:sz w:val="22"/>
          <w:szCs w:val="22"/>
        </w:rPr>
        <w:t>:</w:t>
      </w:r>
    </w:p>
    <w:p w14:paraId="18B97663" w14:textId="77777777" w:rsidR="00F21B18" w:rsidRPr="00727597" w:rsidRDefault="002D015D" w:rsidP="002D015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727597">
        <w:rPr>
          <w:rFonts w:ascii="Arial" w:hAnsi="Arial" w:cs="Arial"/>
          <w:sz w:val="22"/>
          <w:szCs w:val="22"/>
        </w:rPr>
        <w:tab/>
      </w:r>
      <w:r w:rsidR="00887BCF" w:rsidRPr="00727597">
        <w:rPr>
          <w:rFonts w:ascii="Arial" w:hAnsi="Arial" w:cs="Arial"/>
          <w:sz w:val="22"/>
          <w:szCs w:val="22"/>
        </w:rPr>
        <w:t>a</w:t>
      </w:r>
      <w:r w:rsidR="005545D7" w:rsidRPr="00727597">
        <w:rPr>
          <w:rFonts w:ascii="Arial" w:hAnsi="Arial" w:cs="Arial"/>
          <w:sz w:val="22"/>
          <w:szCs w:val="22"/>
        </w:rPr>
        <w:t xml:space="preserve">) v noci z 31. prosince na 1. </w:t>
      </w:r>
      <w:r w:rsidR="00887BCF" w:rsidRPr="00727597">
        <w:rPr>
          <w:rFonts w:ascii="Arial" w:hAnsi="Arial" w:cs="Arial"/>
          <w:sz w:val="22"/>
          <w:szCs w:val="22"/>
        </w:rPr>
        <w:t>l</w:t>
      </w:r>
      <w:r w:rsidR="005545D7" w:rsidRPr="00727597">
        <w:rPr>
          <w:rFonts w:ascii="Arial" w:hAnsi="Arial" w:cs="Arial"/>
          <w:sz w:val="22"/>
          <w:szCs w:val="22"/>
        </w:rPr>
        <w:t>edna</w:t>
      </w:r>
      <w:r w:rsidR="00887BCF" w:rsidRPr="00727597">
        <w:rPr>
          <w:rFonts w:ascii="Arial" w:hAnsi="Arial" w:cs="Arial"/>
          <w:sz w:val="22"/>
          <w:szCs w:val="22"/>
        </w:rPr>
        <w:t xml:space="preserve"> z důvodu </w:t>
      </w:r>
      <w:r w:rsidR="00F21B18" w:rsidRPr="00727597">
        <w:rPr>
          <w:rFonts w:ascii="Arial" w:hAnsi="Arial" w:cs="Arial"/>
          <w:sz w:val="22"/>
          <w:szCs w:val="22"/>
        </w:rPr>
        <w:t>konání oslav příchodu nového roku</w:t>
      </w:r>
    </w:p>
    <w:p w14:paraId="1DFF83B1" w14:textId="77777777" w:rsidR="002D015D" w:rsidRPr="00727597" w:rsidRDefault="002D015D" w:rsidP="00727597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727597">
        <w:rPr>
          <w:rFonts w:ascii="Arial" w:hAnsi="Arial" w:cs="Arial"/>
          <w:sz w:val="22"/>
          <w:szCs w:val="22"/>
        </w:rPr>
        <w:t xml:space="preserve">b) </w:t>
      </w:r>
      <w:r w:rsidR="00581E7B" w:rsidRPr="00727597">
        <w:rPr>
          <w:rFonts w:ascii="Arial" w:hAnsi="Arial" w:cs="Arial"/>
          <w:sz w:val="22"/>
          <w:szCs w:val="22"/>
        </w:rPr>
        <w:t>v</w:t>
      </w:r>
      <w:r w:rsidR="000A0CE6" w:rsidRPr="00727597">
        <w:rPr>
          <w:rFonts w:ascii="Arial" w:hAnsi="Arial" w:cs="Arial"/>
          <w:sz w:val="22"/>
          <w:szCs w:val="22"/>
        </w:rPr>
        <w:t> noci ze dne</w:t>
      </w:r>
      <w:r w:rsidR="00581E7B" w:rsidRPr="00727597">
        <w:rPr>
          <w:rFonts w:ascii="Arial" w:hAnsi="Arial" w:cs="Arial"/>
          <w:sz w:val="22"/>
          <w:szCs w:val="22"/>
        </w:rPr>
        <w:t xml:space="preserve"> konání </w:t>
      </w:r>
      <w:r w:rsidRPr="00727597">
        <w:rPr>
          <w:rFonts w:ascii="Arial" w:hAnsi="Arial" w:cs="Arial"/>
          <w:sz w:val="22"/>
          <w:szCs w:val="22"/>
        </w:rPr>
        <w:t>těchto tradičních slavností na den následující:</w:t>
      </w:r>
      <w:r w:rsidR="0091437D">
        <w:rPr>
          <w:rFonts w:ascii="Arial" w:hAnsi="Arial" w:cs="Arial"/>
          <w:sz w:val="22"/>
          <w:szCs w:val="22"/>
        </w:rPr>
        <w:t xml:space="preserve"> </w:t>
      </w:r>
      <w:r w:rsidRPr="00727597">
        <w:rPr>
          <w:rFonts w:ascii="Arial" w:hAnsi="Arial" w:cs="Arial"/>
          <w:i/>
          <w:sz w:val="22"/>
          <w:szCs w:val="22"/>
        </w:rPr>
        <w:t>Svatovavřinecká pouť, Poslední leč, Pálení čarodějnic, Vítání jara – Májka, Hasičská soutěž – O pohár starosty městyse Přídolí, Betlémské světlo, Dokopná.</w:t>
      </w:r>
    </w:p>
    <w:p w14:paraId="6E6BDAF7" w14:textId="77777777" w:rsidR="00343072" w:rsidRPr="00727597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27597"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2D015D" w:rsidRPr="00727597">
        <w:rPr>
          <w:rFonts w:ascii="Arial" w:hAnsi="Arial" w:cs="Arial"/>
          <w:sz w:val="22"/>
          <w:szCs w:val="22"/>
        </w:rPr>
        <w:t xml:space="preserve"> 1 písm. b)</w:t>
      </w:r>
      <w:r w:rsidRPr="00727597">
        <w:rPr>
          <w:rFonts w:ascii="Arial" w:hAnsi="Arial" w:cs="Arial"/>
          <w:sz w:val="22"/>
          <w:szCs w:val="22"/>
        </w:rPr>
        <w:t xml:space="preserve"> </w:t>
      </w:r>
      <w:r w:rsidR="000D3097" w:rsidRPr="00727597">
        <w:rPr>
          <w:rFonts w:ascii="Arial" w:hAnsi="Arial" w:cs="Arial"/>
          <w:sz w:val="22"/>
          <w:szCs w:val="22"/>
        </w:rPr>
        <w:t>tohoto článku</w:t>
      </w:r>
      <w:r w:rsidRPr="00727597">
        <w:rPr>
          <w:rFonts w:ascii="Arial" w:hAnsi="Arial" w:cs="Arial"/>
          <w:sz w:val="22"/>
          <w:szCs w:val="22"/>
        </w:rPr>
        <w:t xml:space="preserve"> obecně závazné v</w:t>
      </w:r>
      <w:r w:rsidR="00AF3A46">
        <w:rPr>
          <w:rFonts w:ascii="Arial" w:hAnsi="Arial" w:cs="Arial"/>
          <w:sz w:val="22"/>
          <w:szCs w:val="22"/>
        </w:rPr>
        <w:t xml:space="preserve">yhlášky bude zveřejněna </w:t>
      </w:r>
      <w:r w:rsidRPr="00727597">
        <w:rPr>
          <w:rFonts w:ascii="Arial" w:hAnsi="Arial" w:cs="Arial"/>
          <w:sz w:val="22"/>
          <w:szCs w:val="22"/>
        </w:rPr>
        <w:t xml:space="preserve">úřadem </w:t>
      </w:r>
      <w:r w:rsidR="00AF3A46">
        <w:rPr>
          <w:rFonts w:ascii="Arial" w:hAnsi="Arial" w:cs="Arial"/>
          <w:sz w:val="22"/>
          <w:szCs w:val="22"/>
        </w:rPr>
        <w:t xml:space="preserve">městyse </w:t>
      </w:r>
      <w:r w:rsidRPr="00727597">
        <w:rPr>
          <w:rFonts w:ascii="Arial" w:hAnsi="Arial" w:cs="Arial"/>
          <w:sz w:val="22"/>
          <w:szCs w:val="22"/>
        </w:rPr>
        <w:t xml:space="preserve">na úřední desce minimálně 5 dnů </w:t>
      </w:r>
      <w:r w:rsidR="000D3097" w:rsidRPr="00727597">
        <w:rPr>
          <w:rFonts w:ascii="Arial" w:hAnsi="Arial" w:cs="Arial"/>
          <w:sz w:val="22"/>
          <w:szCs w:val="22"/>
        </w:rPr>
        <w:br/>
      </w:r>
      <w:r w:rsidRPr="00727597">
        <w:rPr>
          <w:rFonts w:ascii="Arial" w:hAnsi="Arial" w:cs="Arial"/>
          <w:sz w:val="22"/>
          <w:szCs w:val="22"/>
        </w:rPr>
        <w:t xml:space="preserve">před datem konání. </w:t>
      </w:r>
    </w:p>
    <w:p w14:paraId="3ABC2261" w14:textId="77777777" w:rsidR="00E34AAF" w:rsidRPr="00727597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727597">
        <w:rPr>
          <w:rFonts w:ascii="Arial" w:hAnsi="Arial" w:cs="Arial"/>
          <w:b/>
          <w:sz w:val="22"/>
          <w:szCs w:val="22"/>
        </w:rPr>
        <w:t>Čl. 4</w:t>
      </w:r>
    </w:p>
    <w:p w14:paraId="5E7FA566" w14:textId="77777777" w:rsidR="00E34AAF" w:rsidRPr="00727597" w:rsidRDefault="00727597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727597">
        <w:rPr>
          <w:rFonts w:ascii="Arial" w:hAnsi="Arial" w:cs="Arial"/>
          <w:b/>
          <w:sz w:val="22"/>
          <w:szCs w:val="22"/>
        </w:rPr>
        <w:t>Závěrečná ustanovení</w:t>
      </w:r>
    </w:p>
    <w:p w14:paraId="61F922CD" w14:textId="77777777" w:rsidR="00E34AAF" w:rsidRPr="00727597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B91021" w14:textId="77777777" w:rsidR="00E34AAF" w:rsidRPr="00727597" w:rsidRDefault="00E34AAF" w:rsidP="0072759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hanging="720"/>
        <w:rPr>
          <w:rFonts w:ascii="Arial" w:hAnsi="Arial" w:cs="Arial"/>
        </w:rPr>
      </w:pPr>
      <w:bookmarkStart w:id="0" w:name="_Hlk54595723"/>
      <w:r w:rsidRPr="0072759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727597" w:rsidRPr="00727597">
        <w:rPr>
          <w:rFonts w:ascii="Arial" w:hAnsi="Arial" w:cs="Arial"/>
          <w:sz w:val="22"/>
          <w:szCs w:val="22"/>
        </w:rPr>
        <w:t>č. 1/2016, o nočním klidu, ze dne 6. 10. 2016.</w:t>
      </w:r>
    </w:p>
    <w:p w14:paraId="2FAC8CEB" w14:textId="77777777" w:rsidR="004A2CDB" w:rsidRPr="00727597" w:rsidRDefault="00727597" w:rsidP="00727597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A2CDB" w:rsidRPr="00727597">
        <w:rPr>
          <w:rFonts w:ascii="Arial" w:hAnsi="Arial" w:cs="Arial"/>
          <w:sz w:val="22"/>
          <w:szCs w:val="22"/>
        </w:rPr>
        <w:t xml:space="preserve">Tato </w:t>
      </w:r>
      <w:r w:rsidR="00DA328A" w:rsidRPr="00727597">
        <w:rPr>
          <w:rFonts w:ascii="Arial" w:hAnsi="Arial" w:cs="Arial"/>
          <w:sz w:val="22"/>
          <w:szCs w:val="22"/>
        </w:rPr>
        <w:t xml:space="preserve">obecně závazná </w:t>
      </w:r>
      <w:r w:rsidR="004A2CDB" w:rsidRPr="00727597">
        <w:rPr>
          <w:rFonts w:ascii="Arial" w:hAnsi="Arial" w:cs="Arial"/>
          <w:sz w:val="22"/>
          <w:szCs w:val="22"/>
        </w:rPr>
        <w:t>vyhláška nabývá účinnosti počátk</w:t>
      </w:r>
      <w:r w:rsidRPr="00727597">
        <w:rPr>
          <w:rFonts w:ascii="Arial" w:hAnsi="Arial" w:cs="Arial"/>
          <w:sz w:val="22"/>
          <w:szCs w:val="22"/>
        </w:rPr>
        <w:t xml:space="preserve">em patnáctého dne následujícího </w:t>
      </w:r>
      <w:r w:rsidR="004A2CDB" w:rsidRPr="00727597">
        <w:rPr>
          <w:rFonts w:ascii="Arial" w:hAnsi="Arial" w:cs="Arial"/>
          <w:sz w:val="22"/>
          <w:szCs w:val="22"/>
        </w:rPr>
        <w:t>po dni jejího vyhlášení.</w:t>
      </w:r>
    </w:p>
    <w:p w14:paraId="09A6DF6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1D61A15" w14:textId="77777777" w:rsidR="00727597" w:rsidRDefault="0072759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B38E63" w14:textId="77777777" w:rsidR="005545D7" w:rsidRDefault="0091437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27597">
        <w:rPr>
          <w:rFonts w:ascii="Arial" w:hAnsi="Arial" w:cs="Arial"/>
          <w:sz w:val="22"/>
          <w:szCs w:val="22"/>
        </w:rPr>
        <w:t>………</w:t>
      </w:r>
      <w:r w:rsidR="005545D7">
        <w:rPr>
          <w:rFonts w:ascii="Arial" w:hAnsi="Arial" w:cs="Arial"/>
          <w:sz w:val="22"/>
          <w:szCs w:val="22"/>
        </w:rPr>
        <w:t>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C6A6859" w14:textId="77777777" w:rsidR="005545D7" w:rsidRDefault="0091437D" w:rsidP="007275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27597">
        <w:rPr>
          <w:rFonts w:ascii="Arial" w:hAnsi="Arial" w:cs="Arial"/>
          <w:sz w:val="22"/>
          <w:szCs w:val="22"/>
        </w:rPr>
        <w:t>Bohuslav Turek, DiS.</w:t>
      </w:r>
      <w:r w:rsidR="00727597">
        <w:rPr>
          <w:rFonts w:ascii="Arial" w:hAnsi="Arial" w:cs="Arial"/>
          <w:sz w:val="22"/>
          <w:szCs w:val="22"/>
        </w:rPr>
        <w:tab/>
      </w:r>
      <w:r w:rsidR="00727597">
        <w:rPr>
          <w:rFonts w:ascii="Arial" w:hAnsi="Arial" w:cs="Arial"/>
          <w:sz w:val="22"/>
          <w:szCs w:val="22"/>
        </w:rPr>
        <w:tab/>
      </w:r>
      <w:r w:rsidR="00727597">
        <w:rPr>
          <w:rFonts w:ascii="Arial" w:hAnsi="Arial" w:cs="Arial"/>
          <w:sz w:val="22"/>
          <w:szCs w:val="22"/>
        </w:rPr>
        <w:tab/>
      </w:r>
      <w:r w:rsidR="00727597">
        <w:rPr>
          <w:rFonts w:ascii="Arial" w:hAnsi="Arial" w:cs="Arial"/>
          <w:sz w:val="22"/>
          <w:szCs w:val="22"/>
        </w:rPr>
        <w:tab/>
      </w:r>
      <w:r w:rsidR="00727597">
        <w:rPr>
          <w:rFonts w:ascii="Arial" w:hAnsi="Arial" w:cs="Arial"/>
          <w:sz w:val="22"/>
          <w:szCs w:val="22"/>
        </w:rPr>
        <w:tab/>
      </w:r>
      <w:r w:rsidR="00727597">
        <w:rPr>
          <w:rFonts w:ascii="Arial" w:hAnsi="Arial" w:cs="Arial"/>
          <w:sz w:val="22"/>
          <w:szCs w:val="22"/>
        </w:rPr>
        <w:tab/>
        <w:t>Ing. Vítězslav Jílek</w:t>
      </w:r>
    </w:p>
    <w:p w14:paraId="3931E5E4" w14:textId="77777777" w:rsidR="005545D7" w:rsidRPr="00727597" w:rsidRDefault="0091437D" w:rsidP="007275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45D7" w:rsidRPr="00727597" w:rsidSect="0072759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40A4" w14:textId="77777777" w:rsidR="00C74239" w:rsidRDefault="00C74239">
      <w:r>
        <w:separator/>
      </w:r>
    </w:p>
  </w:endnote>
  <w:endnote w:type="continuationSeparator" w:id="0">
    <w:p w14:paraId="7BF4B5AA" w14:textId="77777777" w:rsidR="00C74239" w:rsidRDefault="00C7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2136" w14:textId="77777777" w:rsidR="00C74239" w:rsidRDefault="00C74239">
      <w:r>
        <w:separator/>
      </w:r>
    </w:p>
  </w:footnote>
  <w:footnote w:type="continuationSeparator" w:id="0">
    <w:p w14:paraId="759102FB" w14:textId="77777777" w:rsidR="00C74239" w:rsidRDefault="00C74239">
      <w:r>
        <w:continuationSeparator/>
      </w:r>
    </w:p>
  </w:footnote>
  <w:footnote w:id="1">
    <w:p w14:paraId="7A49465D" w14:textId="77777777" w:rsidR="005545D7" w:rsidRPr="00727597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727597">
        <w:rPr>
          <w:rStyle w:val="Znakapoznpodarou"/>
          <w:sz w:val="18"/>
          <w:szCs w:val="18"/>
        </w:rPr>
        <w:footnoteRef/>
      </w:r>
      <w:r w:rsidRPr="00727597">
        <w:rPr>
          <w:sz w:val="18"/>
          <w:szCs w:val="18"/>
        </w:rPr>
        <w:t xml:space="preserve"> </w:t>
      </w:r>
      <w:r w:rsidRPr="00727597">
        <w:rPr>
          <w:rFonts w:ascii="Arial" w:hAnsi="Arial" w:cs="Arial"/>
          <w:sz w:val="18"/>
          <w:szCs w:val="18"/>
        </w:rPr>
        <w:t xml:space="preserve">dle ustanovení § </w:t>
      </w:r>
      <w:r w:rsidR="00D06446" w:rsidRPr="00727597">
        <w:rPr>
          <w:rFonts w:ascii="Arial" w:hAnsi="Arial" w:cs="Arial"/>
          <w:sz w:val="18"/>
          <w:szCs w:val="18"/>
        </w:rPr>
        <w:t>5</w:t>
      </w:r>
      <w:r w:rsidRPr="00727597">
        <w:rPr>
          <w:rFonts w:ascii="Arial" w:hAnsi="Arial" w:cs="Arial"/>
          <w:sz w:val="18"/>
          <w:szCs w:val="18"/>
        </w:rPr>
        <w:t xml:space="preserve"> odst. </w:t>
      </w:r>
      <w:r w:rsidR="000561EB" w:rsidRPr="00727597">
        <w:rPr>
          <w:rFonts w:ascii="Arial" w:hAnsi="Arial" w:cs="Arial"/>
          <w:sz w:val="18"/>
          <w:szCs w:val="18"/>
        </w:rPr>
        <w:t>7</w:t>
      </w:r>
      <w:r w:rsidRPr="00727597">
        <w:rPr>
          <w:rFonts w:ascii="Arial" w:hAnsi="Arial" w:cs="Arial"/>
          <w:sz w:val="18"/>
          <w:szCs w:val="18"/>
        </w:rPr>
        <w:t xml:space="preserve"> zákona č. 2</w:t>
      </w:r>
      <w:r w:rsidR="00D06446" w:rsidRPr="00727597">
        <w:rPr>
          <w:rFonts w:ascii="Arial" w:hAnsi="Arial" w:cs="Arial"/>
          <w:sz w:val="18"/>
          <w:szCs w:val="18"/>
        </w:rPr>
        <w:t>51</w:t>
      </w:r>
      <w:r w:rsidRPr="00727597">
        <w:rPr>
          <w:rFonts w:ascii="Arial" w:hAnsi="Arial" w:cs="Arial"/>
          <w:sz w:val="18"/>
          <w:szCs w:val="18"/>
        </w:rPr>
        <w:t>/</w:t>
      </w:r>
      <w:r w:rsidR="00D06446" w:rsidRPr="00727597">
        <w:rPr>
          <w:rFonts w:ascii="Arial" w:hAnsi="Arial" w:cs="Arial"/>
          <w:sz w:val="18"/>
          <w:szCs w:val="18"/>
        </w:rPr>
        <w:t>2016</w:t>
      </w:r>
      <w:r w:rsidRPr="00727597">
        <w:rPr>
          <w:rFonts w:ascii="Arial" w:hAnsi="Arial" w:cs="Arial"/>
          <w:sz w:val="18"/>
          <w:szCs w:val="18"/>
        </w:rPr>
        <w:t xml:space="preserve"> Sb., o </w:t>
      </w:r>
      <w:r w:rsidR="00D06446" w:rsidRPr="00727597">
        <w:rPr>
          <w:rFonts w:ascii="Arial" w:hAnsi="Arial" w:cs="Arial"/>
          <w:sz w:val="18"/>
          <w:szCs w:val="18"/>
        </w:rPr>
        <w:t xml:space="preserve">některých </w:t>
      </w:r>
      <w:r w:rsidRPr="00727597">
        <w:rPr>
          <w:rFonts w:ascii="Arial" w:hAnsi="Arial" w:cs="Arial"/>
          <w:sz w:val="18"/>
          <w:szCs w:val="18"/>
        </w:rPr>
        <w:t xml:space="preserve">přestupcích, </w:t>
      </w:r>
      <w:r w:rsidR="00170654" w:rsidRPr="00727597">
        <w:rPr>
          <w:rFonts w:ascii="Arial" w:hAnsi="Arial" w:cs="Arial"/>
          <w:sz w:val="18"/>
          <w:szCs w:val="18"/>
        </w:rPr>
        <w:t xml:space="preserve">ve znění pozdějších předpisů, </w:t>
      </w:r>
      <w:r w:rsidRPr="00727597">
        <w:rPr>
          <w:rFonts w:ascii="Arial" w:hAnsi="Arial" w:cs="Arial"/>
          <w:sz w:val="18"/>
          <w:szCs w:val="18"/>
        </w:rPr>
        <w:t xml:space="preserve">platí, že: </w:t>
      </w:r>
      <w:r w:rsidRPr="00727597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727597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727597">
        <w:rPr>
          <w:rFonts w:ascii="Arial" w:hAnsi="Arial" w:cs="Arial"/>
          <w:i/>
          <w:sz w:val="18"/>
          <w:szCs w:val="18"/>
        </w:rPr>
        <w:t>h</w:t>
      </w:r>
      <w:r w:rsidRPr="00727597">
        <w:rPr>
          <w:rFonts w:ascii="Arial" w:hAnsi="Arial" w:cs="Arial"/>
          <w:i/>
          <w:sz w:val="18"/>
          <w:szCs w:val="18"/>
        </w:rPr>
        <w:t>odiny</w:t>
      </w:r>
      <w:r w:rsidR="00462AC7" w:rsidRPr="00727597">
        <w:rPr>
          <w:rFonts w:ascii="Arial" w:hAnsi="Arial" w:cs="Arial"/>
          <w:i/>
          <w:sz w:val="18"/>
          <w:szCs w:val="18"/>
        </w:rPr>
        <w:t>.</w:t>
      </w:r>
      <w:r w:rsidRPr="00727597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727597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727597">
        <w:rPr>
          <w:rFonts w:ascii="Arial" w:hAnsi="Arial" w:cs="Arial"/>
          <w:i/>
          <w:sz w:val="18"/>
          <w:szCs w:val="18"/>
        </w:rPr>
        <w:t>“</w:t>
      </w:r>
    </w:p>
    <w:p w14:paraId="681D5452" w14:textId="77777777" w:rsidR="005545D7" w:rsidRPr="00727597" w:rsidRDefault="005545D7" w:rsidP="005545D7">
      <w:pPr>
        <w:pStyle w:val="Textpoznpodarou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EA43DB"/>
    <w:multiLevelType w:val="hybridMultilevel"/>
    <w:tmpl w:val="6D921328"/>
    <w:lvl w:ilvl="0" w:tplc="648A8B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5166203">
    <w:abstractNumId w:val="4"/>
  </w:num>
  <w:num w:numId="2" w16cid:durableId="1883201774">
    <w:abstractNumId w:val="11"/>
  </w:num>
  <w:num w:numId="3" w16cid:durableId="1755710616">
    <w:abstractNumId w:val="3"/>
  </w:num>
  <w:num w:numId="4" w16cid:durableId="1100029173">
    <w:abstractNumId w:val="7"/>
  </w:num>
  <w:num w:numId="5" w16cid:durableId="509952368">
    <w:abstractNumId w:val="6"/>
  </w:num>
  <w:num w:numId="6" w16cid:durableId="115104423">
    <w:abstractNumId w:val="10"/>
  </w:num>
  <w:num w:numId="7" w16cid:durableId="1724333596">
    <w:abstractNumId w:val="5"/>
  </w:num>
  <w:num w:numId="8" w16cid:durableId="1040740381">
    <w:abstractNumId w:val="0"/>
  </w:num>
  <w:num w:numId="9" w16cid:durableId="78186498">
    <w:abstractNumId w:val="9"/>
  </w:num>
  <w:num w:numId="10" w16cid:durableId="1621259350">
    <w:abstractNumId w:val="1"/>
  </w:num>
  <w:num w:numId="11" w16cid:durableId="1185830259">
    <w:abstractNumId w:val="2"/>
  </w:num>
  <w:num w:numId="12" w16cid:durableId="1888487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4F3C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015D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2759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1729"/>
    <w:rsid w:val="008761D8"/>
    <w:rsid w:val="00876251"/>
    <w:rsid w:val="00887BCF"/>
    <w:rsid w:val="008928E7"/>
    <w:rsid w:val="00893F09"/>
    <w:rsid w:val="008C4C41"/>
    <w:rsid w:val="008C7339"/>
    <w:rsid w:val="0091437D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2CB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3A46"/>
    <w:rsid w:val="00AF71F5"/>
    <w:rsid w:val="00B04E79"/>
    <w:rsid w:val="00B26438"/>
    <w:rsid w:val="00BB6020"/>
    <w:rsid w:val="00C57C27"/>
    <w:rsid w:val="00C6410F"/>
    <w:rsid w:val="00C74239"/>
    <w:rsid w:val="00C82D9F"/>
    <w:rsid w:val="00CB088B"/>
    <w:rsid w:val="00CB56D6"/>
    <w:rsid w:val="00CE791C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66FF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D232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4196-89E2-457F-8A90-DDBCDC37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2</cp:revision>
  <cp:lastPrinted>2007-03-05T10:30:00Z</cp:lastPrinted>
  <dcterms:created xsi:type="dcterms:W3CDTF">2023-04-12T06:37:00Z</dcterms:created>
  <dcterms:modified xsi:type="dcterms:W3CDTF">2023-04-12T06:37:00Z</dcterms:modified>
</cp:coreProperties>
</file>