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B28" w:rsidRDefault="00811B28">
      <w:pPr>
        <w:pStyle w:val="Zkladntextodsazen2"/>
        <w:ind w:left="0"/>
      </w:pPr>
      <w:bookmarkStart w:id="0" w:name="_GoBack"/>
      <w:bookmarkEnd w:id="0"/>
    </w:p>
    <w:p w:rsidR="00660DD7" w:rsidRDefault="00660DD7">
      <w:pPr>
        <w:pStyle w:val="Zkladntextodsazen2"/>
        <w:ind w:left="0"/>
      </w:pPr>
      <w:r>
        <w:t>Příloha č.2 k naříz</w:t>
      </w:r>
      <w:r w:rsidR="00BB7E6C">
        <w:t>ení m</w:t>
      </w:r>
      <w:r w:rsidR="000A597B">
        <w:t xml:space="preserve">ěsta Františkovy Lázně č. </w:t>
      </w:r>
      <w:r w:rsidR="00811B28">
        <w:t>1/2023</w:t>
      </w:r>
    </w:p>
    <w:p w:rsidR="00660DD7" w:rsidRDefault="00660DD7">
      <w:pPr>
        <w:pStyle w:val="Zkladntextodsazen2"/>
        <w:ind w:left="360"/>
      </w:pPr>
    </w:p>
    <w:p w:rsidR="00811B28" w:rsidRDefault="00811B28" w:rsidP="00BD2226">
      <w:pPr>
        <w:pStyle w:val="Zkladntextodsazen2"/>
        <w:ind w:left="0"/>
      </w:pPr>
    </w:p>
    <w:p w:rsidR="00811B28" w:rsidRDefault="00811B28" w:rsidP="00BD2226">
      <w:pPr>
        <w:pStyle w:val="Zkladntextodsazen2"/>
        <w:ind w:left="0"/>
      </w:pPr>
    </w:p>
    <w:p w:rsidR="00660DD7" w:rsidRDefault="00660DD7" w:rsidP="00BD2226">
      <w:pPr>
        <w:pStyle w:val="Zkladntextodsazen2"/>
        <w:ind w:left="0"/>
      </w:pPr>
      <w:r>
        <w:t>Vymezení místních komunikací nebo jejich úseků – prostřednictvím parkovacích karet be</w:t>
      </w:r>
      <w:r w:rsidR="00BD2226">
        <w:t xml:space="preserve">z parkovacích automatů </w:t>
      </w:r>
    </w:p>
    <w:p w:rsidR="00811B28" w:rsidRDefault="00811B28" w:rsidP="00BD2226">
      <w:pPr>
        <w:pStyle w:val="Zkladntextodsazen2"/>
        <w:ind w:left="0"/>
      </w:pPr>
    </w:p>
    <w:p w:rsidR="00811B28" w:rsidRPr="00BD2226" w:rsidRDefault="00811B28" w:rsidP="00BD2226">
      <w:pPr>
        <w:pStyle w:val="Zkladntextodsazen2"/>
        <w:ind w:left="0"/>
      </w:pPr>
    </w:p>
    <w:p w:rsidR="00660DD7" w:rsidRDefault="00660DD7">
      <w:pPr>
        <w:pStyle w:val="Zkladntextodsazen2"/>
        <w:ind w:left="360"/>
        <w:rPr>
          <w:sz w:val="18"/>
        </w:rPr>
      </w:pPr>
    </w:p>
    <w:tbl>
      <w:tblPr>
        <w:tblpPr w:leftFromText="141" w:rightFromText="141" w:vertAnchor="text" w:horzAnchor="margin" w:tblpY="119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862"/>
      </w:tblGrid>
      <w:tr w:rsidR="00660DD7">
        <w:trPr>
          <w:trHeight w:val="1008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Název místní komunikace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Úsek místní komunikace</w:t>
            </w:r>
          </w:p>
        </w:tc>
      </w:tr>
      <w:tr w:rsidR="00660DD7">
        <w:trPr>
          <w:trHeight w:val="743"/>
        </w:trPr>
        <w:tc>
          <w:tcPr>
            <w:tcW w:w="4930" w:type="dxa"/>
            <w:vAlign w:val="bottom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Ruská</w:t>
            </w: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Úsek mezi ulicemi </w:t>
            </w:r>
            <w:proofErr w:type="spellStart"/>
            <w:r>
              <w:rPr>
                <w:sz w:val="20"/>
              </w:rPr>
              <w:t>Dr.Pohoreckého</w:t>
            </w:r>
            <w:proofErr w:type="spellEnd"/>
            <w:r>
              <w:rPr>
                <w:sz w:val="20"/>
              </w:rPr>
              <w:t xml:space="preserve"> - Jiráskova</w:t>
            </w:r>
          </w:p>
        </w:tc>
      </w:tr>
      <w:tr w:rsidR="00660DD7">
        <w:trPr>
          <w:trHeight w:val="1008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Poštovní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Úsek mezi ulicemi B. Němcové – Dr. </w:t>
            </w:r>
            <w:proofErr w:type="spellStart"/>
            <w:r>
              <w:rPr>
                <w:sz w:val="20"/>
              </w:rPr>
              <w:t>Pohoreckého</w:t>
            </w:r>
            <w:proofErr w:type="spellEnd"/>
          </w:p>
        </w:tc>
      </w:tr>
      <w:tr w:rsidR="00660DD7">
        <w:trPr>
          <w:trHeight w:val="1008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Nádražní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Úsek mezi ulicemi ČSA - Kollárova</w:t>
            </w:r>
          </w:p>
        </w:tc>
      </w:tr>
      <w:tr w:rsidR="00660DD7">
        <w:trPr>
          <w:cantSplit/>
          <w:trHeight w:val="503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Ruská</w:t>
            </w:r>
          </w:p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i/>
                <w:iCs/>
                <w:sz w:val="20"/>
              </w:rPr>
            </w:pPr>
          </w:p>
          <w:p w:rsidR="00660DD7" w:rsidRDefault="00660DD7">
            <w:pPr>
              <w:pStyle w:val="Zkladntextodsazen2"/>
              <w:ind w:left="0"/>
              <w:rPr>
                <w:b/>
                <w:bCs/>
                <w:sz w:val="20"/>
              </w:rPr>
            </w:pP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Úsek mezi ulicemi 5.Května – Nádražní stezka</w:t>
            </w:r>
          </w:p>
        </w:tc>
      </w:tr>
      <w:tr w:rsidR="00660DD7">
        <w:trPr>
          <w:cantSplit/>
          <w:trHeight w:val="502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Zahradní</w:t>
            </w: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Celá ulice</w:t>
            </w:r>
          </w:p>
        </w:tc>
      </w:tr>
      <w:tr w:rsidR="00660DD7">
        <w:trPr>
          <w:cantSplit/>
          <w:trHeight w:val="502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Otakara Březiny </w:t>
            </w: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Celá ulice</w:t>
            </w:r>
          </w:p>
        </w:tc>
      </w:tr>
      <w:tr w:rsidR="00660DD7">
        <w:trPr>
          <w:cantSplit/>
          <w:trHeight w:val="502"/>
        </w:trPr>
        <w:tc>
          <w:tcPr>
            <w:tcW w:w="4930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Česká</w:t>
            </w:r>
          </w:p>
        </w:tc>
        <w:tc>
          <w:tcPr>
            <w:tcW w:w="4862" w:type="dxa"/>
            <w:vAlign w:val="center"/>
          </w:tcPr>
          <w:p w:rsidR="00660DD7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Úsek mezi ulicemi </w:t>
            </w:r>
            <w:proofErr w:type="spellStart"/>
            <w:r>
              <w:rPr>
                <w:sz w:val="20"/>
              </w:rPr>
              <w:t>O.Březiny</w:t>
            </w:r>
            <w:proofErr w:type="spellEnd"/>
            <w:r>
              <w:rPr>
                <w:sz w:val="20"/>
              </w:rPr>
              <w:t xml:space="preserve"> - Školní</w:t>
            </w:r>
          </w:p>
        </w:tc>
      </w:tr>
      <w:tr w:rsidR="00660DD7">
        <w:trPr>
          <w:cantSplit/>
          <w:trHeight w:val="502"/>
        </w:trPr>
        <w:tc>
          <w:tcPr>
            <w:tcW w:w="4930" w:type="dxa"/>
            <w:vAlign w:val="center"/>
          </w:tcPr>
          <w:p w:rsidR="00660DD7" w:rsidRPr="008E188D" w:rsidRDefault="00660DD7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 w:rsidRPr="008E188D">
              <w:rPr>
                <w:b/>
                <w:bCs/>
                <w:sz w:val="20"/>
              </w:rPr>
              <w:t>Školní</w:t>
            </w:r>
          </w:p>
        </w:tc>
        <w:tc>
          <w:tcPr>
            <w:tcW w:w="4862" w:type="dxa"/>
            <w:vAlign w:val="center"/>
          </w:tcPr>
          <w:p w:rsidR="00660DD7" w:rsidRPr="008E188D" w:rsidRDefault="00660DD7">
            <w:pPr>
              <w:pStyle w:val="Zkladntextodsazen2"/>
              <w:ind w:left="0"/>
              <w:jc w:val="center"/>
              <w:rPr>
                <w:sz w:val="20"/>
              </w:rPr>
            </w:pPr>
            <w:r w:rsidRPr="008E188D">
              <w:rPr>
                <w:sz w:val="20"/>
              </w:rPr>
              <w:t xml:space="preserve">Parkoviště na </w:t>
            </w:r>
            <w:proofErr w:type="spellStart"/>
            <w:r w:rsidRPr="008E188D">
              <w:rPr>
                <w:sz w:val="20"/>
              </w:rPr>
              <w:t>p.p.č</w:t>
            </w:r>
            <w:proofErr w:type="spellEnd"/>
            <w:r w:rsidRPr="008E188D">
              <w:rPr>
                <w:sz w:val="20"/>
              </w:rPr>
              <w:t xml:space="preserve">. 567/10 a </w:t>
            </w:r>
            <w:proofErr w:type="spellStart"/>
            <w:r w:rsidRPr="008E188D">
              <w:rPr>
                <w:sz w:val="20"/>
              </w:rPr>
              <w:t>p.p.č</w:t>
            </w:r>
            <w:proofErr w:type="spellEnd"/>
            <w:r w:rsidRPr="008E188D">
              <w:rPr>
                <w:sz w:val="20"/>
              </w:rPr>
              <w:t>. 567/12</w:t>
            </w:r>
          </w:p>
          <w:p w:rsidR="00BB7E6C" w:rsidRPr="008E188D" w:rsidRDefault="00BB7E6C">
            <w:pPr>
              <w:pStyle w:val="Zkladntextodsazen2"/>
              <w:ind w:left="0"/>
              <w:jc w:val="center"/>
              <w:rPr>
                <w:sz w:val="20"/>
              </w:rPr>
            </w:pPr>
            <w:r w:rsidRPr="008E188D">
              <w:rPr>
                <w:sz w:val="20"/>
              </w:rPr>
              <w:t>Úsek mezi ulicemi Francouzská a ČSA</w:t>
            </w:r>
          </w:p>
        </w:tc>
      </w:tr>
      <w:tr w:rsidR="000A597B" w:rsidTr="00DD6961">
        <w:trPr>
          <w:cantSplit/>
          <w:trHeight w:val="502"/>
        </w:trPr>
        <w:tc>
          <w:tcPr>
            <w:tcW w:w="4930" w:type="dxa"/>
            <w:vAlign w:val="center"/>
          </w:tcPr>
          <w:p w:rsidR="000A597B" w:rsidRDefault="000A597B" w:rsidP="00DD6961">
            <w:pPr>
              <w:pStyle w:val="Zkladntextodsazen2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Karla Čapka </w:t>
            </w:r>
          </w:p>
        </w:tc>
        <w:tc>
          <w:tcPr>
            <w:tcW w:w="4862" w:type="dxa"/>
            <w:vAlign w:val="center"/>
          </w:tcPr>
          <w:p w:rsidR="000A597B" w:rsidRDefault="000A597B" w:rsidP="00DD6961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Celá ulice</w:t>
            </w:r>
          </w:p>
        </w:tc>
      </w:tr>
      <w:tr w:rsidR="000A597B" w:rsidTr="00DD6961">
        <w:trPr>
          <w:cantSplit/>
          <w:trHeight w:val="502"/>
        </w:trPr>
        <w:tc>
          <w:tcPr>
            <w:tcW w:w="4930" w:type="dxa"/>
            <w:vAlign w:val="center"/>
          </w:tcPr>
          <w:p w:rsidR="000A597B" w:rsidRDefault="000A597B" w:rsidP="000A597B">
            <w:pPr>
              <w:pStyle w:val="Zkladntextodsazen2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Vančurova</w:t>
            </w:r>
          </w:p>
        </w:tc>
        <w:tc>
          <w:tcPr>
            <w:tcW w:w="4862" w:type="dxa"/>
            <w:vAlign w:val="center"/>
          </w:tcPr>
          <w:p w:rsidR="000A597B" w:rsidRDefault="000A597B" w:rsidP="00DD6961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Celá ulice</w:t>
            </w:r>
          </w:p>
        </w:tc>
      </w:tr>
      <w:tr w:rsidR="000A597B" w:rsidTr="00DD6961">
        <w:trPr>
          <w:cantSplit/>
          <w:trHeight w:val="502"/>
        </w:trPr>
        <w:tc>
          <w:tcPr>
            <w:tcW w:w="4930" w:type="dxa"/>
            <w:vAlign w:val="center"/>
          </w:tcPr>
          <w:p w:rsidR="000A597B" w:rsidRPr="008E188D" w:rsidRDefault="000A597B" w:rsidP="000A597B">
            <w:pPr>
              <w:pStyle w:val="Zkladntextodsazen2"/>
              <w:ind w:lef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Zelená</w:t>
            </w:r>
          </w:p>
        </w:tc>
        <w:tc>
          <w:tcPr>
            <w:tcW w:w="4862" w:type="dxa"/>
            <w:vAlign w:val="center"/>
          </w:tcPr>
          <w:p w:rsidR="000A597B" w:rsidRPr="008E188D" w:rsidRDefault="000A597B" w:rsidP="00DD6961">
            <w:pPr>
              <w:pStyle w:val="Zkladntextodsazen2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Celá ulice</w:t>
            </w:r>
          </w:p>
        </w:tc>
      </w:tr>
    </w:tbl>
    <w:p w:rsidR="000A597B" w:rsidRDefault="000A597B" w:rsidP="000A597B">
      <w:pPr>
        <w:pStyle w:val="Zkladntextodsazen2"/>
        <w:ind w:left="360"/>
        <w:rPr>
          <w:sz w:val="18"/>
        </w:rPr>
      </w:pPr>
    </w:p>
    <w:p w:rsidR="00660DD7" w:rsidRDefault="00660DD7" w:rsidP="008E188D">
      <w:pPr>
        <w:pStyle w:val="Zkladntextodsazen2"/>
        <w:ind w:left="360"/>
        <w:rPr>
          <w:sz w:val="18"/>
        </w:rPr>
      </w:pPr>
    </w:p>
    <w:sectPr w:rsidR="00660DD7">
      <w:footerReference w:type="default" r:id="rId7"/>
      <w:pgSz w:w="11906" w:h="16838"/>
      <w:pgMar w:top="1079" w:right="74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722" w:rsidRDefault="00274722">
      <w:r>
        <w:separator/>
      </w:r>
    </w:p>
  </w:endnote>
  <w:endnote w:type="continuationSeparator" w:id="0">
    <w:p w:rsidR="00274722" w:rsidRDefault="002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D7" w:rsidRDefault="00660DD7">
    <w:pPr>
      <w:pStyle w:val="Zpat"/>
      <w:jc w:val="center"/>
      <w:rPr>
        <w:sz w:val="20"/>
        <w:szCs w:val="20"/>
      </w:rPr>
    </w:pPr>
    <w:r>
      <w:rPr>
        <w:sz w:val="20"/>
        <w:szCs w:val="20"/>
      </w:rPr>
      <w:t xml:space="preserve">Strana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73F7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(celkem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373F7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722" w:rsidRDefault="00274722">
      <w:r>
        <w:separator/>
      </w:r>
    </w:p>
  </w:footnote>
  <w:footnote w:type="continuationSeparator" w:id="0">
    <w:p w:rsidR="00274722" w:rsidRDefault="0027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0C2"/>
    <w:multiLevelType w:val="hybridMultilevel"/>
    <w:tmpl w:val="9CF4B050"/>
    <w:lvl w:ilvl="0" w:tplc="05F2601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54312"/>
    <w:multiLevelType w:val="hybridMultilevel"/>
    <w:tmpl w:val="D0F49E56"/>
    <w:lvl w:ilvl="0" w:tplc="F5AA4442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781851"/>
    <w:multiLevelType w:val="multilevel"/>
    <w:tmpl w:val="79727A9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098B4103"/>
    <w:multiLevelType w:val="hybridMultilevel"/>
    <w:tmpl w:val="B3E00694"/>
    <w:lvl w:ilvl="0" w:tplc="5B343506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315B8"/>
    <w:multiLevelType w:val="hybridMultilevel"/>
    <w:tmpl w:val="CDE2DCC2"/>
    <w:lvl w:ilvl="0" w:tplc="31CA603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665CCB"/>
    <w:multiLevelType w:val="hybridMultilevel"/>
    <w:tmpl w:val="E6EC8E4C"/>
    <w:lvl w:ilvl="0" w:tplc="530EBC2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A2F4A"/>
    <w:multiLevelType w:val="hybridMultilevel"/>
    <w:tmpl w:val="6DD619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E382711"/>
    <w:multiLevelType w:val="hybridMultilevel"/>
    <w:tmpl w:val="249A7386"/>
    <w:lvl w:ilvl="0" w:tplc="98D46A7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118A165D"/>
    <w:multiLevelType w:val="hybridMultilevel"/>
    <w:tmpl w:val="CF4AE258"/>
    <w:lvl w:ilvl="0" w:tplc="C22EE19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DD940B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B4467D"/>
    <w:multiLevelType w:val="hybridMultilevel"/>
    <w:tmpl w:val="5A9C7962"/>
    <w:lvl w:ilvl="0" w:tplc="B430412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1A64B042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15B91821"/>
    <w:multiLevelType w:val="multilevel"/>
    <w:tmpl w:val="F4F4C41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16B54602"/>
    <w:multiLevelType w:val="hybridMultilevel"/>
    <w:tmpl w:val="749889EE"/>
    <w:lvl w:ilvl="0" w:tplc="CEEA6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42FBE"/>
    <w:multiLevelType w:val="hybridMultilevel"/>
    <w:tmpl w:val="E18C5A84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37C0E0B"/>
    <w:multiLevelType w:val="hybridMultilevel"/>
    <w:tmpl w:val="E3388D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8A11C3"/>
    <w:multiLevelType w:val="hybridMultilevel"/>
    <w:tmpl w:val="CE1815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1F678D"/>
    <w:multiLevelType w:val="hybridMultilevel"/>
    <w:tmpl w:val="8436ACAC"/>
    <w:lvl w:ilvl="0" w:tplc="EAE88538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5B343506">
      <w:start w:val="2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252833CE"/>
    <w:multiLevelType w:val="hybridMultilevel"/>
    <w:tmpl w:val="7C928F8E"/>
    <w:lvl w:ilvl="0" w:tplc="025E08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0A65C9"/>
    <w:multiLevelType w:val="hybridMultilevel"/>
    <w:tmpl w:val="55262138"/>
    <w:lvl w:ilvl="0" w:tplc="CE5637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28032973"/>
    <w:multiLevelType w:val="hybridMultilevel"/>
    <w:tmpl w:val="94F0299E"/>
    <w:lvl w:ilvl="0" w:tplc="888609EC">
      <w:start w:val="1"/>
      <w:numFmt w:val="lowerLetter"/>
      <w:lvlText w:val="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770C96"/>
    <w:multiLevelType w:val="multilevel"/>
    <w:tmpl w:val="8E84F59E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3120585D"/>
    <w:multiLevelType w:val="hybridMultilevel"/>
    <w:tmpl w:val="74E03D0A"/>
    <w:lvl w:ilvl="0" w:tplc="8E40C3D6">
      <w:start w:val="1"/>
      <w:numFmt w:val="decimal"/>
      <w:lvlText w:val="(%1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2A68B7"/>
    <w:multiLevelType w:val="hybridMultilevel"/>
    <w:tmpl w:val="02CEDF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742C8"/>
    <w:multiLevelType w:val="singleLevel"/>
    <w:tmpl w:val="EA1835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3B777807"/>
    <w:multiLevelType w:val="hybridMultilevel"/>
    <w:tmpl w:val="EF0885DE"/>
    <w:lvl w:ilvl="0" w:tplc="6FA8F9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2800BA"/>
    <w:multiLevelType w:val="multilevel"/>
    <w:tmpl w:val="8000F08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A43F5"/>
    <w:multiLevelType w:val="hybridMultilevel"/>
    <w:tmpl w:val="05B2B80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0E10A1"/>
    <w:multiLevelType w:val="hybridMultilevel"/>
    <w:tmpl w:val="AC802E3A"/>
    <w:lvl w:ilvl="0" w:tplc="0405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8C2CFA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B263B12"/>
    <w:multiLevelType w:val="hybridMultilevel"/>
    <w:tmpl w:val="C5A84742"/>
    <w:lvl w:ilvl="0" w:tplc="0405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D5578BB"/>
    <w:multiLevelType w:val="multilevel"/>
    <w:tmpl w:val="9CF4B050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34247"/>
    <w:multiLevelType w:val="multilevel"/>
    <w:tmpl w:val="B3E00694"/>
    <w:lvl w:ilvl="0">
      <w:start w:val="2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B62AD2"/>
    <w:multiLevelType w:val="multilevel"/>
    <w:tmpl w:val="32F65DB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1" w15:restartNumberingAfterBreak="0">
    <w:nsid w:val="51823008"/>
    <w:multiLevelType w:val="hybridMultilevel"/>
    <w:tmpl w:val="C218A366"/>
    <w:lvl w:ilvl="0" w:tplc="681EB7E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B3FC1"/>
    <w:multiLevelType w:val="hybridMultilevel"/>
    <w:tmpl w:val="8000F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6DFC"/>
    <w:multiLevelType w:val="hybridMultilevel"/>
    <w:tmpl w:val="65DC0B20"/>
    <w:lvl w:ilvl="0" w:tplc="1580123E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5D205A4F"/>
    <w:multiLevelType w:val="multilevel"/>
    <w:tmpl w:val="1F3ED39A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DD6"/>
    <w:multiLevelType w:val="hybridMultilevel"/>
    <w:tmpl w:val="2A86D25A"/>
    <w:lvl w:ilvl="0" w:tplc="0972A50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013298"/>
    <w:multiLevelType w:val="hybridMultilevel"/>
    <w:tmpl w:val="06680F4E"/>
    <w:lvl w:ilvl="0" w:tplc="718EB9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216B39"/>
    <w:multiLevelType w:val="multilevel"/>
    <w:tmpl w:val="2B2A5AE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A1D24F5"/>
    <w:multiLevelType w:val="hybridMultilevel"/>
    <w:tmpl w:val="ADAACEE0"/>
    <w:lvl w:ilvl="0" w:tplc="85E4E382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FDA914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A7902EF"/>
    <w:multiLevelType w:val="hybridMultilevel"/>
    <w:tmpl w:val="D89EA3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5A313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D1A5FE1"/>
    <w:multiLevelType w:val="hybridMultilevel"/>
    <w:tmpl w:val="32F65DB0"/>
    <w:lvl w:ilvl="0" w:tplc="1580123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 w15:restartNumberingAfterBreak="0">
    <w:nsid w:val="6DA22D93"/>
    <w:multiLevelType w:val="multilevel"/>
    <w:tmpl w:val="E4901E28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>
      <w:start w:val="4"/>
      <w:numFmt w:val="decimal"/>
      <w:lvlText w:val="(%2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2" w15:restartNumberingAfterBreak="0">
    <w:nsid w:val="70D972CC"/>
    <w:multiLevelType w:val="hybridMultilevel"/>
    <w:tmpl w:val="B158FD72"/>
    <w:lvl w:ilvl="0" w:tplc="1528EEA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4578C7"/>
    <w:multiLevelType w:val="hybridMultilevel"/>
    <w:tmpl w:val="5DAC1AD2"/>
    <w:lvl w:ilvl="0" w:tplc="579EB38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6B30E0"/>
    <w:multiLevelType w:val="hybridMultilevel"/>
    <w:tmpl w:val="8672353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5" w15:restartNumberingAfterBreak="0">
    <w:nsid w:val="7F77463C"/>
    <w:multiLevelType w:val="hybridMultilevel"/>
    <w:tmpl w:val="61068198"/>
    <w:lvl w:ilvl="0" w:tplc="D4EAC8E4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7"/>
  </w:num>
  <w:num w:numId="3">
    <w:abstractNumId w:val="15"/>
  </w:num>
  <w:num w:numId="4">
    <w:abstractNumId w:val="21"/>
  </w:num>
  <w:num w:numId="5">
    <w:abstractNumId w:val="12"/>
  </w:num>
  <w:num w:numId="6">
    <w:abstractNumId w:val="0"/>
  </w:num>
  <w:num w:numId="7">
    <w:abstractNumId w:val="18"/>
  </w:num>
  <w:num w:numId="8">
    <w:abstractNumId w:val="1"/>
  </w:num>
  <w:num w:numId="9">
    <w:abstractNumId w:val="17"/>
  </w:num>
  <w:num w:numId="10">
    <w:abstractNumId w:val="40"/>
  </w:num>
  <w:num w:numId="11">
    <w:abstractNumId w:val="33"/>
  </w:num>
  <w:num w:numId="12">
    <w:abstractNumId w:val="9"/>
  </w:num>
  <w:num w:numId="13">
    <w:abstractNumId w:val="11"/>
  </w:num>
  <w:num w:numId="14">
    <w:abstractNumId w:val="32"/>
  </w:num>
  <w:num w:numId="15">
    <w:abstractNumId w:val="20"/>
  </w:num>
  <w:num w:numId="16">
    <w:abstractNumId w:val="25"/>
  </w:num>
  <w:num w:numId="17">
    <w:abstractNumId w:val="35"/>
  </w:num>
  <w:num w:numId="18">
    <w:abstractNumId w:val="43"/>
  </w:num>
  <w:num w:numId="19">
    <w:abstractNumId w:val="37"/>
  </w:num>
  <w:num w:numId="20">
    <w:abstractNumId w:val="34"/>
  </w:num>
  <w:num w:numId="21">
    <w:abstractNumId w:val="28"/>
  </w:num>
  <w:num w:numId="22">
    <w:abstractNumId w:val="10"/>
  </w:num>
  <w:num w:numId="23">
    <w:abstractNumId w:val="30"/>
  </w:num>
  <w:num w:numId="24">
    <w:abstractNumId w:val="42"/>
  </w:num>
  <w:num w:numId="25">
    <w:abstractNumId w:val="19"/>
  </w:num>
  <w:num w:numId="26">
    <w:abstractNumId w:val="24"/>
  </w:num>
  <w:num w:numId="27">
    <w:abstractNumId w:val="45"/>
  </w:num>
  <w:num w:numId="28">
    <w:abstractNumId w:val="3"/>
  </w:num>
  <w:num w:numId="29">
    <w:abstractNumId w:val="29"/>
  </w:num>
  <w:num w:numId="30">
    <w:abstractNumId w:val="31"/>
  </w:num>
  <w:num w:numId="31">
    <w:abstractNumId w:val="2"/>
  </w:num>
  <w:num w:numId="32">
    <w:abstractNumId w:val="41"/>
  </w:num>
  <w:num w:numId="33">
    <w:abstractNumId w:val="22"/>
  </w:num>
  <w:num w:numId="34">
    <w:abstractNumId w:val="36"/>
  </w:num>
  <w:num w:numId="35">
    <w:abstractNumId w:val="23"/>
  </w:num>
  <w:num w:numId="36">
    <w:abstractNumId w:val="8"/>
  </w:num>
  <w:num w:numId="37">
    <w:abstractNumId w:val="38"/>
  </w:num>
  <w:num w:numId="38">
    <w:abstractNumId w:val="14"/>
  </w:num>
  <w:num w:numId="39">
    <w:abstractNumId w:val="6"/>
  </w:num>
  <w:num w:numId="40">
    <w:abstractNumId w:val="39"/>
  </w:num>
  <w:num w:numId="41">
    <w:abstractNumId w:val="27"/>
  </w:num>
  <w:num w:numId="42">
    <w:abstractNumId w:val="4"/>
  </w:num>
  <w:num w:numId="43">
    <w:abstractNumId w:val="26"/>
  </w:num>
  <w:num w:numId="44">
    <w:abstractNumId w:val="16"/>
  </w:num>
  <w:num w:numId="45">
    <w:abstractNumId w:val="1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6C"/>
    <w:rsid w:val="000528A7"/>
    <w:rsid w:val="000A597B"/>
    <w:rsid w:val="000B4EDC"/>
    <w:rsid w:val="000F3D06"/>
    <w:rsid w:val="001917E6"/>
    <w:rsid w:val="0025409F"/>
    <w:rsid w:val="00274722"/>
    <w:rsid w:val="002F057B"/>
    <w:rsid w:val="00362BD0"/>
    <w:rsid w:val="00373F76"/>
    <w:rsid w:val="0059120B"/>
    <w:rsid w:val="00660DD7"/>
    <w:rsid w:val="006762A8"/>
    <w:rsid w:val="008038E5"/>
    <w:rsid w:val="00811B28"/>
    <w:rsid w:val="008834B1"/>
    <w:rsid w:val="008A33C1"/>
    <w:rsid w:val="008E188D"/>
    <w:rsid w:val="008E1C00"/>
    <w:rsid w:val="00961776"/>
    <w:rsid w:val="00AF3F41"/>
    <w:rsid w:val="00B73CAD"/>
    <w:rsid w:val="00B957A5"/>
    <w:rsid w:val="00BB3F48"/>
    <w:rsid w:val="00BB7E6C"/>
    <w:rsid w:val="00BD2226"/>
    <w:rsid w:val="00BD377C"/>
    <w:rsid w:val="00BD7AE4"/>
    <w:rsid w:val="00C2049B"/>
    <w:rsid w:val="00D35010"/>
    <w:rsid w:val="00DD6961"/>
    <w:rsid w:val="00DE1E08"/>
    <w:rsid w:val="00EA48D9"/>
    <w:rsid w:val="00F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83089-BD37-4A8B-A708-ADB67A92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outlineLvl w:val="0"/>
    </w:pPr>
    <w:rPr>
      <w:b/>
      <w:color w:val="000000"/>
      <w:sz w:val="20"/>
      <w:szCs w:val="20"/>
    </w:rPr>
  </w:style>
  <w:style w:type="paragraph" w:styleId="Nadpis2">
    <w:name w:val="heading 2"/>
    <w:basedOn w:val="Normln"/>
    <w:next w:val="Normln"/>
    <w:qFormat/>
    <w:pPr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pPr>
      <w:tabs>
        <w:tab w:val="left" w:pos="4253"/>
      </w:tabs>
      <w:outlineLvl w:val="2"/>
    </w:pPr>
    <w:rPr>
      <w:b/>
      <w:color w:val="000000"/>
      <w:szCs w:val="20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pPr>
      <w:jc w:val="center"/>
      <w:outlineLvl w:val="4"/>
    </w:pPr>
    <w:rPr>
      <w:color w:val="000000"/>
      <w:szCs w:val="20"/>
    </w:rPr>
  </w:style>
  <w:style w:type="paragraph" w:styleId="Nadpis6">
    <w:name w:val="heading 6"/>
    <w:basedOn w:val="Normln"/>
    <w:next w:val="Normln"/>
    <w:qFormat/>
    <w:pPr>
      <w:spacing w:before="120"/>
      <w:jc w:val="center"/>
      <w:outlineLvl w:val="5"/>
    </w:pPr>
    <w:rPr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b/>
      <w:bCs/>
      <w:color w:val="000000"/>
      <w:sz w:val="20"/>
      <w:szCs w:val="20"/>
    </w:rPr>
  </w:style>
  <w:style w:type="paragraph" w:styleId="Zkladntextodsazen">
    <w:name w:val="Body Text Indent"/>
    <w:basedOn w:val="Normln"/>
    <w:semiHidden/>
    <w:pPr>
      <w:spacing w:before="120"/>
      <w:ind w:firstLine="360"/>
      <w:jc w:val="both"/>
    </w:pPr>
    <w:rPr>
      <w:color w:val="000000"/>
      <w:sz w:val="20"/>
      <w:szCs w:val="20"/>
    </w:rPr>
  </w:style>
  <w:style w:type="paragraph" w:styleId="Zkladntext2">
    <w:name w:val="Body Text 2"/>
    <w:basedOn w:val="Normln"/>
    <w:semiHidden/>
    <w:pPr>
      <w:spacing w:before="120"/>
      <w:jc w:val="center"/>
    </w:pPr>
    <w:rPr>
      <w:b/>
      <w:bCs/>
      <w:color w:val="000000"/>
      <w:sz w:val="20"/>
      <w:szCs w:val="20"/>
    </w:rPr>
  </w:style>
  <w:style w:type="paragraph" w:styleId="Zkladntext3">
    <w:name w:val="Body Text 3"/>
    <w:basedOn w:val="Normln"/>
    <w:semiHidden/>
    <w:pPr>
      <w:spacing w:before="120"/>
      <w:jc w:val="both"/>
    </w:pPr>
    <w:rPr>
      <w:color w:val="000000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odsazen2">
    <w:name w:val="Body Text Indent 2"/>
    <w:basedOn w:val="Normln"/>
    <w:semiHidden/>
    <w:pPr>
      <w:ind w:left="720"/>
    </w:pPr>
    <w:rPr>
      <w:rFonts w:ascii="Arial" w:hAnsi="Arial" w:cs="Arial"/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CHEB</vt:lpstr>
    </vt:vector>
  </TitlesOfParts>
  <Company>Městský úřad Cheb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CHEB</dc:title>
  <dc:subject/>
  <dc:creator>Ing. Jiří Jerabek</dc:creator>
  <cp:keywords/>
  <cp:lastModifiedBy>Daniela Mašková</cp:lastModifiedBy>
  <cp:revision>3</cp:revision>
  <cp:lastPrinted>2023-05-30T06:26:00Z</cp:lastPrinted>
  <dcterms:created xsi:type="dcterms:W3CDTF">2023-05-30T07:04:00Z</dcterms:created>
  <dcterms:modified xsi:type="dcterms:W3CDTF">2023-05-30T07:05:00Z</dcterms:modified>
</cp:coreProperties>
</file>