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E665" w14:textId="77777777" w:rsidR="000804F0" w:rsidRPr="00041C41" w:rsidRDefault="000804F0" w:rsidP="000804F0">
      <w:pPr>
        <w:pStyle w:val="Zkladntext"/>
        <w:jc w:val="right"/>
        <w:rPr>
          <w:rFonts w:ascii="Arial" w:hAnsi="Arial" w:cs="Arial"/>
          <w:b/>
          <w:bCs/>
        </w:rPr>
      </w:pPr>
      <w:r w:rsidRPr="00041C41">
        <w:rPr>
          <w:rFonts w:ascii="Calibri" w:hAnsi="Calibri" w:cs="Calibri"/>
          <w:b/>
          <w:bCs/>
        </w:rPr>
        <w:t>Vyhláška č.</w:t>
      </w:r>
      <w:r w:rsidR="00A9017E">
        <w:rPr>
          <w:rFonts w:ascii="Calibri" w:hAnsi="Calibri" w:cs="Calibri"/>
          <w:b/>
          <w:bCs/>
        </w:rPr>
        <w:t xml:space="preserve"> 5</w:t>
      </w:r>
      <w:r w:rsidRPr="00041C41">
        <w:rPr>
          <w:rFonts w:ascii="Calibri" w:hAnsi="Calibri" w:cs="Calibri"/>
          <w:b/>
          <w:bCs/>
        </w:rPr>
        <w:t>/2023</w:t>
      </w:r>
    </w:p>
    <w:p w14:paraId="7EF262D1" w14:textId="77777777" w:rsidR="000804F0" w:rsidRDefault="000804F0" w:rsidP="000804F0">
      <w:pPr>
        <w:pStyle w:val="Zkladntext"/>
        <w:jc w:val="center"/>
        <w:rPr>
          <w:rFonts w:ascii="Arial" w:hAnsi="Arial" w:cs="Arial"/>
        </w:rPr>
      </w:pPr>
    </w:p>
    <w:p w14:paraId="33C5D99F" w14:textId="77777777" w:rsidR="000804F0" w:rsidRDefault="000804F0" w:rsidP="000804F0">
      <w:pPr>
        <w:pStyle w:val="Zkladntext"/>
        <w:jc w:val="center"/>
        <w:rPr>
          <w:rFonts w:ascii="Arial" w:hAnsi="Arial" w:cs="Arial"/>
        </w:rPr>
      </w:pPr>
    </w:p>
    <w:p w14:paraId="483A7F9A" w14:textId="77777777" w:rsidR="000804F0" w:rsidRDefault="000804F0" w:rsidP="000804F0">
      <w:pPr>
        <w:pStyle w:val="Zkladntext"/>
        <w:jc w:val="center"/>
        <w:rPr>
          <w:rFonts w:ascii="Arial" w:hAnsi="Arial" w:cs="Arial"/>
        </w:rPr>
      </w:pPr>
    </w:p>
    <w:p w14:paraId="073E24CB" w14:textId="77777777" w:rsidR="000804F0" w:rsidRDefault="000804F0" w:rsidP="000804F0">
      <w:pPr>
        <w:pStyle w:val="Zkladntext"/>
        <w:jc w:val="center"/>
        <w:rPr>
          <w:rFonts w:ascii="Arial" w:hAnsi="Arial" w:cs="Arial"/>
        </w:rPr>
      </w:pPr>
    </w:p>
    <w:p w14:paraId="76163E29" w14:textId="77777777" w:rsidR="000804F0" w:rsidRDefault="000804F0" w:rsidP="000804F0">
      <w:pPr>
        <w:pStyle w:val="Zkladntext"/>
        <w:jc w:val="center"/>
        <w:rPr>
          <w:rFonts w:ascii="Arial" w:hAnsi="Arial" w:cs="Arial"/>
        </w:rPr>
      </w:pPr>
    </w:p>
    <w:p w14:paraId="4E5B907F" w14:textId="77777777" w:rsidR="000804F0" w:rsidRDefault="000804F0" w:rsidP="000804F0">
      <w:pPr>
        <w:pStyle w:val="Zkladntext"/>
        <w:jc w:val="center"/>
        <w:rPr>
          <w:rFonts w:ascii="Arial" w:hAnsi="Arial" w:cs="Arial"/>
        </w:rPr>
      </w:pPr>
    </w:p>
    <w:p w14:paraId="29C33DAB" w14:textId="77777777" w:rsidR="000804F0" w:rsidRDefault="000804F0" w:rsidP="000804F0">
      <w:pPr>
        <w:pStyle w:val="Zkladntext"/>
        <w:jc w:val="center"/>
        <w:rPr>
          <w:rFonts w:ascii="Arial" w:hAnsi="Arial" w:cs="Arial"/>
        </w:rPr>
      </w:pPr>
    </w:p>
    <w:p w14:paraId="42218151" w14:textId="77777777" w:rsidR="000804F0" w:rsidRPr="00DE7F43" w:rsidRDefault="000804F0" w:rsidP="000804F0">
      <w:pPr>
        <w:pStyle w:val="Zkladntext"/>
        <w:jc w:val="center"/>
        <w:rPr>
          <w:rFonts w:ascii="Arial" w:hAnsi="Arial" w:cs="Arial"/>
        </w:rPr>
      </w:pPr>
    </w:p>
    <w:p w14:paraId="1A6AE31C" w14:textId="77777777" w:rsidR="000804F0" w:rsidRPr="00DE7F43" w:rsidRDefault="000804F0" w:rsidP="000804F0">
      <w:pPr>
        <w:pStyle w:val="Zkladntext"/>
        <w:jc w:val="center"/>
        <w:rPr>
          <w:rFonts w:ascii="Arial" w:hAnsi="Arial" w:cs="Arial"/>
        </w:rPr>
      </w:pPr>
      <w:r w:rsidRPr="00157981">
        <w:rPr>
          <w:noProof/>
        </w:rPr>
        <w:pict w14:anchorId="582FEB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Obsah obrázku text, vektorová grafika&#10;&#10;Popis byl vytvořen automaticky" style="width:135pt;height:162.75pt;visibility:visible">
            <v:imagedata r:id="rId8" o:title="Obsah obrázku text, vektorová grafika&#10;&#10;Popis byl vytvořen automaticky"/>
          </v:shape>
        </w:pict>
      </w:r>
    </w:p>
    <w:p w14:paraId="1197651E" w14:textId="77777777" w:rsidR="000804F0" w:rsidRPr="00DE7F43" w:rsidRDefault="000804F0" w:rsidP="000804F0">
      <w:pPr>
        <w:pStyle w:val="Zkladntext"/>
        <w:jc w:val="center"/>
        <w:rPr>
          <w:rFonts w:ascii="Arial" w:hAnsi="Arial" w:cs="Arial"/>
        </w:rPr>
      </w:pPr>
    </w:p>
    <w:p w14:paraId="780EEF5C" w14:textId="77777777" w:rsidR="000804F0" w:rsidRPr="00DE7F43" w:rsidRDefault="000804F0" w:rsidP="000804F0">
      <w:pPr>
        <w:pStyle w:val="Zkladntext"/>
        <w:jc w:val="center"/>
        <w:rPr>
          <w:rFonts w:ascii="Arial" w:hAnsi="Arial" w:cs="Arial"/>
        </w:rPr>
      </w:pPr>
    </w:p>
    <w:p w14:paraId="700196DA" w14:textId="77777777" w:rsidR="000804F0" w:rsidRPr="00DE7F43" w:rsidRDefault="000804F0" w:rsidP="000804F0">
      <w:pPr>
        <w:pStyle w:val="Zkladntext"/>
        <w:jc w:val="center"/>
        <w:rPr>
          <w:rFonts w:ascii="Arial" w:hAnsi="Arial" w:cs="Arial"/>
        </w:rPr>
      </w:pPr>
    </w:p>
    <w:p w14:paraId="080521E9" w14:textId="77777777" w:rsidR="000804F0" w:rsidRPr="00F21882" w:rsidRDefault="000804F0" w:rsidP="000804F0">
      <w:pPr>
        <w:spacing w:before="240"/>
        <w:jc w:val="center"/>
        <w:rPr>
          <w:rFonts w:ascii="Arial" w:hAnsi="Arial" w:cs="Arial"/>
          <w:bCs/>
          <w:smallCaps/>
          <w:spacing w:val="20"/>
          <w:sz w:val="40"/>
          <w:szCs w:val="40"/>
        </w:rPr>
      </w:pPr>
      <w:r w:rsidRPr="00F21882">
        <w:rPr>
          <w:rFonts w:ascii="Arial" w:hAnsi="Arial" w:cs="Arial"/>
          <w:bCs/>
          <w:smallCaps/>
          <w:spacing w:val="20"/>
          <w:sz w:val="40"/>
          <w:szCs w:val="40"/>
        </w:rPr>
        <w:t>měst</w:t>
      </w:r>
      <w:r>
        <w:rPr>
          <w:rFonts w:ascii="Arial" w:hAnsi="Arial" w:cs="Arial"/>
          <w:bCs/>
          <w:smallCaps/>
          <w:spacing w:val="20"/>
          <w:sz w:val="40"/>
          <w:szCs w:val="40"/>
        </w:rPr>
        <w:t>o</w:t>
      </w:r>
      <w:r w:rsidRPr="00F21882">
        <w:rPr>
          <w:rFonts w:ascii="Arial" w:hAnsi="Arial" w:cs="Arial"/>
          <w:bCs/>
          <w:smallCaps/>
          <w:spacing w:val="20"/>
          <w:sz w:val="40"/>
          <w:szCs w:val="40"/>
        </w:rPr>
        <w:t xml:space="preserve"> Slavonice</w:t>
      </w:r>
    </w:p>
    <w:p w14:paraId="47F28CBC" w14:textId="77777777" w:rsidR="000804F0" w:rsidRPr="00F21882" w:rsidRDefault="000804F0" w:rsidP="000804F0">
      <w:pPr>
        <w:pStyle w:val="Zkladntext"/>
        <w:jc w:val="center"/>
        <w:rPr>
          <w:rFonts w:ascii="Arial" w:hAnsi="Arial" w:cs="Arial"/>
        </w:rPr>
      </w:pPr>
    </w:p>
    <w:p w14:paraId="3F0DDEC4" w14:textId="77777777" w:rsidR="000804F0" w:rsidRPr="00F21882" w:rsidRDefault="000804F0" w:rsidP="000804F0">
      <w:pPr>
        <w:pStyle w:val="Zkladntext"/>
        <w:jc w:val="center"/>
        <w:rPr>
          <w:rFonts w:ascii="Arial" w:hAnsi="Arial" w:cs="Arial"/>
        </w:rPr>
      </w:pPr>
    </w:p>
    <w:p w14:paraId="1227D036" w14:textId="77777777" w:rsidR="000804F0" w:rsidRPr="00F21882" w:rsidRDefault="000804F0" w:rsidP="000804F0">
      <w:pPr>
        <w:pStyle w:val="Zkladntext"/>
        <w:jc w:val="center"/>
        <w:rPr>
          <w:rFonts w:ascii="Arial" w:hAnsi="Arial" w:cs="Arial"/>
        </w:rPr>
      </w:pPr>
    </w:p>
    <w:p w14:paraId="1C6B5447" w14:textId="77777777" w:rsidR="000804F0" w:rsidRPr="00F21882" w:rsidRDefault="000804F0" w:rsidP="000804F0">
      <w:pPr>
        <w:pStyle w:val="Zkladntext"/>
        <w:jc w:val="center"/>
        <w:rPr>
          <w:rFonts w:ascii="Arial" w:hAnsi="Arial" w:cs="Arial"/>
        </w:rPr>
      </w:pPr>
    </w:p>
    <w:p w14:paraId="5C8CE528" w14:textId="77777777" w:rsidR="000804F0" w:rsidRPr="00041C41" w:rsidRDefault="000804F0" w:rsidP="000804F0">
      <w:pPr>
        <w:spacing w:after="120"/>
        <w:jc w:val="center"/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</w:pPr>
      <w:r w:rsidRPr="00041C41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OBECNĚ ZÁVAZNÁ VYHLÁŠKA</w:t>
      </w:r>
    </w:p>
    <w:p w14:paraId="244026AB" w14:textId="77777777" w:rsidR="000804F0" w:rsidRPr="00F21882" w:rsidRDefault="000804F0" w:rsidP="000804F0">
      <w:pPr>
        <w:spacing w:after="120"/>
        <w:jc w:val="center"/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</w:pPr>
      <w:r w:rsidRPr="000804F0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o místním poplatku za užívání veřejného prostranství</w:t>
      </w:r>
    </w:p>
    <w:p w14:paraId="4C18409E" w14:textId="77777777" w:rsidR="000804F0" w:rsidRDefault="000804F0" w:rsidP="000804F0">
      <w:pPr>
        <w:spacing w:line="276" w:lineRule="auto"/>
        <w:rPr>
          <w:sz w:val="16"/>
          <w:szCs w:val="16"/>
        </w:rPr>
      </w:pPr>
    </w:p>
    <w:p w14:paraId="5973C6B6" w14:textId="77777777" w:rsidR="000804F0" w:rsidRDefault="000804F0" w:rsidP="000804F0">
      <w:pPr>
        <w:spacing w:line="276" w:lineRule="auto"/>
        <w:rPr>
          <w:sz w:val="16"/>
          <w:szCs w:val="16"/>
        </w:rPr>
      </w:pPr>
    </w:p>
    <w:p w14:paraId="499B21BD" w14:textId="77777777" w:rsidR="000804F0" w:rsidRDefault="000804F0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F6A1F88" w14:textId="77777777" w:rsidR="00A737DA" w:rsidRPr="000804F0" w:rsidRDefault="000804F0" w:rsidP="000804F0">
      <w:pPr>
        <w:pStyle w:val="Nadpis2"/>
        <w:spacing w:line="280" w:lineRule="atLeast"/>
        <w:jc w:val="center"/>
        <w:rPr>
          <w:rFonts w:ascii="Arial" w:hAnsi="Arial" w:cs="Arial"/>
          <w:b/>
        </w:rPr>
      </w:pPr>
      <w:r>
        <w:rPr>
          <w:b/>
          <w:bCs/>
          <w:spacing w:val="40"/>
          <w:sz w:val="32"/>
          <w:szCs w:val="32"/>
          <w:u w:val="none"/>
        </w:rPr>
        <w:br w:type="page"/>
      </w:r>
      <w:r w:rsidR="00A737DA" w:rsidRPr="000804F0">
        <w:rPr>
          <w:rFonts w:ascii="Arial" w:hAnsi="Arial" w:cs="Arial"/>
          <w:b/>
        </w:rPr>
        <w:lastRenderedPageBreak/>
        <w:t>Město Slavonice</w:t>
      </w:r>
    </w:p>
    <w:p w14:paraId="05489660" w14:textId="77777777" w:rsidR="00A737DA" w:rsidRPr="000804F0" w:rsidRDefault="00A737DA" w:rsidP="00A737DA">
      <w:pPr>
        <w:spacing w:line="276" w:lineRule="auto"/>
        <w:jc w:val="center"/>
        <w:rPr>
          <w:rFonts w:ascii="Arial" w:hAnsi="Arial" w:cs="Arial"/>
          <w:b/>
        </w:rPr>
      </w:pPr>
      <w:r w:rsidRPr="000804F0">
        <w:rPr>
          <w:rFonts w:ascii="Arial" w:hAnsi="Arial" w:cs="Arial"/>
          <w:b/>
        </w:rPr>
        <w:t>Zastupitelstvo obce města Slavonice</w:t>
      </w:r>
    </w:p>
    <w:p w14:paraId="4CBD9EEA" w14:textId="77777777" w:rsidR="00A737DA" w:rsidRPr="000804F0" w:rsidRDefault="00A737DA" w:rsidP="00A737DA">
      <w:pPr>
        <w:spacing w:line="276" w:lineRule="auto"/>
        <w:jc w:val="center"/>
        <w:rPr>
          <w:rFonts w:ascii="Arial" w:hAnsi="Arial" w:cs="Arial"/>
          <w:b/>
        </w:rPr>
      </w:pPr>
      <w:r w:rsidRPr="000804F0">
        <w:rPr>
          <w:rFonts w:ascii="Arial" w:hAnsi="Arial" w:cs="Arial"/>
          <w:b/>
        </w:rPr>
        <w:t xml:space="preserve">Obecně závazná vyhláška města </w:t>
      </w:r>
      <w:r w:rsidR="000804F0" w:rsidRPr="000804F0">
        <w:rPr>
          <w:rFonts w:ascii="Arial" w:hAnsi="Arial" w:cs="Arial"/>
          <w:b/>
        </w:rPr>
        <w:t>Slavonice</w:t>
      </w:r>
      <w:r w:rsidRPr="000804F0">
        <w:rPr>
          <w:rFonts w:ascii="Arial" w:hAnsi="Arial" w:cs="Arial"/>
          <w:b/>
        </w:rPr>
        <w:t>,</w:t>
      </w:r>
    </w:p>
    <w:p w14:paraId="21866022" w14:textId="77777777" w:rsidR="00AB218D" w:rsidRPr="000804F0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bookmarkStart w:id="0" w:name="_Hlk149211693"/>
      <w:r w:rsidRPr="000804F0">
        <w:rPr>
          <w:rFonts w:ascii="Arial" w:hAnsi="Arial" w:cs="Arial"/>
          <w:b/>
        </w:rPr>
        <w:t>o místním poplatku za užívání veřejného prostranství</w:t>
      </w:r>
      <w:bookmarkEnd w:id="0"/>
    </w:p>
    <w:p w14:paraId="3B22CC1F" w14:textId="77777777" w:rsidR="00A737DA" w:rsidRPr="000804F0" w:rsidRDefault="00A737DA" w:rsidP="00A737DA">
      <w:pPr>
        <w:spacing w:line="288" w:lineRule="auto"/>
        <w:jc w:val="both"/>
        <w:rPr>
          <w:rFonts w:ascii="Arial" w:hAnsi="Arial" w:cs="Arial"/>
        </w:rPr>
      </w:pPr>
      <w:r w:rsidRPr="000804F0">
        <w:rPr>
          <w:rFonts w:ascii="Arial" w:hAnsi="Arial" w:cs="Arial"/>
        </w:rPr>
        <w:t xml:space="preserve">Zastupitelstvo města Slavonice se na svém zasedání dne </w:t>
      </w:r>
      <w:r w:rsidR="000804F0" w:rsidRPr="000804F0">
        <w:rPr>
          <w:rFonts w:ascii="Arial" w:hAnsi="Arial" w:cs="Arial"/>
        </w:rPr>
        <w:t>15</w:t>
      </w:r>
      <w:r w:rsidRPr="000804F0">
        <w:rPr>
          <w:rFonts w:ascii="Arial" w:hAnsi="Arial" w:cs="Arial"/>
        </w:rPr>
        <w:t>. 1</w:t>
      </w:r>
      <w:r w:rsidR="000804F0" w:rsidRPr="000804F0">
        <w:rPr>
          <w:rFonts w:ascii="Arial" w:hAnsi="Arial" w:cs="Arial"/>
        </w:rPr>
        <w:t>1</w:t>
      </w:r>
      <w:r w:rsidRPr="000804F0">
        <w:rPr>
          <w:rFonts w:ascii="Arial" w:hAnsi="Arial" w:cs="Arial"/>
        </w:rPr>
        <w:t>. 20</w:t>
      </w:r>
      <w:r w:rsidR="000804F0" w:rsidRPr="000804F0">
        <w:rPr>
          <w:rFonts w:ascii="Arial" w:hAnsi="Arial" w:cs="Arial"/>
        </w:rPr>
        <w:t>23</w:t>
      </w:r>
      <w:r w:rsidRPr="000804F0">
        <w:rPr>
          <w:rFonts w:ascii="Arial" w:hAnsi="Arial" w:cs="Arial"/>
        </w:rPr>
        <w:t xml:space="preserve"> usnesením </w:t>
      </w:r>
      <w:r w:rsidRPr="000804F0">
        <w:rPr>
          <w:rFonts w:ascii="Arial" w:hAnsi="Arial" w:cs="Arial"/>
        </w:rPr>
        <w:br/>
        <w:t xml:space="preserve">č. </w:t>
      </w:r>
      <w:r w:rsidR="000804F0" w:rsidRPr="000804F0">
        <w:rPr>
          <w:rFonts w:ascii="Arial" w:hAnsi="Arial" w:cs="Arial"/>
        </w:rPr>
        <w:t>…</w:t>
      </w:r>
      <w:r w:rsidR="00940034" w:rsidRPr="000804F0">
        <w:rPr>
          <w:rFonts w:ascii="Arial" w:hAnsi="Arial" w:cs="Arial"/>
        </w:rPr>
        <w:t>/</w:t>
      </w:r>
      <w:r w:rsidR="000804F0" w:rsidRPr="000804F0">
        <w:rPr>
          <w:rFonts w:ascii="Arial" w:hAnsi="Arial" w:cs="Arial"/>
        </w:rPr>
        <w:t>08</w:t>
      </w:r>
      <w:r w:rsidRPr="000804F0">
        <w:rPr>
          <w:rFonts w:ascii="Arial" w:hAnsi="Arial" w:cs="Arial"/>
        </w:rPr>
        <w:t>/20</w:t>
      </w:r>
      <w:r w:rsidR="000804F0" w:rsidRPr="000804F0">
        <w:rPr>
          <w:rFonts w:ascii="Arial" w:hAnsi="Arial" w:cs="Arial"/>
        </w:rPr>
        <w:t>23</w:t>
      </w:r>
      <w:r w:rsidRPr="000804F0">
        <w:rPr>
          <w:rFonts w:ascii="Arial" w:hAnsi="Arial" w:cs="Arial"/>
        </w:rPr>
        <w:t xml:space="preserve"> ZM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40FD9DF3" w14:textId="77777777" w:rsidR="00AB218D" w:rsidRPr="000804F0" w:rsidRDefault="00AB218D" w:rsidP="00C3792D">
      <w:pPr>
        <w:pStyle w:val="slalnk"/>
        <w:rPr>
          <w:rFonts w:ascii="Arial" w:hAnsi="Arial" w:cs="Arial"/>
          <w:szCs w:val="24"/>
        </w:rPr>
      </w:pPr>
      <w:r w:rsidRPr="000804F0">
        <w:rPr>
          <w:rFonts w:ascii="Arial" w:hAnsi="Arial" w:cs="Arial"/>
          <w:szCs w:val="24"/>
        </w:rPr>
        <w:t>Čl. 1</w:t>
      </w:r>
    </w:p>
    <w:p w14:paraId="5CA14134" w14:textId="77777777" w:rsidR="00AB218D" w:rsidRPr="000804F0" w:rsidRDefault="00AB218D" w:rsidP="00AB218D">
      <w:pPr>
        <w:pStyle w:val="Nzvylnk"/>
        <w:rPr>
          <w:rFonts w:ascii="Arial" w:hAnsi="Arial" w:cs="Arial"/>
          <w:szCs w:val="24"/>
        </w:rPr>
      </w:pPr>
      <w:r w:rsidRPr="000804F0">
        <w:rPr>
          <w:rFonts w:ascii="Arial" w:hAnsi="Arial" w:cs="Arial"/>
          <w:szCs w:val="24"/>
        </w:rPr>
        <w:t>Úvodní ustanovení</w:t>
      </w:r>
    </w:p>
    <w:p w14:paraId="314F3E22" w14:textId="77777777" w:rsidR="00A737DA" w:rsidRPr="000804F0" w:rsidRDefault="00A737DA" w:rsidP="008C7893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</w:rPr>
      </w:pPr>
      <w:r w:rsidRPr="000804F0">
        <w:rPr>
          <w:rFonts w:ascii="Arial" w:hAnsi="Arial" w:cs="Arial"/>
        </w:rPr>
        <w:t>Město Slavonice touto vyhláškou zavádí místní poplatek za užívání veřejného prostranství (dále jen „poplatek“).</w:t>
      </w:r>
    </w:p>
    <w:p w14:paraId="480F7AD0" w14:textId="77777777" w:rsidR="00A737DA" w:rsidRPr="000804F0" w:rsidRDefault="00A737DA" w:rsidP="008C7893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</w:rPr>
      </w:pPr>
      <w:r w:rsidRPr="000804F0">
        <w:rPr>
          <w:rFonts w:ascii="Arial" w:hAnsi="Arial" w:cs="Arial"/>
        </w:rPr>
        <w:t>Správcem poplatku je Městský úřad Slavonice.</w:t>
      </w:r>
      <w:r w:rsidRPr="008C7893">
        <w:rPr>
          <w:rFonts w:ascii="Arial" w:hAnsi="Arial" w:cs="Arial"/>
        </w:rPr>
        <w:footnoteReference w:id="1"/>
      </w:r>
    </w:p>
    <w:p w14:paraId="14E75CF3" w14:textId="77777777" w:rsidR="00AB218D" w:rsidRPr="000804F0" w:rsidRDefault="00AB218D" w:rsidP="00C3792D">
      <w:pPr>
        <w:pStyle w:val="slalnk"/>
        <w:rPr>
          <w:rFonts w:ascii="Arial" w:hAnsi="Arial" w:cs="Arial"/>
          <w:szCs w:val="24"/>
        </w:rPr>
      </w:pPr>
      <w:r w:rsidRPr="000804F0">
        <w:rPr>
          <w:rFonts w:ascii="Arial" w:hAnsi="Arial" w:cs="Arial"/>
          <w:szCs w:val="24"/>
        </w:rPr>
        <w:t>Čl. 2</w:t>
      </w:r>
    </w:p>
    <w:p w14:paraId="0AE59286" w14:textId="77777777" w:rsidR="00AB218D" w:rsidRPr="000804F0" w:rsidRDefault="00AB218D" w:rsidP="00AB218D">
      <w:pPr>
        <w:pStyle w:val="Nzvylnk"/>
        <w:rPr>
          <w:rFonts w:ascii="Arial" w:hAnsi="Arial" w:cs="Arial"/>
          <w:szCs w:val="24"/>
        </w:rPr>
      </w:pPr>
      <w:r w:rsidRPr="000804F0">
        <w:rPr>
          <w:rFonts w:ascii="Arial" w:hAnsi="Arial" w:cs="Arial"/>
          <w:szCs w:val="24"/>
        </w:rPr>
        <w:t>Předmět poplatku</w:t>
      </w:r>
      <w:r w:rsidR="00602A6C" w:rsidRPr="000804F0">
        <w:rPr>
          <w:rFonts w:ascii="Arial" w:hAnsi="Arial" w:cs="Arial"/>
          <w:szCs w:val="24"/>
        </w:rPr>
        <w:t xml:space="preserve"> a</w:t>
      </w:r>
      <w:r w:rsidRPr="000804F0">
        <w:rPr>
          <w:rFonts w:ascii="Arial" w:hAnsi="Arial" w:cs="Arial"/>
          <w:szCs w:val="24"/>
        </w:rPr>
        <w:t xml:space="preserve"> poplatník</w:t>
      </w:r>
    </w:p>
    <w:p w14:paraId="2432D3A8" w14:textId="77777777" w:rsidR="00AB218D" w:rsidRPr="002139B3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</w:rPr>
      </w:pPr>
      <w:r w:rsidRPr="000804F0">
        <w:rPr>
          <w:rFonts w:ascii="Arial" w:hAnsi="Arial" w:cs="Arial"/>
        </w:rPr>
        <w:t xml:space="preserve">Poplatek za užívání veřejného prostranství se vybírá za zvláštní užívání </w:t>
      </w:r>
      <w:r w:rsidRPr="002139B3">
        <w:rPr>
          <w:rFonts w:ascii="Arial" w:hAnsi="Arial" w:cs="Arial"/>
        </w:rPr>
        <w:t xml:space="preserve">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</w:t>
      </w:r>
      <w:r w:rsidR="00E435E8" w:rsidRPr="002139B3">
        <w:rPr>
          <w:rFonts w:ascii="Arial" w:hAnsi="Arial" w:cs="Arial"/>
        </w:rPr>
        <w:t>místa</w:t>
      </w:r>
      <w:r w:rsidR="000804F0" w:rsidRPr="002139B3">
        <w:rPr>
          <w:rFonts w:ascii="Arial" w:hAnsi="Arial" w:cs="Arial"/>
        </w:rPr>
        <w:t xml:space="preserve">, a užívání tohoto prostranství pro kulturní, sportovní a reklamní akce nebo </w:t>
      </w:r>
      <w:r w:rsidR="00F31156" w:rsidRPr="002139B3">
        <w:rPr>
          <w:rFonts w:ascii="Arial" w:hAnsi="Arial" w:cs="Arial"/>
        </w:rPr>
        <w:t xml:space="preserve">pro </w:t>
      </w:r>
      <w:r w:rsidR="000804F0" w:rsidRPr="002139B3">
        <w:rPr>
          <w:rFonts w:ascii="Arial" w:hAnsi="Arial" w:cs="Arial"/>
        </w:rPr>
        <w:t>potřeby tvorby filmových a televizních děl</w:t>
      </w:r>
      <w:r w:rsidRPr="002139B3">
        <w:rPr>
          <w:rFonts w:ascii="Arial" w:hAnsi="Arial" w:cs="Arial"/>
        </w:rPr>
        <w:t>.</w:t>
      </w:r>
      <w:r w:rsidRPr="002139B3">
        <w:rPr>
          <w:rStyle w:val="Znakapoznpodarou"/>
          <w:rFonts w:ascii="Arial" w:hAnsi="Arial" w:cs="Arial"/>
        </w:rPr>
        <w:footnoteReference w:id="2"/>
      </w:r>
    </w:p>
    <w:p w14:paraId="4CEE979E" w14:textId="77777777" w:rsidR="00AB218D" w:rsidRPr="000804F0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</w:rPr>
      </w:pPr>
      <w:r w:rsidRPr="000804F0">
        <w:rPr>
          <w:rFonts w:ascii="Arial" w:hAnsi="Arial" w:cs="Arial"/>
        </w:rPr>
        <w:t>Poplatek za užívání veřejného prostranství platí fyzické i právnické osoby, které užívají veřejné prostranství způsobem uvedeným v odstavci 1</w:t>
      </w:r>
      <w:r w:rsidR="00B1791A" w:rsidRPr="000804F0">
        <w:rPr>
          <w:rFonts w:ascii="Arial" w:hAnsi="Arial" w:cs="Arial"/>
        </w:rPr>
        <w:t xml:space="preserve"> </w:t>
      </w:r>
      <w:r w:rsidR="00AD1ADC" w:rsidRPr="000804F0">
        <w:rPr>
          <w:rFonts w:ascii="Arial" w:hAnsi="Arial" w:cs="Arial"/>
        </w:rPr>
        <w:t>(dále jen „poplatník“)</w:t>
      </w:r>
      <w:r w:rsidRPr="000804F0">
        <w:rPr>
          <w:rFonts w:ascii="Arial" w:hAnsi="Arial" w:cs="Arial"/>
        </w:rPr>
        <w:t>.</w:t>
      </w:r>
      <w:r w:rsidRPr="000804F0">
        <w:rPr>
          <w:rStyle w:val="Znakapoznpodarou"/>
          <w:rFonts w:ascii="Arial" w:hAnsi="Arial" w:cs="Arial"/>
        </w:rPr>
        <w:footnoteReference w:id="3"/>
      </w:r>
    </w:p>
    <w:p w14:paraId="783B5C17" w14:textId="77777777" w:rsidR="00AB218D" w:rsidRPr="000804F0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0804F0">
        <w:rPr>
          <w:rFonts w:ascii="Arial" w:hAnsi="Arial" w:cs="Arial"/>
          <w:szCs w:val="24"/>
        </w:rPr>
        <w:t xml:space="preserve">Čl. 3 </w:t>
      </w:r>
      <w:r w:rsidR="00103F08" w:rsidRPr="000804F0">
        <w:rPr>
          <w:rFonts w:ascii="Arial" w:hAnsi="Arial" w:cs="Arial"/>
          <w:szCs w:val="24"/>
        </w:rPr>
        <w:t xml:space="preserve"> </w:t>
      </w:r>
    </w:p>
    <w:p w14:paraId="1848DA71" w14:textId="77777777" w:rsidR="00AB218D" w:rsidRPr="000804F0" w:rsidRDefault="00AB218D" w:rsidP="00AB218D">
      <w:pPr>
        <w:pStyle w:val="Nzvylnk"/>
        <w:rPr>
          <w:rFonts w:ascii="Arial" w:hAnsi="Arial" w:cs="Arial"/>
          <w:szCs w:val="24"/>
        </w:rPr>
      </w:pPr>
      <w:r w:rsidRPr="000804F0">
        <w:rPr>
          <w:rFonts w:ascii="Arial" w:hAnsi="Arial" w:cs="Arial"/>
          <w:szCs w:val="24"/>
        </w:rPr>
        <w:t>Veřejn</w:t>
      </w:r>
      <w:r w:rsidR="00945F0D" w:rsidRPr="000804F0">
        <w:rPr>
          <w:rFonts w:ascii="Arial" w:hAnsi="Arial" w:cs="Arial"/>
          <w:szCs w:val="24"/>
        </w:rPr>
        <w:t>á</w:t>
      </w:r>
      <w:r w:rsidRPr="000804F0">
        <w:rPr>
          <w:rFonts w:ascii="Arial" w:hAnsi="Arial" w:cs="Arial"/>
          <w:szCs w:val="24"/>
        </w:rPr>
        <w:t xml:space="preserve"> prostranství</w:t>
      </w:r>
    </w:p>
    <w:p w14:paraId="3DF0CCBC" w14:textId="77777777" w:rsidR="00A737DA" w:rsidRPr="000804F0" w:rsidRDefault="003A1269" w:rsidP="00A737DA">
      <w:pPr>
        <w:spacing w:line="312" w:lineRule="auto"/>
        <w:jc w:val="both"/>
        <w:rPr>
          <w:rFonts w:ascii="Arial" w:hAnsi="Arial" w:cs="Arial"/>
        </w:rPr>
      </w:pPr>
      <w:r w:rsidRPr="000804F0">
        <w:rPr>
          <w:rFonts w:ascii="Arial" w:hAnsi="Arial" w:cs="Arial"/>
        </w:rPr>
        <w:t xml:space="preserve">Poplatek se platí za užívání veřejných prostranství, která </w:t>
      </w:r>
      <w:r w:rsidR="00074C26" w:rsidRPr="000804F0">
        <w:rPr>
          <w:rFonts w:ascii="Arial" w:hAnsi="Arial" w:cs="Arial"/>
        </w:rPr>
        <w:t xml:space="preserve">jsou uvedena jmenovitě </w:t>
      </w:r>
      <w:r w:rsidR="00AB218D" w:rsidRPr="000804F0">
        <w:rPr>
          <w:rFonts w:ascii="Arial" w:hAnsi="Arial" w:cs="Arial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="00AB218D" w:rsidRPr="000804F0">
          <w:rPr>
            <w:rFonts w:ascii="Arial" w:hAnsi="Arial" w:cs="Arial"/>
          </w:rPr>
          <w:t>1 a</w:t>
        </w:r>
      </w:smartTag>
      <w:r w:rsidR="00AB218D" w:rsidRPr="000804F0">
        <w:rPr>
          <w:rFonts w:ascii="Arial" w:hAnsi="Arial" w:cs="Arial"/>
        </w:rPr>
        <w:t xml:space="preserve"> graficky </w:t>
      </w:r>
      <w:r w:rsidR="00D25CF9" w:rsidRPr="000804F0">
        <w:rPr>
          <w:rFonts w:ascii="Arial" w:hAnsi="Arial" w:cs="Arial"/>
        </w:rPr>
        <w:t>vyznačena</w:t>
      </w:r>
      <w:r w:rsidR="00AB218D" w:rsidRPr="000804F0">
        <w:rPr>
          <w:rFonts w:ascii="Arial" w:hAnsi="Arial" w:cs="Arial"/>
        </w:rPr>
        <w:t xml:space="preserve"> na mapě v příloze č. 2.</w:t>
      </w:r>
      <w:r w:rsidR="002D6C62" w:rsidRPr="000804F0">
        <w:rPr>
          <w:rFonts w:ascii="Arial" w:hAnsi="Arial" w:cs="Arial"/>
        </w:rPr>
        <w:t xml:space="preserve"> Tyto </w:t>
      </w:r>
      <w:r w:rsidR="002D6C62" w:rsidRPr="00ED72AF">
        <w:rPr>
          <w:rFonts w:ascii="Arial" w:hAnsi="Arial" w:cs="Arial"/>
        </w:rPr>
        <w:t xml:space="preserve">přílohy </w:t>
      </w:r>
      <w:proofErr w:type="gramStart"/>
      <w:r w:rsidR="002D6C62" w:rsidRPr="00ED72AF">
        <w:rPr>
          <w:rFonts w:ascii="Arial" w:hAnsi="Arial" w:cs="Arial"/>
        </w:rPr>
        <w:t>tvoří</w:t>
      </w:r>
      <w:proofErr w:type="gramEnd"/>
      <w:r w:rsidR="002D6C62" w:rsidRPr="00ED72AF">
        <w:rPr>
          <w:rFonts w:ascii="Arial" w:hAnsi="Arial" w:cs="Arial"/>
        </w:rPr>
        <w:t xml:space="preserve"> nedílnou součást této vyhlášky.</w:t>
      </w:r>
    </w:p>
    <w:p w14:paraId="59EB1E2A" w14:textId="77777777" w:rsidR="00AB218D" w:rsidRPr="000804F0" w:rsidRDefault="00A737DA" w:rsidP="00A737DA">
      <w:pPr>
        <w:pStyle w:val="slalnk"/>
        <w:rPr>
          <w:rFonts w:ascii="Arial" w:hAnsi="Arial" w:cs="Arial"/>
          <w:szCs w:val="24"/>
        </w:rPr>
      </w:pPr>
      <w:r w:rsidRPr="000804F0">
        <w:rPr>
          <w:rFonts w:ascii="Arial" w:hAnsi="Arial" w:cs="Arial"/>
          <w:szCs w:val="24"/>
        </w:rPr>
        <w:lastRenderedPageBreak/>
        <w:t xml:space="preserve"> </w:t>
      </w:r>
      <w:r w:rsidR="008C374C" w:rsidRPr="000804F0">
        <w:rPr>
          <w:rFonts w:ascii="Arial" w:hAnsi="Arial" w:cs="Arial"/>
          <w:szCs w:val="24"/>
        </w:rPr>
        <w:t>Čl. 4</w:t>
      </w:r>
    </w:p>
    <w:p w14:paraId="2BF1113E" w14:textId="77777777" w:rsidR="00AB218D" w:rsidRPr="000804F0" w:rsidRDefault="00AB218D" w:rsidP="00AB218D">
      <w:pPr>
        <w:pStyle w:val="Nzvylnk"/>
        <w:rPr>
          <w:rFonts w:ascii="Arial" w:hAnsi="Arial" w:cs="Arial"/>
          <w:szCs w:val="24"/>
        </w:rPr>
      </w:pPr>
      <w:r w:rsidRPr="000804F0">
        <w:rPr>
          <w:rFonts w:ascii="Arial" w:hAnsi="Arial" w:cs="Arial"/>
          <w:szCs w:val="24"/>
        </w:rPr>
        <w:t>Ohlašovací povinnost</w:t>
      </w:r>
    </w:p>
    <w:p w14:paraId="5A2F4526" w14:textId="77777777" w:rsidR="00997360" w:rsidRPr="000804F0" w:rsidRDefault="00F741AB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741AB">
        <w:rPr>
          <w:rFonts w:ascii="Arial" w:hAnsi="Arial" w:cs="Arial"/>
        </w:rPr>
        <w:t xml:space="preserve">oplatník je povinen podat správci poplatku ohlášení nejpozději </w:t>
      </w:r>
      <w:r>
        <w:rPr>
          <w:rFonts w:ascii="Arial" w:hAnsi="Arial" w:cs="Arial"/>
        </w:rPr>
        <w:t>5</w:t>
      </w:r>
      <w:r w:rsidRPr="00F741AB">
        <w:rPr>
          <w:rFonts w:ascii="Arial" w:hAnsi="Arial" w:cs="Arial"/>
        </w:rPr>
        <w:t xml:space="preserve"> dn</w:t>
      </w:r>
      <w:r>
        <w:rPr>
          <w:rFonts w:ascii="Arial" w:hAnsi="Arial" w:cs="Arial"/>
        </w:rPr>
        <w:t>í</w:t>
      </w:r>
      <w:r w:rsidRPr="00F741AB">
        <w:rPr>
          <w:rFonts w:ascii="Arial" w:hAnsi="Arial" w:cs="Arial"/>
        </w:rPr>
        <w:t xml:space="preserve"> před zahájením užívání veřejného prostranství; údaje uváděné v ohlášení upravuje zákon</w:t>
      </w:r>
      <w:r w:rsidRPr="000804F0">
        <w:rPr>
          <w:rStyle w:val="Znakapoznpodarou"/>
          <w:rFonts w:ascii="Arial" w:hAnsi="Arial" w:cs="Arial"/>
        </w:rPr>
        <w:footnoteReference w:id="4"/>
      </w:r>
      <w:r w:rsidRPr="00F741AB">
        <w:rPr>
          <w:rFonts w:ascii="Arial" w:hAnsi="Arial" w:cs="Arial"/>
        </w:rPr>
        <w:t>. Pokud tento den připadne na sobotu, neděli nebo státem uznaný svátek, je poplatník povinen splnit ohlašovací povinnost nejblíže následující pracovní den.</w:t>
      </w:r>
    </w:p>
    <w:p w14:paraId="627CA389" w14:textId="77777777" w:rsidR="00AB218D" w:rsidRPr="000804F0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</w:rPr>
      </w:pPr>
      <w:r w:rsidRPr="000804F0">
        <w:rPr>
          <w:rFonts w:ascii="Arial" w:hAnsi="Arial" w:cs="Arial"/>
        </w:rPr>
        <w:t>Dojde-li ke změně údajů uvedených v ohlášení, je poplatník povinen tuto změnu oznámit do 15</w:t>
      </w:r>
      <w:r w:rsidR="00DE3BF3" w:rsidRPr="000804F0">
        <w:rPr>
          <w:rFonts w:ascii="Arial" w:hAnsi="Arial" w:cs="Arial"/>
        </w:rPr>
        <w:t xml:space="preserve"> dnů</w:t>
      </w:r>
      <w:r w:rsidRPr="000804F0">
        <w:rPr>
          <w:rFonts w:ascii="Arial" w:hAnsi="Arial" w:cs="Arial"/>
        </w:rPr>
        <w:t xml:space="preserve"> ode dne, kdy nastala.</w:t>
      </w:r>
      <w:r w:rsidRPr="000804F0">
        <w:rPr>
          <w:rStyle w:val="Znakapoznpodarou"/>
          <w:rFonts w:ascii="Arial" w:hAnsi="Arial" w:cs="Arial"/>
        </w:rPr>
        <w:footnoteReference w:id="5"/>
      </w:r>
    </w:p>
    <w:p w14:paraId="629AABB7" w14:textId="77777777" w:rsidR="00AB218D" w:rsidRPr="000804F0" w:rsidRDefault="008C374C" w:rsidP="00C3792D">
      <w:pPr>
        <w:pStyle w:val="slalnk"/>
        <w:rPr>
          <w:rFonts w:ascii="Arial" w:hAnsi="Arial" w:cs="Arial"/>
          <w:szCs w:val="24"/>
        </w:rPr>
      </w:pPr>
      <w:r w:rsidRPr="000804F0">
        <w:rPr>
          <w:rFonts w:ascii="Arial" w:hAnsi="Arial" w:cs="Arial"/>
          <w:szCs w:val="24"/>
        </w:rPr>
        <w:t>Čl. 5</w:t>
      </w:r>
    </w:p>
    <w:p w14:paraId="62BA695D" w14:textId="77777777" w:rsidR="00AB218D" w:rsidRPr="000804F0" w:rsidRDefault="00AB218D" w:rsidP="00AB218D">
      <w:pPr>
        <w:pStyle w:val="Nzvylnk"/>
        <w:rPr>
          <w:rFonts w:ascii="Arial" w:hAnsi="Arial" w:cs="Arial"/>
          <w:szCs w:val="24"/>
        </w:rPr>
      </w:pPr>
      <w:r w:rsidRPr="000804F0">
        <w:rPr>
          <w:rFonts w:ascii="Arial" w:hAnsi="Arial" w:cs="Arial"/>
          <w:szCs w:val="24"/>
        </w:rPr>
        <w:t>Sazba poplatku</w:t>
      </w:r>
    </w:p>
    <w:p w14:paraId="2469057B" w14:textId="77777777" w:rsidR="00AB218D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</w:rPr>
      </w:pPr>
      <w:r w:rsidRPr="000804F0">
        <w:rPr>
          <w:rFonts w:ascii="Arial" w:hAnsi="Arial" w:cs="Arial"/>
        </w:rPr>
        <w:t>Sazba poplatku činí za každý i započatý m</w:t>
      </w:r>
      <w:r w:rsidRPr="000804F0">
        <w:rPr>
          <w:rFonts w:ascii="Arial" w:hAnsi="Arial" w:cs="Arial"/>
          <w:vertAlign w:val="superscript"/>
        </w:rPr>
        <w:t>2</w:t>
      </w:r>
      <w:r w:rsidRPr="000804F0">
        <w:rPr>
          <w:rFonts w:ascii="Arial" w:hAnsi="Arial" w:cs="Arial"/>
        </w:rPr>
        <w:t xml:space="preserve"> a každý i započatý den:</w:t>
      </w:r>
    </w:p>
    <w:tbl>
      <w:tblPr>
        <w:tblW w:w="88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0"/>
        <w:gridCol w:w="1134"/>
      </w:tblGrid>
      <w:tr w:rsidR="00524CC1" w14:paraId="227272B9" w14:textId="77777777" w:rsidTr="00524CC1">
        <w:trPr>
          <w:trHeight w:hRule="exact" w:val="570"/>
        </w:trPr>
        <w:tc>
          <w:tcPr>
            <w:tcW w:w="767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03FA5A" w14:textId="77777777" w:rsidR="00524CC1" w:rsidRPr="00591781" w:rsidRDefault="00524C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917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 za umístění dočasných staveb sloužících pro poskytování prodeje a služeb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A83126" w14:textId="77777777" w:rsidR="00524CC1" w:rsidRDefault="00524C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Kč</w:t>
            </w:r>
          </w:p>
        </w:tc>
      </w:tr>
      <w:tr w:rsidR="00524CC1" w14:paraId="0DAC4F48" w14:textId="77777777" w:rsidTr="00524CC1">
        <w:trPr>
          <w:trHeight w:val="100"/>
        </w:trPr>
        <w:tc>
          <w:tcPr>
            <w:tcW w:w="767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A7D6AF" w14:textId="77777777" w:rsidR="00524CC1" w:rsidRDefault="00524C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3C940" w14:textId="77777777" w:rsidR="00524CC1" w:rsidRDefault="00524C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4CC1" w:rsidRPr="00591781" w14:paraId="13583905" w14:textId="77777777" w:rsidTr="00524CC1">
        <w:trPr>
          <w:trHeight w:hRule="exact" w:val="300"/>
        </w:trPr>
        <w:tc>
          <w:tcPr>
            <w:tcW w:w="767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6A2505" w14:textId="77777777" w:rsidR="00524CC1" w:rsidRPr="00591781" w:rsidRDefault="00524C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917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b) za umístění prodejních zařízení: 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1AFC91" w14:textId="77777777" w:rsidR="00524CC1" w:rsidRPr="00591781" w:rsidRDefault="00524CC1" w:rsidP="0059178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917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24CC1" w14:paraId="4393707C" w14:textId="77777777" w:rsidTr="00524CC1">
        <w:trPr>
          <w:trHeight w:val="300"/>
        </w:trPr>
        <w:tc>
          <w:tcPr>
            <w:tcW w:w="767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902F56" w14:textId="77777777" w:rsidR="00524CC1" w:rsidRDefault="00524C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 prodej ovoce a zeleniny (mimo náměstí Míru a Horní náměstí)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74CAC3" w14:textId="77777777" w:rsidR="00524CC1" w:rsidRDefault="00524C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Kč</w:t>
            </w:r>
          </w:p>
        </w:tc>
      </w:tr>
      <w:tr w:rsidR="00524CC1" w14:paraId="75EEE7A4" w14:textId="77777777" w:rsidTr="00524CC1">
        <w:trPr>
          <w:trHeight w:val="300"/>
        </w:trPr>
        <w:tc>
          <w:tcPr>
            <w:tcW w:w="767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F1021" w14:textId="77777777" w:rsidR="00524CC1" w:rsidRDefault="00524C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 prodej ostatního sortimentu (mimo náměstí Míru a Horní náměstí)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2A759E" w14:textId="77777777" w:rsidR="00524CC1" w:rsidRDefault="00524C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 Kč</w:t>
            </w:r>
          </w:p>
        </w:tc>
      </w:tr>
      <w:tr w:rsidR="00524CC1" w14:paraId="6DE5A475" w14:textId="77777777" w:rsidTr="00524CC1">
        <w:trPr>
          <w:trHeight w:val="615"/>
        </w:trPr>
        <w:tc>
          <w:tcPr>
            <w:tcW w:w="767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397616" w14:textId="77777777" w:rsidR="00524CC1" w:rsidRDefault="00524C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pro prodej květin a sazenic na nám. Míru a Horním nám. (včetně veřejných prostranství v podloubích domů) do 5 m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741F67" w14:textId="77777777" w:rsidR="00524CC1" w:rsidRDefault="00524C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Kč</w:t>
            </w:r>
          </w:p>
        </w:tc>
      </w:tr>
      <w:tr w:rsidR="00524CC1" w14:paraId="2CEE9A41" w14:textId="77777777" w:rsidTr="00524CC1">
        <w:trPr>
          <w:trHeight w:val="570"/>
        </w:trPr>
        <w:tc>
          <w:tcPr>
            <w:tcW w:w="767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E307E1" w14:textId="77777777" w:rsidR="00524CC1" w:rsidRDefault="00524C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pro prodej květin a sazenic na nám. Míru a Horním nám. (včetně veřejných prostranství v podloubích domů) nad 5 m za každý další m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B20174" w14:textId="77777777" w:rsidR="00524CC1" w:rsidRDefault="00524C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Kč</w:t>
            </w:r>
          </w:p>
        </w:tc>
      </w:tr>
      <w:tr w:rsidR="00524CC1" w14:paraId="314CA3F3" w14:textId="77777777" w:rsidTr="00524CC1">
        <w:trPr>
          <w:trHeight w:val="570"/>
        </w:trPr>
        <w:tc>
          <w:tcPr>
            <w:tcW w:w="767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A084A8" w14:textId="77777777" w:rsidR="00524CC1" w:rsidRDefault="00524C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 prodej zboží na nám. Míru a Horním nám. (včetně veřejných prostranství v podloubích domů)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0E0117" w14:textId="77777777" w:rsidR="00524CC1" w:rsidRDefault="00524C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 Kč</w:t>
            </w:r>
          </w:p>
        </w:tc>
      </w:tr>
      <w:tr w:rsidR="00524CC1" w14:paraId="1633AB63" w14:textId="77777777" w:rsidTr="00524CC1">
        <w:trPr>
          <w:trHeight w:val="570"/>
        </w:trPr>
        <w:tc>
          <w:tcPr>
            <w:tcW w:w="767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3A7DE3" w14:textId="77777777" w:rsidR="00524CC1" w:rsidRDefault="00524C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 umístění restauračních předzahrádek a stolků v období od 1. 6. do 31. 8. (zbývající část roku je od poplatku osvobozena)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FC5AC9" w14:textId="77777777" w:rsidR="00524CC1" w:rsidRDefault="00524C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Kč</w:t>
            </w:r>
          </w:p>
        </w:tc>
      </w:tr>
      <w:tr w:rsidR="00524CC1" w14:paraId="5D15A351" w14:textId="77777777" w:rsidTr="00524CC1">
        <w:trPr>
          <w:trHeight w:val="570"/>
        </w:trPr>
        <w:tc>
          <w:tcPr>
            <w:tcW w:w="767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42AAB0" w14:textId="77777777" w:rsidR="00524CC1" w:rsidRDefault="00524C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 prodej zboží (včetně veřejných prostranství v podloubích domů) v době konání tradičního Slavonického jarmarku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9B04D8" w14:textId="77777777" w:rsidR="00524CC1" w:rsidRDefault="00524C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 Kč</w:t>
            </w:r>
          </w:p>
        </w:tc>
      </w:tr>
      <w:tr w:rsidR="00524CC1" w14:paraId="438EB8D0" w14:textId="77777777" w:rsidTr="00524CC1">
        <w:trPr>
          <w:trHeight w:val="145"/>
        </w:trPr>
        <w:tc>
          <w:tcPr>
            <w:tcW w:w="767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2733E4" w14:textId="77777777" w:rsidR="00524CC1" w:rsidRDefault="00524C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FE8705" w14:textId="77777777" w:rsidR="00524CC1" w:rsidRDefault="00524C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4CC1" w14:paraId="2641F96D" w14:textId="77777777" w:rsidTr="00524CC1">
        <w:trPr>
          <w:trHeight w:val="300"/>
        </w:trPr>
        <w:tc>
          <w:tcPr>
            <w:tcW w:w="767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54CFEA" w14:textId="77777777" w:rsidR="00524CC1" w:rsidRDefault="00524C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17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c) za provádění výkopových prací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B9215F" w14:textId="77777777" w:rsidR="00524CC1" w:rsidRDefault="00524C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Kč</w:t>
            </w:r>
          </w:p>
        </w:tc>
      </w:tr>
      <w:tr w:rsidR="00524CC1" w14:paraId="6A9F8633" w14:textId="77777777" w:rsidTr="00524CC1">
        <w:trPr>
          <w:trHeight w:val="300"/>
        </w:trPr>
        <w:tc>
          <w:tcPr>
            <w:tcW w:w="767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0AA21D" w14:textId="77777777" w:rsidR="00524CC1" w:rsidRDefault="00524C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FA125E" w14:textId="77777777" w:rsidR="00524CC1" w:rsidRDefault="00524C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4CC1" w14:paraId="03B65699" w14:textId="77777777" w:rsidTr="00524CC1">
        <w:trPr>
          <w:trHeight w:val="300"/>
        </w:trPr>
        <w:tc>
          <w:tcPr>
            <w:tcW w:w="767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EC3B81" w14:textId="77777777" w:rsidR="00524CC1" w:rsidRPr="00591781" w:rsidRDefault="00524C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917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d) za umístění stavebního zařízení a skládek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B389B2" w14:textId="77777777" w:rsidR="00524CC1" w:rsidRDefault="00524C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Kč</w:t>
            </w:r>
          </w:p>
        </w:tc>
      </w:tr>
      <w:tr w:rsidR="00524CC1" w14:paraId="71714504" w14:textId="77777777" w:rsidTr="00524CC1">
        <w:trPr>
          <w:trHeight w:val="300"/>
        </w:trPr>
        <w:tc>
          <w:tcPr>
            <w:tcW w:w="767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24D279" w14:textId="77777777" w:rsidR="00524CC1" w:rsidRDefault="00524C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AB29D8" w14:textId="77777777" w:rsidR="00524CC1" w:rsidRDefault="00524C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4CC1" w14:paraId="0AACDB60" w14:textId="77777777" w:rsidTr="00524CC1">
        <w:trPr>
          <w:trHeight w:val="870"/>
        </w:trPr>
        <w:tc>
          <w:tcPr>
            <w:tcW w:w="767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71ACE8" w14:textId="77777777" w:rsidR="00524CC1" w:rsidRDefault="00524C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17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e) za umístění přenosného reklamního zařízení provozovatele propagované provozovny a při propagaci kulturních, společenských a sportovních akcí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02FCE7" w14:textId="77777777" w:rsidR="00524CC1" w:rsidRDefault="00524C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Kč</w:t>
            </w:r>
          </w:p>
        </w:tc>
      </w:tr>
      <w:tr w:rsidR="00524CC1" w14:paraId="75B70118" w14:textId="77777777" w:rsidTr="00524CC1">
        <w:trPr>
          <w:trHeight w:val="165"/>
        </w:trPr>
        <w:tc>
          <w:tcPr>
            <w:tcW w:w="767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68A0DB" w14:textId="77777777" w:rsidR="00524CC1" w:rsidRDefault="00524C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EFC720" w14:textId="77777777" w:rsidR="00524CC1" w:rsidRDefault="00524C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4CC1" w14:paraId="30DF72F1" w14:textId="77777777" w:rsidTr="00524CC1">
        <w:trPr>
          <w:trHeight w:val="585"/>
        </w:trPr>
        <w:tc>
          <w:tcPr>
            <w:tcW w:w="767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B1FA32" w14:textId="77777777" w:rsidR="00524CC1" w:rsidRDefault="00524C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</w:t>
            </w:r>
            <w:r w:rsidRPr="005917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) za umístění reklamního zařízení neuvedeného v čl. </w:t>
            </w:r>
            <w:r w:rsidR="005917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 w:rsidRPr="005917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odst. 1 písm. e)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D80909" w14:textId="77777777" w:rsidR="00524CC1" w:rsidRDefault="00524C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 Kč</w:t>
            </w:r>
          </w:p>
        </w:tc>
      </w:tr>
      <w:tr w:rsidR="00524CC1" w14:paraId="4BE2D628" w14:textId="77777777" w:rsidTr="00524CC1">
        <w:trPr>
          <w:trHeight w:val="300"/>
        </w:trPr>
        <w:tc>
          <w:tcPr>
            <w:tcW w:w="767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4944C5" w14:textId="77777777" w:rsidR="00524CC1" w:rsidRDefault="00524C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DFFC68" w14:textId="77777777" w:rsidR="00524CC1" w:rsidRDefault="00524C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4CC1" w14:paraId="0D30B853" w14:textId="77777777" w:rsidTr="00524CC1">
        <w:trPr>
          <w:trHeight w:val="300"/>
        </w:trPr>
        <w:tc>
          <w:tcPr>
            <w:tcW w:w="767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3E9518" w14:textId="77777777" w:rsidR="00524CC1" w:rsidRPr="00591781" w:rsidRDefault="00524C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917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g) za umístění zařízení lunaparků</w:t>
            </w:r>
            <w:r w:rsidR="005917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cirkusů</w:t>
            </w:r>
            <w:r w:rsidRPr="005917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 jiných obdobných atrakcí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EAAE61" w14:textId="77777777" w:rsidR="00524CC1" w:rsidRDefault="00524C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Kč</w:t>
            </w:r>
          </w:p>
        </w:tc>
      </w:tr>
      <w:tr w:rsidR="0054091C" w14:paraId="0A827D8C" w14:textId="77777777" w:rsidTr="0054091C">
        <w:trPr>
          <w:trHeight w:val="216"/>
        </w:trPr>
        <w:tc>
          <w:tcPr>
            <w:tcW w:w="767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C1003" w14:textId="77777777" w:rsidR="0054091C" w:rsidRDefault="005409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9EFDFC" w14:textId="77777777" w:rsidR="0054091C" w:rsidRDefault="0054091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091C" w14:paraId="66233B9B" w14:textId="77777777" w:rsidTr="0054091C">
        <w:trPr>
          <w:trHeight w:val="216"/>
        </w:trPr>
        <w:tc>
          <w:tcPr>
            <w:tcW w:w="767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1724E6" w14:textId="77777777" w:rsidR="0054091C" w:rsidRPr="002139B3" w:rsidRDefault="0054091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139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h) za užívání prostranství pro kulturní, sportovní a reklamní akce nebo pro potřeby tvorby filmových a televizních děl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EF5881" w14:textId="77777777" w:rsidR="0054091C" w:rsidRDefault="000C75E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39B3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="0054091C" w:rsidRPr="002139B3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524CC1" w14:paraId="39A105B0" w14:textId="77777777" w:rsidTr="0054091C">
        <w:trPr>
          <w:trHeight w:val="216"/>
        </w:trPr>
        <w:tc>
          <w:tcPr>
            <w:tcW w:w="767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B294FA" w14:textId="77777777" w:rsidR="00524CC1" w:rsidRDefault="00524C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0A3BB3" w14:textId="77777777" w:rsidR="00524CC1" w:rsidRDefault="00524C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4CC1" w:rsidRPr="00591781" w14:paraId="63D57AFE" w14:textId="77777777" w:rsidTr="0054091C">
        <w:trPr>
          <w:trHeight w:val="585"/>
        </w:trPr>
        <w:tc>
          <w:tcPr>
            <w:tcW w:w="76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640B99" w14:textId="77777777" w:rsidR="00524CC1" w:rsidRPr="00591781" w:rsidRDefault="0054091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</w:t>
            </w:r>
            <w:r w:rsidR="00524CC1" w:rsidRPr="005917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 za umístění vystaveného zboží před provozovnami v trvalých stavbách včetně skládek zboží souvisejících s realizací prodeje: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1DE48B" w14:textId="77777777" w:rsidR="00524CC1" w:rsidRPr="00591781" w:rsidRDefault="00524CC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917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24CC1" w14:paraId="48D74369" w14:textId="77777777" w:rsidTr="00524CC1">
        <w:trPr>
          <w:trHeight w:val="300"/>
        </w:trPr>
        <w:tc>
          <w:tcPr>
            <w:tcW w:w="767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DC3B97" w14:textId="77777777" w:rsidR="00524CC1" w:rsidRDefault="00524C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prodej květin a sazenic do 5 m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E6D71E" w14:textId="77777777" w:rsidR="00524CC1" w:rsidRDefault="00524C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Kč</w:t>
            </w:r>
          </w:p>
        </w:tc>
      </w:tr>
      <w:tr w:rsidR="00524CC1" w14:paraId="064F1383" w14:textId="77777777" w:rsidTr="00524CC1">
        <w:trPr>
          <w:trHeight w:val="300"/>
        </w:trPr>
        <w:tc>
          <w:tcPr>
            <w:tcW w:w="767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41DEC0" w14:textId="77777777" w:rsidR="00524CC1" w:rsidRDefault="00524C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prodej květin a sazenic nad 5 m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0B29CA" w14:textId="77777777" w:rsidR="00524CC1" w:rsidRDefault="00524C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Kč</w:t>
            </w:r>
          </w:p>
        </w:tc>
      </w:tr>
      <w:tr w:rsidR="00524CC1" w14:paraId="78CFC213" w14:textId="77777777" w:rsidTr="00524CC1">
        <w:trPr>
          <w:trHeight w:val="31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AC3600" w14:textId="77777777" w:rsidR="00524CC1" w:rsidRDefault="00524C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ostatní zboží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A05453" w14:textId="77777777" w:rsidR="00524CC1" w:rsidRDefault="00524C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Kč</w:t>
            </w:r>
          </w:p>
        </w:tc>
      </w:tr>
    </w:tbl>
    <w:p w14:paraId="55554F82" w14:textId="77777777" w:rsidR="00524CC1" w:rsidRDefault="00524CC1" w:rsidP="00524CC1">
      <w:pPr>
        <w:spacing w:line="312" w:lineRule="auto"/>
        <w:ind w:left="567"/>
        <w:jc w:val="both"/>
        <w:rPr>
          <w:rFonts w:ascii="Arial" w:hAnsi="Arial" w:cs="Arial"/>
        </w:rPr>
      </w:pPr>
    </w:p>
    <w:p w14:paraId="44D80AC3" w14:textId="77777777" w:rsidR="00AB218D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</w:rPr>
      </w:pPr>
      <w:r w:rsidRPr="000804F0">
        <w:rPr>
          <w:rFonts w:ascii="Arial" w:hAnsi="Arial" w:cs="Arial"/>
        </w:rPr>
        <w:t>Obec stanovuje poplatek paušální částkou takto:</w:t>
      </w:r>
    </w:p>
    <w:tbl>
      <w:tblPr>
        <w:tblW w:w="88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0"/>
        <w:gridCol w:w="1720"/>
      </w:tblGrid>
      <w:tr w:rsidR="00524CC1" w14:paraId="5D70F33B" w14:textId="77777777" w:rsidTr="00524CC1">
        <w:trPr>
          <w:trHeight w:val="300"/>
        </w:trPr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1C131" w14:textId="77777777" w:rsidR="00524CC1" w:rsidRDefault="00524C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 vyhrazení trvalého parkovacího místa pro osobní automobil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FD5349" w14:textId="77777777" w:rsidR="00524CC1" w:rsidRDefault="00524C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3000 Kč/rok</w:t>
            </w:r>
          </w:p>
        </w:tc>
      </w:tr>
      <w:tr w:rsidR="00524CC1" w14:paraId="7739A777" w14:textId="77777777" w:rsidTr="00524CC1">
        <w:trPr>
          <w:trHeight w:val="300"/>
        </w:trPr>
        <w:tc>
          <w:tcPr>
            <w:tcW w:w="710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004DC" w14:textId="77777777" w:rsidR="00524CC1" w:rsidRDefault="00524C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 vyhrazení trvalého parkovacího místa pro osobní automobil</w:t>
            </w:r>
          </w:p>
        </w:tc>
        <w:tc>
          <w:tcPr>
            <w:tcW w:w="172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375160" w14:textId="77777777" w:rsidR="00524CC1" w:rsidRDefault="00524C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 Kč/měsíc</w:t>
            </w:r>
          </w:p>
        </w:tc>
      </w:tr>
      <w:tr w:rsidR="00524CC1" w14:paraId="49C81E2B" w14:textId="77777777" w:rsidTr="00524CC1">
        <w:trPr>
          <w:trHeight w:val="315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A6707" w14:textId="77777777" w:rsidR="00524CC1" w:rsidRDefault="00524C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 vyhrazení trvalého parkovacího místa pro osobní automobil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AF7FD6" w14:textId="77777777" w:rsidR="00524CC1" w:rsidRDefault="00524C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 Kč/týden</w:t>
            </w:r>
          </w:p>
        </w:tc>
      </w:tr>
    </w:tbl>
    <w:p w14:paraId="1D3A20E7" w14:textId="77777777" w:rsidR="000C75E0" w:rsidRPr="000C75E0" w:rsidRDefault="000C75E0" w:rsidP="000C75E0">
      <w:pPr>
        <w:pStyle w:val="slalnk"/>
        <w:spacing w:before="120"/>
        <w:jc w:val="both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V</w:t>
      </w:r>
      <w:r w:rsidRPr="000C75E0">
        <w:rPr>
          <w:rFonts w:ascii="Arial" w:hAnsi="Arial" w:cs="Arial"/>
          <w:b w:val="0"/>
          <w:bCs w:val="0"/>
          <w:szCs w:val="24"/>
        </w:rPr>
        <w:t>olbu placení poplatku paušální částkou včetně výběru varianty paušální částky sdělí poplatník správci poplatku v rámci ohlášení dle čl. 4 odst. 1 vyhlášky.</w:t>
      </w:r>
    </w:p>
    <w:p w14:paraId="5A0D0A1E" w14:textId="77777777" w:rsidR="00AB218D" w:rsidRPr="000804F0" w:rsidRDefault="008C374C" w:rsidP="00C3792D">
      <w:pPr>
        <w:pStyle w:val="slalnk"/>
        <w:rPr>
          <w:rFonts w:ascii="Arial" w:hAnsi="Arial" w:cs="Arial"/>
          <w:szCs w:val="24"/>
        </w:rPr>
      </w:pPr>
      <w:r w:rsidRPr="000804F0">
        <w:rPr>
          <w:rFonts w:ascii="Arial" w:hAnsi="Arial" w:cs="Arial"/>
          <w:szCs w:val="24"/>
        </w:rPr>
        <w:t>Čl. 6</w:t>
      </w:r>
    </w:p>
    <w:p w14:paraId="414A16B0" w14:textId="77777777" w:rsidR="00604D15" w:rsidRPr="000804F0" w:rsidRDefault="00AB218D" w:rsidP="00AB218D">
      <w:pPr>
        <w:pStyle w:val="Nzvylnk"/>
        <w:rPr>
          <w:rFonts w:ascii="Arial" w:hAnsi="Arial" w:cs="Arial"/>
          <w:szCs w:val="24"/>
        </w:rPr>
      </w:pPr>
      <w:r w:rsidRPr="000804F0">
        <w:rPr>
          <w:rFonts w:ascii="Arial" w:hAnsi="Arial" w:cs="Arial"/>
          <w:szCs w:val="24"/>
        </w:rPr>
        <w:t>Splatnost poplatku</w:t>
      </w:r>
    </w:p>
    <w:p w14:paraId="52552618" w14:textId="77777777" w:rsidR="00AB218D" w:rsidRDefault="000C75E0" w:rsidP="000C75E0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</w:rPr>
      </w:pPr>
      <w:r w:rsidRPr="000C75E0">
        <w:rPr>
          <w:rFonts w:ascii="Arial" w:hAnsi="Arial" w:cs="Arial"/>
        </w:rPr>
        <w:t xml:space="preserve">Poplatek dle čl. 5 odst. 1 je splatný v den zahájení užívání veřejného prostranství. Lhůta splatnosti </w:t>
      </w:r>
      <w:proofErr w:type="gramStart"/>
      <w:r w:rsidRPr="000C75E0">
        <w:rPr>
          <w:rFonts w:ascii="Arial" w:hAnsi="Arial" w:cs="Arial"/>
        </w:rPr>
        <w:t>neskončí</w:t>
      </w:r>
      <w:proofErr w:type="gramEnd"/>
      <w:r w:rsidRPr="000C75E0">
        <w:rPr>
          <w:rFonts w:ascii="Arial" w:hAnsi="Arial" w:cs="Arial"/>
        </w:rPr>
        <w:t xml:space="preserve"> poplatníkovi dříve než lhůta pro podání ohlášení dle čl. 4 odst. 1.</w:t>
      </w:r>
    </w:p>
    <w:p w14:paraId="27A33D7D" w14:textId="77777777" w:rsidR="000C75E0" w:rsidRPr="000804F0" w:rsidRDefault="000C75E0" w:rsidP="000C75E0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</w:rPr>
      </w:pPr>
      <w:r w:rsidRPr="000C75E0">
        <w:rPr>
          <w:rFonts w:ascii="Arial" w:hAnsi="Arial" w:cs="Arial"/>
        </w:rPr>
        <w:t>Poplatek dle čl. 5 odst. 2 stanovený paušální částkou je splatný vždy do 15 dnů po započetí každého poplatkového období.</w:t>
      </w:r>
    </w:p>
    <w:p w14:paraId="3C7AA4ED" w14:textId="77777777" w:rsidR="00E83E36" w:rsidRPr="000804F0" w:rsidRDefault="00E83E36" w:rsidP="000C75E0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</w:rPr>
      </w:pPr>
      <w:r w:rsidRPr="000804F0">
        <w:rPr>
          <w:rFonts w:ascii="Arial" w:hAnsi="Arial" w:cs="Arial"/>
        </w:rPr>
        <w:t xml:space="preserve">Připadne-li </w:t>
      </w:r>
      <w:r w:rsidR="00CE1E08" w:rsidRPr="000804F0">
        <w:rPr>
          <w:rFonts w:ascii="Arial" w:hAnsi="Arial" w:cs="Arial"/>
        </w:rPr>
        <w:t>konec lhůty</w:t>
      </w:r>
      <w:r w:rsidRPr="000804F0">
        <w:rPr>
          <w:rFonts w:ascii="Arial" w:hAnsi="Arial" w:cs="Arial"/>
        </w:rPr>
        <w:t xml:space="preserve"> splatnosti na sobotu, neděli nebo státem uznaný svátek, je dnem, ve kterém je poplatník povinen svoji povinnost splnit, nejblíže následující pracovní den.</w:t>
      </w:r>
    </w:p>
    <w:p w14:paraId="4815DAA2" w14:textId="77777777" w:rsidR="00AB218D" w:rsidRPr="000804F0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0804F0">
        <w:rPr>
          <w:rFonts w:ascii="Arial" w:hAnsi="Arial" w:cs="Arial"/>
          <w:b/>
        </w:rPr>
        <w:t>Čl. 7</w:t>
      </w:r>
    </w:p>
    <w:p w14:paraId="09715E15" w14:textId="77777777" w:rsidR="00AB218D" w:rsidRPr="000804F0" w:rsidRDefault="00AB218D" w:rsidP="00AB218D">
      <w:pPr>
        <w:pStyle w:val="Nzvylnk"/>
        <w:rPr>
          <w:rFonts w:ascii="Arial" w:hAnsi="Arial" w:cs="Arial"/>
          <w:szCs w:val="24"/>
        </w:rPr>
      </w:pPr>
      <w:r w:rsidRPr="000804F0">
        <w:rPr>
          <w:rFonts w:ascii="Arial" w:hAnsi="Arial" w:cs="Arial"/>
          <w:szCs w:val="24"/>
        </w:rPr>
        <w:t>Osvobození a úlevy</w:t>
      </w:r>
    </w:p>
    <w:p w14:paraId="5D330E50" w14:textId="77777777" w:rsidR="005113E8" w:rsidRPr="008C7893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b/>
          <w:bCs/>
        </w:rPr>
      </w:pPr>
      <w:r w:rsidRPr="008C7893">
        <w:rPr>
          <w:rFonts w:ascii="Arial" w:hAnsi="Arial" w:cs="Arial"/>
          <w:b/>
          <w:bCs/>
        </w:rPr>
        <w:t>Poplatek se neplatí:</w:t>
      </w:r>
    </w:p>
    <w:p w14:paraId="0AB9063B" w14:textId="77777777" w:rsidR="005113E8" w:rsidRPr="000804F0" w:rsidRDefault="005113E8" w:rsidP="008C7893">
      <w:pPr>
        <w:numPr>
          <w:ilvl w:val="1"/>
          <w:numId w:val="30"/>
        </w:numPr>
        <w:tabs>
          <w:tab w:val="clear" w:pos="1021"/>
        </w:tabs>
        <w:spacing w:before="60" w:line="312" w:lineRule="auto"/>
        <w:ind w:left="851" w:hanging="284"/>
        <w:jc w:val="both"/>
        <w:rPr>
          <w:rFonts w:ascii="Arial" w:hAnsi="Arial" w:cs="Arial"/>
        </w:rPr>
      </w:pPr>
      <w:r w:rsidRPr="000804F0">
        <w:rPr>
          <w:rFonts w:ascii="Arial" w:hAnsi="Arial" w:cs="Arial"/>
        </w:rPr>
        <w:t>za vyhrazení trvalého parkovacího místa pro osobu</w:t>
      </w:r>
      <w:r w:rsidR="00C76234" w:rsidRPr="000804F0">
        <w:rPr>
          <w:rFonts w:ascii="Arial" w:hAnsi="Arial" w:cs="Arial"/>
        </w:rPr>
        <w:t>, která je držitelem průkazu ZTP nebo ZTP/P</w:t>
      </w:r>
      <w:r w:rsidRPr="000804F0">
        <w:rPr>
          <w:rFonts w:ascii="Arial" w:hAnsi="Arial" w:cs="Arial"/>
        </w:rPr>
        <w:t>,</w:t>
      </w:r>
    </w:p>
    <w:p w14:paraId="7730BFE0" w14:textId="77777777" w:rsidR="005113E8" w:rsidRDefault="005113E8" w:rsidP="008C7893">
      <w:pPr>
        <w:numPr>
          <w:ilvl w:val="1"/>
          <w:numId w:val="30"/>
        </w:numPr>
        <w:tabs>
          <w:tab w:val="clear" w:pos="1021"/>
        </w:tabs>
        <w:spacing w:before="60" w:line="312" w:lineRule="auto"/>
        <w:ind w:left="851" w:hanging="284"/>
        <w:jc w:val="both"/>
        <w:rPr>
          <w:rFonts w:ascii="Arial" w:hAnsi="Arial" w:cs="Arial"/>
        </w:rPr>
      </w:pPr>
      <w:r w:rsidRPr="000804F0">
        <w:rPr>
          <w:rFonts w:ascii="Arial" w:hAnsi="Arial" w:cs="Arial"/>
        </w:rPr>
        <w:t xml:space="preserve">z akcí pořádaných na veřejném prostranství, jejichž </w:t>
      </w:r>
      <w:r w:rsidR="00C76234" w:rsidRPr="000804F0">
        <w:rPr>
          <w:rFonts w:ascii="Arial" w:hAnsi="Arial" w:cs="Arial"/>
        </w:rPr>
        <w:t xml:space="preserve">celý </w:t>
      </w:r>
      <w:r w:rsidRPr="000804F0">
        <w:rPr>
          <w:rFonts w:ascii="Arial" w:hAnsi="Arial" w:cs="Arial"/>
        </w:rPr>
        <w:t xml:space="preserve">výtěžek je </w:t>
      </w:r>
      <w:r w:rsidR="00C76234" w:rsidRPr="000804F0">
        <w:rPr>
          <w:rFonts w:ascii="Arial" w:hAnsi="Arial" w:cs="Arial"/>
        </w:rPr>
        <w:t>odveden</w:t>
      </w:r>
      <w:r w:rsidRPr="000804F0">
        <w:rPr>
          <w:rFonts w:ascii="Arial" w:hAnsi="Arial" w:cs="Arial"/>
        </w:rPr>
        <w:t xml:space="preserve"> na charitativní a veřejně prospěšné účely</w:t>
      </w:r>
      <w:r w:rsidRPr="000804F0">
        <w:rPr>
          <w:rStyle w:val="Znakapoznpodarou"/>
          <w:rFonts w:ascii="Arial" w:hAnsi="Arial" w:cs="Arial"/>
        </w:rPr>
        <w:footnoteReference w:id="6"/>
      </w:r>
      <w:r w:rsidRPr="000804F0">
        <w:rPr>
          <w:rFonts w:ascii="Arial" w:hAnsi="Arial" w:cs="Arial"/>
        </w:rPr>
        <w:t xml:space="preserve">. </w:t>
      </w:r>
    </w:p>
    <w:p w14:paraId="243DE84B" w14:textId="77777777" w:rsidR="000C75E0" w:rsidRDefault="000C75E0" w:rsidP="000C75E0">
      <w:pPr>
        <w:spacing w:before="60" w:line="312" w:lineRule="auto"/>
        <w:ind w:left="567"/>
        <w:jc w:val="both"/>
        <w:rPr>
          <w:rFonts w:ascii="Arial" w:hAnsi="Arial" w:cs="Arial"/>
        </w:rPr>
      </w:pPr>
    </w:p>
    <w:p w14:paraId="760538B8" w14:textId="77777777" w:rsidR="00591781" w:rsidRPr="008C7893" w:rsidRDefault="00591781" w:rsidP="00591781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b/>
          <w:bCs/>
        </w:rPr>
      </w:pPr>
      <w:r w:rsidRPr="008C7893">
        <w:rPr>
          <w:rFonts w:ascii="Arial" w:hAnsi="Arial" w:cs="Arial"/>
          <w:b/>
          <w:bCs/>
        </w:rPr>
        <w:lastRenderedPageBreak/>
        <w:t>Od poplatku a povinnosti podat ohlášení se osvobozují:</w:t>
      </w:r>
    </w:p>
    <w:p w14:paraId="415DE2E1" w14:textId="77777777" w:rsidR="00591781" w:rsidRPr="00591781" w:rsidRDefault="00591781" w:rsidP="008C7893">
      <w:pPr>
        <w:numPr>
          <w:ilvl w:val="4"/>
          <w:numId w:val="31"/>
        </w:numPr>
        <w:tabs>
          <w:tab w:val="clear" w:pos="2160"/>
        </w:tabs>
        <w:spacing w:before="60" w:line="312" w:lineRule="auto"/>
        <w:ind w:left="993"/>
        <w:jc w:val="both"/>
        <w:rPr>
          <w:rFonts w:ascii="Arial" w:hAnsi="Arial" w:cs="Arial"/>
        </w:rPr>
      </w:pPr>
      <w:r w:rsidRPr="00591781">
        <w:rPr>
          <w:rFonts w:ascii="Arial" w:hAnsi="Arial" w:cs="Arial"/>
        </w:rPr>
        <w:t xml:space="preserve">město </w:t>
      </w:r>
      <w:r>
        <w:rPr>
          <w:rFonts w:ascii="Arial" w:hAnsi="Arial" w:cs="Arial"/>
        </w:rPr>
        <w:t>Slavonice</w:t>
      </w:r>
      <w:r w:rsidRPr="00591781">
        <w:rPr>
          <w:rFonts w:ascii="Arial" w:hAnsi="Arial" w:cs="Arial"/>
        </w:rPr>
        <w:t xml:space="preserve"> a právnické osoby jím zřízené,</w:t>
      </w:r>
    </w:p>
    <w:p w14:paraId="49D5AB47" w14:textId="77777777" w:rsidR="00591781" w:rsidRPr="00591781" w:rsidRDefault="00591781" w:rsidP="008C7893">
      <w:pPr>
        <w:numPr>
          <w:ilvl w:val="4"/>
          <w:numId w:val="31"/>
        </w:numPr>
        <w:tabs>
          <w:tab w:val="clear" w:pos="2160"/>
        </w:tabs>
        <w:spacing w:before="60" w:line="312" w:lineRule="auto"/>
        <w:ind w:left="993"/>
        <w:jc w:val="both"/>
        <w:rPr>
          <w:rFonts w:ascii="Arial" w:hAnsi="Arial" w:cs="Arial"/>
        </w:rPr>
      </w:pPr>
      <w:r w:rsidRPr="00591781">
        <w:rPr>
          <w:rFonts w:ascii="Arial" w:hAnsi="Arial" w:cs="Arial"/>
        </w:rPr>
        <w:t xml:space="preserve">právnické osoby, které na základě smlouvy o dílo nebo na základě objednávky vykonávají pro objednatele město </w:t>
      </w:r>
      <w:r w:rsidR="008C7893">
        <w:rPr>
          <w:rFonts w:ascii="Arial" w:hAnsi="Arial" w:cs="Arial"/>
        </w:rPr>
        <w:t>Slavonice</w:t>
      </w:r>
      <w:r w:rsidRPr="00591781">
        <w:rPr>
          <w:rFonts w:ascii="Arial" w:hAnsi="Arial" w:cs="Arial"/>
        </w:rPr>
        <w:t xml:space="preserve"> stavební práce, a to pouze pro prostor realizace stavby. Na zázemí stavby umístěné na jiných pozemcích nebo na části pozemku nezasažené stavbou se toto osvobození nevztahuje.</w:t>
      </w:r>
    </w:p>
    <w:p w14:paraId="25189EF5" w14:textId="77777777" w:rsidR="00591781" w:rsidRPr="00591781" w:rsidRDefault="008C7893" w:rsidP="008C7893">
      <w:pPr>
        <w:numPr>
          <w:ilvl w:val="4"/>
          <w:numId w:val="31"/>
        </w:numPr>
        <w:tabs>
          <w:tab w:val="clear" w:pos="2160"/>
        </w:tabs>
        <w:spacing w:before="60" w:line="312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591781" w:rsidRPr="00591781">
        <w:rPr>
          <w:rFonts w:ascii="Arial" w:hAnsi="Arial" w:cs="Arial"/>
        </w:rPr>
        <w:t>yzické osoby a právnické osoby za užívání veřejného prostranství, které mají pronajato, a to po dobu nájmu.</w:t>
      </w:r>
    </w:p>
    <w:p w14:paraId="3C96E084" w14:textId="77777777" w:rsidR="00591781" w:rsidRPr="008C7893" w:rsidRDefault="00591781" w:rsidP="008C7893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b/>
          <w:bCs/>
        </w:rPr>
      </w:pPr>
      <w:r w:rsidRPr="008C7893">
        <w:rPr>
          <w:rFonts w:ascii="Arial" w:hAnsi="Arial" w:cs="Arial"/>
          <w:b/>
          <w:bCs/>
        </w:rPr>
        <w:t>Od poplatku se osvobozují:</w:t>
      </w:r>
    </w:p>
    <w:p w14:paraId="032FF4AF" w14:textId="77777777" w:rsidR="00591781" w:rsidRPr="00591781" w:rsidRDefault="00591781" w:rsidP="008C7893">
      <w:pPr>
        <w:numPr>
          <w:ilvl w:val="4"/>
          <w:numId w:val="32"/>
        </w:numPr>
        <w:tabs>
          <w:tab w:val="clear" w:pos="2160"/>
        </w:tabs>
        <w:spacing w:before="60" w:line="312" w:lineRule="auto"/>
        <w:ind w:left="993"/>
        <w:jc w:val="both"/>
        <w:rPr>
          <w:rFonts w:ascii="Arial" w:hAnsi="Arial" w:cs="Arial"/>
        </w:rPr>
      </w:pPr>
      <w:r w:rsidRPr="00591781">
        <w:rPr>
          <w:rFonts w:ascii="Arial" w:hAnsi="Arial" w:cs="Arial"/>
        </w:rPr>
        <w:t>fyzické a právnické osoby za užívání veřejného prostranství k provádění výkopových prací, k umístění stavebního zařízení a skládek po dobu do 14 kalendářních dnů,</w:t>
      </w:r>
    </w:p>
    <w:p w14:paraId="61CA910C" w14:textId="77777777" w:rsidR="00591781" w:rsidRPr="000804F0" w:rsidRDefault="00591781" w:rsidP="008C7893">
      <w:pPr>
        <w:numPr>
          <w:ilvl w:val="4"/>
          <w:numId w:val="32"/>
        </w:numPr>
        <w:tabs>
          <w:tab w:val="clear" w:pos="2160"/>
        </w:tabs>
        <w:spacing w:before="60" w:line="312" w:lineRule="auto"/>
        <w:ind w:left="993"/>
        <w:jc w:val="both"/>
        <w:rPr>
          <w:rFonts w:ascii="Arial" w:hAnsi="Arial" w:cs="Arial"/>
        </w:rPr>
      </w:pPr>
      <w:r w:rsidRPr="00591781">
        <w:rPr>
          <w:rFonts w:ascii="Arial" w:hAnsi="Arial" w:cs="Arial"/>
        </w:rPr>
        <w:t>fyzické a právnické osoby za užívání veřejného prostranství k umístění stavebního zařízení při opravách uliční fasády domu po dobu do 30 kalendářních dnů.</w:t>
      </w:r>
    </w:p>
    <w:p w14:paraId="332B7166" w14:textId="77777777" w:rsidR="00471442" w:rsidRPr="000804F0" w:rsidRDefault="00471442" w:rsidP="008C7893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</w:rPr>
      </w:pPr>
      <w:r w:rsidRPr="000804F0">
        <w:rPr>
          <w:rFonts w:ascii="Arial" w:hAnsi="Arial" w:cs="Arial"/>
        </w:rPr>
        <w:t xml:space="preserve">Od poplatku se dále osvobozují osoby, které využívají veřejné prostranství v souvislosti s materiálními škodami, které jim vznikly při povodni, či jiné </w:t>
      </w:r>
      <w:proofErr w:type="gramStart"/>
      <w:r w:rsidR="00ED72AF" w:rsidRPr="000804F0">
        <w:rPr>
          <w:rFonts w:ascii="Arial" w:hAnsi="Arial" w:cs="Arial"/>
        </w:rPr>
        <w:t>živelní</w:t>
      </w:r>
      <w:proofErr w:type="gramEnd"/>
      <w:r w:rsidRPr="000804F0">
        <w:rPr>
          <w:rFonts w:ascii="Arial" w:hAnsi="Arial" w:cs="Arial"/>
        </w:rPr>
        <w:t xml:space="preserve"> pohromě, po dobu odstraňování způsobených škod, po dobu nezbytně nutnou, nejdéle však po dobu 30 dnů.</w:t>
      </w:r>
    </w:p>
    <w:p w14:paraId="24AA2016" w14:textId="77777777" w:rsidR="00AB218D" w:rsidRPr="000804F0" w:rsidRDefault="008C374C" w:rsidP="00C3792D">
      <w:pPr>
        <w:pStyle w:val="slalnk"/>
        <w:rPr>
          <w:rFonts w:ascii="Arial" w:hAnsi="Arial" w:cs="Arial"/>
          <w:szCs w:val="24"/>
        </w:rPr>
      </w:pPr>
      <w:r w:rsidRPr="000804F0">
        <w:rPr>
          <w:rFonts w:ascii="Arial" w:hAnsi="Arial" w:cs="Arial"/>
          <w:szCs w:val="24"/>
        </w:rPr>
        <w:t xml:space="preserve">Čl. </w:t>
      </w:r>
      <w:r w:rsidR="008C7893">
        <w:rPr>
          <w:rFonts w:ascii="Arial" w:hAnsi="Arial" w:cs="Arial"/>
          <w:szCs w:val="24"/>
        </w:rPr>
        <w:t>8</w:t>
      </w:r>
    </w:p>
    <w:p w14:paraId="2D9DB127" w14:textId="77777777" w:rsidR="000C75E0" w:rsidRDefault="000C75E0" w:rsidP="000C75E0">
      <w:pPr>
        <w:spacing w:before="120" w:line="288" w:lineRule="auto"/>
        <w:ind w:firstLine="708"/>
        <w:jc w:val="center"/>
        <w:rPr>
          <w:rFonts w:ascii="Arial" w:hAnsi="Arial" w:cs="Arial"/>
          <w:b/>
          <w:bCs/>
        </w:rPr>
      </w:pPr>
      <w:r w:rsidRPr="000C75E0">
        <w:rPr>
          <w:rFonts w:ascii="Arial" w:hAnsi="Arial" w:cs="Arial"/>
          <w:b/>
          <w:bCs/>
        </w:rPr>
        <w:t>Závěrečná ustanovení</w:t>
      </w:r>
    </w:p>
    <w:p w14:paraId="15A1F1BF" w14:textId="77777777" w:rsidR="000C75E0" w:rsidRPr="000C75E0" w:rsidRDefault="000C75E0" w:rsidP="000C75E0">
      <w:pPr>
        <w:pStyle w:val="Odstavec"/>
        <w:rPr>
          <w:rFonts w:eastAsia="Times New Roman"/>
          <w:kern w:val="0"/>
          <w:sz w:val="24"/>
          <w:szCs w:val="24"/>
          <w:lang w:eastAsia="cs-CZ" w:bidi="ar-SA"/>
        </w:rPr>
      </w:pPr>
      <w:r w:rsidRPr="000C75E0">
        <w:rPr>
          <w:rFonts w:eastAsia="Times New Roman"/>
          <w:kern w:val="0"/>
          <w:sz w:val="24"/>
          <w:szCs w:val="24"/>
          <w:lang w:eastAsia="cs-CZ" w:bidi="ar-SA"/>
        </w:rPr>
        <w:t>(1)</w:t>
      </w:r>
      <w:r w:rsidRPr="000C75E0">
        <w:rPr>
          <w:rFonts w:eastAsia="Times New Roman"/>
          <w:kern w:val="0"/>
          <w:sz w:val="24"/>
          <w:szCs w:val="24"/>
          <w:lang w:eastAsia="cs-CZ" w:bidi="ar-SA"/>
        </w:rPr>
        <w:tab/>
        <w:t xml:space="preserve">Touto vyhláškou se </w:t>
      </w:r>
      <w:proofErr w:type="gramStart"/>
      <w:r w:rsidRPr="000C75E0">
        <w:rPr>
          <w:rFonts w:eastAsia="Times New Roman"/>
          <w:kern w:val="0"/>
          <w:sz w:val="24"/>
          <w:szCs w:val="24"/>
          <w:lang w:eastAsia="cs-CZ" w:bidi="ar-SA"/>
        </w:rPr>
        <w:t>ruší</w:t>
      </w:r>
      <w:proofErr w:type="gramEnd"/>
      <w:r w:rsidRPr="000C75E0">
        <w:rPr>
          <w:rFonts w:eastAsia="Times New Roman"/>
          <w:kern w:val="0"/>
          <w:sz w:val="24"/>
          <w:szCs w:val="24"/>
          <w:lang w:eastAsia="cs-CZ" w:bidi="ar-SA"/>
        </w:rPr>
        <w:t xml:space="preserve"> obecně závazná vyhláška č. 6/2019 o místním poplatku za užívání veřejného prostranství, ze dne 16. 12. 2019.</w:t>
      </w:r>
    </w:p>
    <w:p w14:paraId="00C3F84B" w14:textId="77777777" w:rsidR="000804F0" w:rsidRDefault="000C75E0" w:rsidP="000C75E0">
      <w:pPr>
        <w:pStyle w:val="Odstavec"/>
        <w:rPr>
          <w:rFonts w:eastAsia="Times New Roman"/>
          <w:kern w:val="0"/>
          <w:sz w:val="24"/>
          <w:szCs w:val="24"/>
          <w:lang w:eastAsia="cs-CZ" w:bidi="ar-SA"/>
        </w:rPr>
      </w:pPr>
      <w:r w:rsidRPr="000C75E0">
        <w:rPr>
          <w:rFonts w:eastAsia="Times New Roman"/>
          <w:kern w:val="0"/>
          <w:sz w:val="24"/>
          <w:szCs w:val="24"/>
          <w:lang w:eastAsia="cs-CZ" w:bidi="ar-SA"/>
        </w:rPr>
        <w:t>(2)</w:t>
      </w:r>
      <w:r w:rsidRPr="000C75E0">
        <w:rPr>
          <w:rFonts w:eastAsia="Times New Roman"/>
          <w:kern w:val="0"/>
          <w:sz w:val="24"/>
          <w:szCs w:val="24"/>
          <w:lang w:eastAsia="cs-CZ" w:bidi="ar-SA"/>
        </w:rPr>
        <w:tab/>
        <w:t>Tato vyhláška nabývá účinnosti dnem 1. 1. 2024.</w:t>
      </w:r>
    </w:p>
    <w:p w14:paraId="791908CB" w14:textId="77777777" w:rsidR="000C75E0" w:rsidRPr="000804F0" w:rsidRDefault="000C75E0" w:rsidP="000C75E0">
      <w:pPr>
        <w:pStyle w:val="Odstavec"/>
        <w:rPr>
          <w:sz w:val="24"/>
          <w:szCs w:val="24"/>
        </w:rPr>
      </w:pPr>
    </w:p>
    <w:p w14:paraId="507352C0" w14:textId="77777777" w:rsidR="008C7893" w:rsidRDefault="008C7893" w:rsidP="000804F0">
      <w:pPr>
        <w:jc w:val="both"/>
        <w:rPr>
          <w:rFonts w:ascii="Arial" w:hAnsi="Arial" w:cs="Arial"/>
        </w:rPr>
      </w:pPr>
      <w:r w:rsidRPr="008C7893">
        <w:rPr>
          <w:rFonts w:ascii="Arial" w:hAnsi="Arial" w:cs="Arial"/>
        </w:rPr>
        <w:t xml:space="preserve">Příloha č. 1 </w:t>
      </w:r>
      <w:r>
        <w:rPr>
          <w:rFonts w:ascii="Arial" w:hAnsi="Arial" w:cs="Arial"/>
        </w:rPr>
        <w:t xml:space="preserve">– Seznam </w:t>
      </w:r>
      <w:r w:rsidRPr="008C7893">
        <w:rPr>
          <w:rFonts w:ascii="Arial" w:hAnsi="Arial" w:cs="Arial"/>
        </w:rPr>
        <w:t>veřejných prostranství podléhajících poplatkové povinnosti</w:t>
      </w:r>
    </w:p>
    <w:p w14:paraId="733A70A1" w14:textId="77777777" w:rsidR="000804F0" w:rsidRPr="000804F0" w:rsidRDefault="008C7893" w:rsidP="000804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2 - </w:t>
      </w:r>
      <w:r w:rsidRPr="008C7893">
        <w:rPr>
          <w:rFonts w:ascii="Arial" w:hAnsi="Arial" w:cs="Arial"/>
        </w:rPr>
        <w:t>Zákres veřejných prostranství podléhajících poplatkové povinnosti</w:t>
      </w:r>
    </w:p>
    <w:p w14:paraId="23FFCB5F" w14:textId="77777777" w:rsidR="000804F0" w:rsidRPr="000804F0" w:rsidRDefault="000804F0" w:rsidP="000804F0">
      <w:pPr>
        <w:jc w:val="both"/>
        <w:rPr>
          <w:rFonts w:ascii="Arial" w:hAnsi="Arial" w:cs="Arial"/>
        </w:rPr>
      </w:pPr>
    </w:p>
    <w:p w14:paraId="2729D128" w14:textId="77777777" w:rsidR="000804F0" w:rsidRDefault="000804F0" w:rsidP="000804F0">
      <w:pPr>
        <w:jc w:val="both"/>
        <w:rPr>
          <w:rFonts w:ascii="Arial" w:hAnsi="Arial" w:cs="Arial"/>
        </w:rPr>
      </w:pPr>
    </w:p>
    <w:p w14:paraId="0A49B69D" w14:textId="77777777" w:rsidR="008C7893" w:rsidRDefault="008C7893" w:rsidP="000804F0">
      <w:pPr>
        <w:jc w:val="both"/>
        <w:rPr>
          <w:rFonts w:ascii="Arial" w:hAnsi="Arial" w:cs="Arial"/>
        </w:rPr>
      </w:pPr>
    </w:p>
    <w:p w14:paraId="48EF58A9" w14:textId="77777777" w:rsidR="008C7893" w:rsidRDefault="008C7893" w:rsidP="000804F0">
      <w:pPr>
        <w:jc w:val="both"/>
        <w:rPr>
          <w:rFonts w:ascii="Arial" w:hAnsi="Arial" w:cs="Arial"/>
        </w:rPr>
      </w:pPr>
    </w:p>
    <w:p w14:paraId="21292B01" w14:textId="77777777" w:rsidR="008C7893" w:rsidRPr="000804F0" w:rsidRDefault="008C7893" w:rsidP="000804F0">
      <w:pPr>
        <w:jc w:val="both"/>
        <w:rPr>
          <w:rFonts w:ascii="Arial" w:hAnsi="Arial" w:cs="Arial"/>
        </w:rPr>
      </w:pPr>
    </w:p>
    <w:p w14:paraId="43639683" w14:textId="77777777" w:rsidR="000804F0" w:rsidRPr="000804F0" w:rsidRDefault="000804F0" w:rsidP="000804F0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0804F0" w:rsidRPr="000804F0" w14:paraId="19559D5A" w14:textId="77777777" w:rsidTr="000804F0">
        <w:trPr>
          <w:jc w:val="center"/>
        </w:trPr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E91EE90" w14:textId="77777777" w:rsidR="000804F0" w:rsidRPr="000804F0" w:rsidRDefault="000804F0">
            <w:pPr>
              <w:jc w:val="both"/>
              <w:rPr>
                <w:rFonts w:ascii="Arial" w:hAnsi="Arial" w:cs="Arial"/>
              </w:rPr>
            </w:pPr>
            <w:r w:rsidRPr="000804F0">
              <w:rPr>
                <w:rFonts w:ascii="Arial" w:hAnsi="Arial" w:cs="Arial"/>
              </w:rPr>
              <w:t>Ing. Hynek Blažek v.r.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1F79F563" w14:textId="77777777" w:rsidR="000804F0" w:rsidRPr="000804F0" w:rsidRDefault="000804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4C7A019" w14:textId="77777777" w:rsidR="000804F0" w:rsidRPr="000804F0" w:rsidRDefault="000804F0">
            <w:pPr>
              <w:jc w:val="both"/>
              <w:rPr>
                <w:rFonts w:ascii="Arial" w:hAnsi="Arial" w:cs="Arial"/>
              </w:rPr>
            </w:pPr>
            <w:r w:rsidRPr="000804F0">
              <w:rPr>
                <w:rFonts w:ascii="Arial" w:hAnsi="Arial" w:cs="Arial"/>
              </w:rPr>
              <w:t>Mgr. Věra Fialová v.r.</w:t>
            </w:r>
          </w:p>
        </w:tc>
      </w:tr>
      <w:tr w:rsidR="000804F0" w:rsidRPr="000804F0" w14:paraId="7901A393" w14:textId="77777777" w:rsidTr="000804F0">
        <w:trPr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23701" w14:textId="77777777" w:rsidR="000804F0" w:rsidRPr="000804F0" w:rsidRDefault="000804F0">
            <w:pPr>
              <w:jc w:val="both"/>
              <w:rPr>
                <w:rFonts w:ascii="Arial" w:hAnsi="Arial" w:cs="Arial"/>
              </w:rPr>
            </w:pPr>
            <w:r w:rsidRPr="000804F0">
              <w:rPr>
                <w:rFonts w:ascii="Arial" w:hAnsi="Arial" w:cs="Arial"/>
              </w:rPr>
              <w:t>starosta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1284C269" w14:textId="77777777" w:rsidR="000804F0" w:rsidRPr="000804F0" w:rsidRDefault="000804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2ED98" w14:textId="77777777" w:rsidR="000804F0" w:rsidRPr="000804F0" w:rsidRDefault="000804F0">
            <w:pPr>
              <w:jc w:val="both"/>
              <w:rPr>
                <w:rFonts w:ascii="Arial" w:hAnsi="Arial" w:cs="Arial"/>
              </w:rPr>
            </w:pPr>
            <w:r w:rsidRPr="000804F0">
              <w:rPr>
                <w:rFonts w:ascii="Arial" w:hAnsi="Arial" w:cs="Arial"/>
              </w:rPr>
              <w:t>místostarostka</w:t>
            </w:r>
          </w:p>
        </w:tc>
      </w:tr>
    </w:tbl>
    <w:p w14:paraId="4EED49EB" w14:textId="77777777" w:rsidR="000804F0" w:rsidRPr="000804F0" w:rsidRDefault="000804F0" w:rsidP="000804F0">
      <w:pPr>
        <w:rPr>
          <w:rFonts w:ascii="Arial" w:hAnsi="Arial" w:cs="Arial"/>
          <w:kern w:val="3"/>
          <w:lang w:eastAsia="zh-CN" w:bidi="hi-IN"/>
        </w:rPr>
      </w:pPr>
    </w:p>
    <w:p w14:paraId="00399E9B" w14:textId="77777777" w:rsidR="00A737DA" w:rsidRPr="000804F0" w:rsidRDefault="00A737DA" w:rsidP="00A737D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sectPr w:rsidR="00A737DA" w:rsidRPr="000804F0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C5D87" w14:textId="77777777" w:rsidR="00FB7B41" w:rsidRDefault="00FB7B41">
      <w:r>
        <w:separator/>
      </w:r>
    </w:p>
  </w:endnote>
  <w:endnote w:type="continuationSeparator" w:id="0">
    <w:p w14:paraId="34815812" w14:textId="77777777" w:rsidR="00FB7B41" w:rsidRDefault="00FB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658CE" w14:textId="77777777" w:rsidR="00FB7B41" w:rsidRDefault="00FB7B41">
      <w:r>
        <w:separator/>
      </w:r>
    </w:p>
  </w:footnote>
  <w:footnote w:type="continuationSeparator" w:id="0">
    <w:p w14:paraId="1C8C7FC1" w14:textId="77777777" w:rsidR="00FB7B41" w:rsidRDefault="00FB7B41">
      <w:r>
        <w:continuationSeparator/>
      </w:r>
    </w:p>
  </w:footnote>
  <w:footnote w:id="1">
    <w:p w14:paraId="5A1FCAE8" w14:textId="77777777" w:rsidR="00A737DA" w:rsidRPr="00BD6700" w:rsidRDefault="00A737DA" w:rsidP="00A737D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10B817E0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0178ADF1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0DB5A78F" w14:textId="77777777" w:rsidR="00F741AB" w:rsidRPr="002D0857" w:rsidRDefault="00F741AB" w:rsidP="00F741A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</w:t>
      </w:r>
      <w:r w:rsidRPr="00F741AB">
        <w:rPr>
          <w:rFonts w:ascii="Arial" w:hAnsi="Arial" w:cs="Arial"/>
        </w:rPr>
        <w:t>14a odst. 1 a 2 zákona o místních poplatcích; v ohlášení poplatník uvede zejména své identifikační údaje a skutečnosti rozhodné pro stanovení poplatku</w:t>
      </w:r>
    </w:p>
  </w:footnote>
  <w:footnote w:id="5">
    <w:p w14:paraId="0CE9C47D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7F239C7A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9E3432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8E874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504309"/>
    <w:multiLevelType w:val="hybridMultilevel"/>
    <w:tmpl w:val="F43C5862"/>
    <w:lvl w:ilvl="0" w:tplc="721AC4B8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i w:val="0"/>
        <w:color w:val="auto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47135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D1B86"/>
    <w:multiLevelType w:val="hybridMultilevel"/>
    <w:tmpl w:val="94AE7F66"/>
    <w:lvl w:ilvl="0" w:tplc="721AC4B8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i w:val="0"/>
        <w:color w:val="auto"/>
      </w:rPr>
    </w:lvl>
    <w:lvl w:ilvl="1" w:tplc="F4C611C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3A84303"/>
    <w:multiLevelType w:val="hybridMultilevel"/>
    <w:tmpl w:val="24367B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9550000">
    <w:abstractNumId w:val="8"/>
  </w:num>
  <w:num w:numId="2" w16cid:durableId="199168631">
    <w:abstractNumId w:val="29"/>
  </w:num>
  <w:num w:numId="3" w16cid:durableId="441875215">
    <w:abstractNumId w:val="6"/>
  </w:num>
  <w:num w:numId="4" w16cid:durableId="954680876">
    <w:abstractNumId w:val="19"/>
  </w:num>
  <w:num w:numId="5" w16cid:durableId="966740037">
    <w:abstractNumId w:val="17"/>
  </w:num>
  <w:num w:numId="6" w16cid:durableId="877741997">
    <w:abstractNumId w:val="24"/>
  </w:num>
  <w:num w:numId="7" w16cid:durableId="1753501915">
    <w:abstractNumId w:val="10"/>
  </w:num>
  <w:num w:numId="8" w16cid:durableId="507333081">
    <w:abstractNumId w:val="3"/>
  </w:num>
  <w:num w:numId="9" w16cid:durableId="1420517346">
    <w:abstractNumId w:val="23"/>
  </w:num>
  <w:num w:numId="10" w16cid:durableId="685441710">
    <w:abstractNumId w:val="9"/>
  </w:num>
  <w:num w:numId="11" w16cid:durableId="2112357850">
    <w:abstractNumId w:val="25"/>
  </w:num>
  <w:num w:numId="12" w16cid:durableId="859776470">
    <w:abstractNumId w:val="11"/>
  </w:num>
  <w:num w:numId="13" w16cid:durableId="1032733441">
    <w:abstractNumId w:val="7"/>
  </w:num>
  <w:num w:numId="14" w16cid:durableId="926890612">
    <w:abstractNumId w:val="4"/>
  </w:num>
  <w:num w:numId="15" w16cid:durableId="585723897">
    <w:abstractNumId w:val="1"/>
  </w:num>
  <w:num w:numId="16" w16cid:durableId="1889217575">
    <w:abstractNumId w:val="26"/>
  </w:num>
  <w:num w:numId="17" w16cid:durableId="347755605">
    <w:abstractNumId w:val="13"/>
  </w:num>
  <w:num w:numId="18" w16cid:durableId="443186374">
    <w:abstractNumId w:val="0"/>
  </w:num>
  <w:num w:numId="19" w16cid:durableId="369038946">
    <w:abstractNumId w:val="28"/>
  </w:num>
  <w:num w:numId="20" w16cid:durableId="1432237197">
    <w:abstractNumId w:val="21"/>
  </w:num>
  <w:num w:numId="21" w16cid:durableId="913126297">
    <w:abstractNumId w:val="14"/>
  </w:num>
  <w:num w:numId="22" w16cid:durableId="103835626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2756198">
    <w:abstractNumId w:val="2"/>
  </w:num>
  <w:num w:numId="24" w16cid:durableId="1668286957">
    <w:abstractNumId w:val="5"/>
  </w:num>
  <w:num w:numId="25" w16cid:durableId="20404270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5480303">
    <w:abstractNumId w:val="27"/>
  </w:num>
  <w:num w:numId="27" w16cid:durableId="10592796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60887220">
    <w:abstractNumId w:val="22"/>
  </w:num>
  <w:num w:numId="29" w16cid:durableId="148207003">
    <w:abstractNumId w:val="18"/>
  </w:num>
  <w:num w:numId="30" w16cid:durableId="2112430272">
    <w:abstractNumId w:val="20"/>
  </w:num>
  <w:num w:numId="31" w16cid:durableId="598103179">
    <w:abstractNumId w:val="16"/>
  </w:num>
  <w:num w:numId="32" w16cid:durableId="2547481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25823"/>
    <w:rsid w:val="00032EB2"/>
    <w:rsid w:val="00037387"/>
    <w:rsid w:val="000452AD"/>
    <w:rsid w:val="00055664"/>
    <w:rsid w:val="00057BD4"/>
    <w:rsid w:val="000651FD"/>
    <w:rsid w:val="000720E9"/>
    <w:rsid w:val="00073275"/>
    <w:rsid w:val="00074A54"/>
    <w:rsid w:val="00074C26"/>
    <w:rsid w:val="000804F0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C75E0"/>
    <w:rsid w:val="000E5654"/>
    <w:rsid w:val="000E7514"/>
    <w:rsid w:val="000F0BEA"/>
    <w:rsid w:val="000F2624"/>
    <w:rsid w:val="000F2EDE"/>
    <w:rsid w:val="000F7A10"/>
    <w:rsid w:val="00102FC0"/>
    <w:rsid w:val="00103F08"/>
    <w:rsid w:val="001219E4"/>
    <w:rsid w:val="00133FE7"/>
    <w:rsid w:val="0013786A"/>
    <w:rsid w:val="001461A7"/>
    <w:rsid w:val="00146325"/>
    <w:rsid w:val="00155C3A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9B3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757EA"/>
    <w:rsid w:val="00382FDA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144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24CC1"/>
    <w:rsid w:val="0053365D"/>
    <w:rsid w:val="0054071F"/>
    <w:rsid w:val="0054091C"/>
    <w:rsid w:val="005563CE"/>
    <w:rsid w:val="00556B60"/>
    <w:rsid w:val="00557C62"/>
    <w:rsid w:val="00560DD0"/>
    <w:rsid w:val="005806EF"/>
    <w:rsid w:val="005850B5"/>
    <w:rsid w:val="00585F3C"/>
    <w:rsid w:val="00591781"/>
    <w:rsid w:val="005A0C5C"/>
    <w:rsid w:val="005B5336"/>
    <w:rsid w:val="005C1452"/>
    <w:rsid w:val="005C34CE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A7156"/>
    <w:rsid w:val="006B025A"/>
    <w:rsid w:val="006B68A9"/>
    <w:rsid w:val="006C2E3F"/>
    <w:rsid w:val="006D0F7A"/>
    <w:rsid w:val="006D5CD3"/>
    <w:rsid w:val="006D7726"/>
    <w:rsid w:val="007026F1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2A76"/>
    <w:rsid w:val="007A3595"/>
    <w:rsid w:val="007B4564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C7893"/>
    <w:rsid w:val="008E16BF"/>
    <w:rsid w:val="008E7074"/>
    <w:rsid w:val="008F37BE"/>
    <w:rsid w:val="00902102"/>
    <w:rsid w:val="009079F0"/>
    <w:rsid w:val="009350D2"/>
    <w:rsid w:val="00940034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2C8B"/>
    <w:rsid w:val="009F439E"/>
    <w:rsid w:val="00A03E97"/>
    <w:rsid w:val="00A0446F"/>
    <w:rsid w:val="00A10FB8"/>
    <w:rsid w:val="00A11E1C"/>
    <w:rsid w:val="00A24C26"/>
    <w:rsid w:val="00A25230"/>
    <w:rsid w:val="00A25979"/>
    <w:rsid w:val="00A35B09"/>
    <w:rsid w:val="00A40313"/>
    <w:rsid w:val="00A40F04"/>
    <w:rsid w:val="00A7253D"/>
    <w:rsid w:val="00A737DA"/>
    <w:rsid w:val="00A74351"/>
    <w:rsid w:val="00A7709D"/>
    <w:rsid w:val="00A9017E"/>
    <w:rsid w:val="00AA758F"/>
    <w:rsid w:val="00AB218D"/>
    <w:rsid w:val="00AB3118"/>
    <w:rsid w:val="00AB69AB"/>
    <w:rsid w:val="00AD1ADC"/>
    <w:rsid w:val="00AE1D36"/>
    <w:rsid w:val="00AE6BEB"/>
    <w:rsid w:val="00AF131F"/>
    <w:rsid w:val="00B037E3"/>
    <w:rsid w:val="00B040A4"/>
    <w:rsid w:val="00B1791A"/>
    <w:rsid w:val="00B224DE"/>
    <w:rsid w:val="00B243AD"/>
    <w:rsid w:val="00B36D09"/>
    <w:rsid w:val="00B411F8"/>
    <w:rsid w:val="00B42D44"/>
    <w:rsid w:val="00B53E98"/>
    <w:rsid w:val="00B604AD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C048A1"/>
    <w:rsid w:val="00C11D1C"/>
    <w:rsid w:val="00C3792D"/>
    <w:rsid w:val="00C76234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243C"/>
    <w:rsid w:val="00DC273D"/>
    <w:rsid w:val="00DC3796"/>
    <w:rsid w:val="00DD5D09"/>
    <w:rsid w:val="00DE3BF3"/>
    <w:rsid w:val="00DF3E59"/>
    <w:rsid w:val="00E435E8"/>
    <w:rsid w:val="00E53492"/>
    <w:rsid w:val="00E53FF5"/>
    <w:rsid w:val="00E64DF2"/>
    <w:rsid w:val="00E67D93"/>
    <w:rsid w:val="00E814C3"/>
    <w:rsid w:val="00E83E36"/>
    <w:rsid w:val="00EA5EC5"/>
    <w:rsid w:val="00EC42D7"/>
    <w:rsid w:val="00EC65FC"/>
    <w:rsid w:val="00ED72AF"/>
    <w:rsid w:val="00EE0D68"/>
    <w:rsid w:val="00EE0E0F"/>
    <w:rsid w:val="00EF60A3"/>
    <w:rsid w:val="00F00AD9"/>
    <w:rsid w:val="00F0217B"/>
    <w:rsid w:val="00F03F40"/>
    <w:rsid w:val="00F07F1D"/>
    <w:rsid w:val="00F126DC"/>
    <w:rsid w:val="00F15EBC"/>
    <w:rsid w:val="00F31156"/>
    <w:rsid w:val="00F31CB3"/>
    <w:rsid w:val="00F412F6"/>
    <w:rsid w:val="00F44970"/>
    <w:rsid w:val="00F57F0E"/>
    <w:rsid w:val="00F651F2"/>
    <w:rsid w:val="00F741AB"/>
    <w:rsid w:val="00F96128"/>
    <w:rsid w:val="00FA13E1"/>
    <w:rsid w:val="00FB7B4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34414881"/>
  <w15:chartTrackingRefBased/>
  <w15:docId w15:val="{CD983E17-335C-494F-AF67-A2C92060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customStyle="1" w:styleId="Odstavec">
    <w:name w:val="Odstavec"/>
    <w:basedOn w:val="Normln"/>
    <w:rsid w:val="000804F0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Bodytext2">
    <w:name w:val="Body text|2"/>
    <w:rsid w:val="00F741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cs-CZ" w:eastAsia="cs-CZ" w:bidi="cs-CZ"/>
    </w:rPr>
  </w:style>
  <w:style w:type="character" w:customStyle="1" w:styleId="Bodytext2Bold">
    <w:name w:val="Body text|2 + Bold"/>
    <w:rsid w:val="00F741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AB3C4-EC3B-4B73-A4D5-F72E91A3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987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6 2019 schválená</vt:lpstr>
    </vt:vector>
  </TitlesOfParts>
  <Company>MV ČR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6 2019 schválená</dc:title>
  <dc:subject/>
  <dc:creator>tajemnik@slavonice-mesto.cz</dc:creator>
  <cp:keywords/>
  <cp:lastModifiedBy>Karel Macků</cp:lastModifiedBy>
  <cp:revision>2</cp:revision>
  <cp:lastPrinted>2023-11-16T07:28:00Z</cp:lastPrinted>
  <dcterms:created xsi:type="dcterms:W3CDTF">2023-11-20T10:03:00Z</dcterms:created>
  <dcterms:modified xsi:type="dcterms:W3CDTF">2023-11-20T10:03:00Z</dcterms:modified>
</cp:coreProperties>
</file>