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46327" w14:textId="77777777" w:rsidR="00B816D9" w:rsidRDefault="00B816D9" w:rsidP="00B81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PŘIBICE</w:t>
      </w:r>
    </w:p>
    <w:p w14:paraId="63ACD31D" w14:textId="77777777" w:rsidR="00B816D9" w:rsidRDefault="00B816D9" w:rsidP="00B816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Přibice</w:t>
      </w:r>
    </w:p>
    <w:p w14:paraId="782BFACA" w14:textId="77777777" w:rsidR="00B816D9" w:rsidRDefault="00B816D9" w:rsidP="00B816D9">
      <w:pPr>
        <w:jc w:val="center"/>
        <w:rPr>
          <w:rFonts w:ascii="Arial" w:hAnsi="Arial" w:cs="Arial"/>
          <w:b/>
          <w:sz w:val="18"/>
          <w:szCs w:val="22"/>
        </w:rPr>
      </w:pPr>
    </w:p>
    <w:p w14:paraId="4A410FDE" w14:textId="4B50865A" w:rsidR="00B816D9" w:rsidRDefault="00B816D9" w:rsidP="00B81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F550B03" wp14:editId="102089BB">
            <wp:extent cx="809625" cy="809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A947C" w14:textId="77777777" w:rsidR="00B816D9" w:rsidRDefault="00B816D9" w:rsidP="00B816D9">
      <w:pPr>
        <w:jc w:val="center"/>
        <w:rPr>
          <w:rFonts w:ascii="Arial" w:hAnsi="Arial" w:cs="Arial"/>
          <w:b/>
          <w:sz w:val="18"/>
        </w:rPr>
      </w:pPr>
    </w:p>
    <w:p w14:paraId="59EF34E8" w14:textId="13D7BE41" w:rsidR="00B816D9" w:rsidRDefault="00B816D9" w:rsidP="0040502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Přibice, </w:t>
      </w:r>
    </w:p>
    <w:p w14:paraId="5DF400F5" w14:textId="49B6D831" w:rsidR="00D83907" w:rsidRDefault="00D83907" w:rsidP="00405026">
      <w:pPr>
        <w:pStyle w:val="NormlnIMP"/>
        <w:spacing w:line="276" w:lineRule="auto"/>
        <w:jc w:val="center"/>
        <w:rPr>
          <w:rFonts w:ascii="Arial" w:hAnsi="Arial" w:cs="Arial"/>
          <w:b/>
          <w:szCs w:val="24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</w:t>
      </w:r>
      <w:r w:rsidRPr="00B816D9">
        <w:rPr>
          <w:rFonts w:ascii="Arial" w:hAnsi="Arial" w:cs="Arial"/>
          <w:b/>
          <w:color w:val="000000"/>
          <w:szCs w:val="24"/>
        </w:rPr>
        <w:t xml:space="preserve">obci </w:t>
      </w:r>
      <w:r w:rsidR="00B816D9" w:rsidRPr="00B816D9">
        <w:rPr>
          <w:rFonts w:ascii="Arial" w:hAnsi="Arial" w:cs="Arial"/>
          <w:b/>
          <w:szCs w:val="24"/>
        </w:rPr>
        <w:t>Přibice</w:t>
      </w:r>
    </w:p>
    <w:p w14:paraId="0690B003" w14:textId="77777777" w:rsidR="00913E27" w:rsidRPr="00D83907" w:rsidRDefault="00913E2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D59509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0C378E6" w14:textId="09007979" w:rsidR="00D83907" w:rsidRDefault="00D83907" w:rsidP="00853B1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963FC2">
        <w:rPr>
          <w:rFonts w:ascii="Arial" w:hAnsi="Arial" w:cs="Arial"/>
          <w:sz w:val="22"/>
          <w:szCs w:val="22"/>
        </w:rPr>
        <w:t>Přibice</w:t>
      </w:r>
      <w:r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CA40B3">
        <w:rPr>
          <w:rFonts w:ascii="Arial" w:hAnsi="Arial" w:cs="Arial"/>
          <w:sz w:val="22"/>
          <w:szCs w:val="22"/>
        </w:rPr>
        <w:t xml:space="preserve">15. listopadu 2023 </w:t>
      </w:r>
      <w:r w:rsidR="00A958FC">
        <w:rPr>
          <w:rFonts w:ascii="Arial" w:hAnsi="Arial" w:cs="Arial"/>
          <w:sz w:val="22"/>
          <w:szCs w:val="22"/>
        </w:rPr>
        <w:t>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 w:rsidR="00A958FC"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D8390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32411AEB" w14:textId="22A03529" w:rsidR="00D83907" w:rsidRPr="00CA40B3" w:rsidRDefault="00D83907" w:rsidP="00B362BA">
      <w:pPr>
        <w:pStyle w:val="Zkladntext"/>
        <w:spacing w:before="480" w:after="160" w:line="276" w:lineRule="auto"/>
        <w:jc w:val="center"/>
        <w:rPr>
          <w:rFonts w:ascii="Arial" w:hAnsi="Arial" w:cs="Arial"/>
          <w:b/>
          <w:szCs w:val="24"/>
        </w:rPr>
      </w:pPr>
      <w:r w:rsidRPr="00CA40B3">
        <w:rPr>
          <w:rFonts w:ascii="Arial" w:hAnsi="Arial" w:cs="Arial"/>
          <w:b/>
          <w:szCs w:val="24"/>
        </w:rPr>
        <w:t>Čl</w:t>
      </w:r>
      <w:r w:rsidR="00963FC2" w:rsidRPr="00CA40B3">
        <w:rPr>
          <w:rFonts w:ascii="Arial" w:hAnsi="Arial" w:cs="Arial"/>
          <w:b/>
          <w:szCs w:val="24"/>
        </w:rPr>
        <w:t>.</w:t>
      </w:r>
      <w:r w:rsidRPr="00CA40B3">
        <w:rPr>
          <w:rFonts w:ascii="Arial" w:hAnsi="Arial" w:cs="Arial"/>
          <w:b/>
          <w:szCs w:val="24"/>
        </w:rPr>
        <w:t xml:space="preserve"> 1</w:t>
      </w:r>
    </w:p>
    <w:p w14:paraId="34D6D6CD" w14:textId="77777777" w:rsidR="005038F5" w:rsidRPr="00EB1F4E" w:rsidRDefault="005038F5" w:rsidP="00853B1E">
      <w:pPr>
        <w:pStyle w:val="Zkladntext"/>
        <w:numPr>
          <w:ilvl w:val="0"/>
          <w:numId w:val="13"/>
        </w:numPr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30FB3D82" w14:textId="77777777" w:rsidR="005038F5" w:rsidRPr="00EB1F4E" w:rsidRDefault="005038F5" w:rsidP="00853B1E">
      <w:pPr>
        <w:pStyle w:val="Zkladntext"/>
        <w:numPr>
          <w:ilvl w:val="0"/>
          <w:numId w:val="13"/>
        </w:numPr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576210A1" w14:textId="3E3DA865" w:rsidR="00D83907" w:rsidRPr="00CA40B3" w:rsidRDefault="00D83907" w:rsidP="00B362BA">
      <w:pPr>
        <w:pStyle w:val="Zkladntext"/>
        <w:spacing w:before="480" w:after="60" w:line="276" w:lineRule="auto"/>
        <w:jc w:val="center"/>
        <w:rPr>
          <w:rFonts w:ascii="Arial" w:hAnsi="Arial" w:cs="Arial"/>
          <w:b/>
          <w:szCs w:val="24"/>
        </w:rPr>
      </w:pPr>
      <w:r w:rsidRPr="00CA40B3">
        <w:rPr>
          <w:rFonts w:ascii="Arial" w:hAnsi="Arial" w:cs="Arial"/>
          <w:b/>
          <w:szCs w:val="24"/>
        </w:rPr>
        <w:t>Čl</w:t>
      </w:r>
      <w:r w:rsidR="00963FC2" w:rsidRPr="00CA40B3">
        <w:rPr>
          <w:rFonts w:ascii="Arial" w:hAnsi="Arial" w:cs="Arial"/>
          <w:b/>
          <w:szCs w:val="24"/>
        </w:rPr>
        <w:t>.</w:t>
      </w:r>
      <w:r w:rsidRPr="00CA40B3">
        <w:rPr>
          <w:rFonts w:ascii="Arial" w:hAnsi="Arial" w:cs="Arial"/>
          <w:b/>
          <w:szCs w:val="24"/>
        </w:rPr>
        <w:t xml:space="preserve"> 2</w:t>
      </w:r>
    </w:p>
    <w:p w14:paraId="6824E167" w14:textId="77777777" w:rsidR="00D83907" w:rsidRPr="00CA40B3" w:rsidRDefault="00D83907" w:rsidP="00B362BA">
      <w:pPr>
        <w:pStyle w:val="Zkladntext"/>
        <w:spacing w:before="60" w:after="160" w:line="276" w:lineRule="auto"/>
        <w:jc w:val="center"/>
        <w:rPr>
          <w:rFonts w:ascii="Arial" w:hAnsi="Arial" w:cs="Arial"/>
          <w:b/>
          <w:szCs w:val="24"/>
        </w:rPr>
      </w:pPr>
      <w:r w:rsidRPr="00CA40B3">
        <w:rPr>
          <w:rFonts w:ascii="Arial" w:hAnsi="Arial" w:cs="Arial"/>
          <w:b/>
          <w:szCs w:val="24"/>
        </w:rPr>
        <w:t>Podmínky spalování suchých rostlinných materiálů</w:t>
      </w:r>
    </w:p>
    <w:p w14:paraId="5771EF48" w14:textId="77777777" w:rsidR="00CA1A4D" w:rsidRPr="00CA1A4D" w:rsidRDefault="00CA1A4D" w:rsidP="00853B1E">
      <w:pPr>
        <w:pStyle w:val="Zkladntext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1A4D">
        <w:rPr>
          <w:rFonts w:ascii="Arial" w:hAnsi="Arial" w:cs="Arial"/>
          <w:bCs/>
          <w:sz w:val="22"/>
          <w:szCs w:val="22"/>
        </w:rPr>
        <w:t xml:space="preserve">Suché rostlinné materiály dle čl. 1 lze spalovat ve stanovené dny, a to v pátek a v sobotu. </w:t>
      </w:r>
    </w:p>
    <w:p w14:paraId="097AD328" w14:textId="3CBDC66C" w:rsidR="00D83907" w:rsidRPr="00CA1A4D" w:rsidRDefault="00CA1A4D" w:rsidP="00853B1E">
      <w:pPr>
        <w:pStyle w:val="Zkladntext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CA1A4D">
        <w:rPr>
          <w:rFonts w:ascii="Arial" w:hAnsi="Arial" w:cs="Arial"/>
          <w:bCs/>
          <w:sz w:val="22"/>
          <w:szCs w:val="22"/>
        </w:rPr>
        <w:t>Mimo vyznačené dny je spalování suchého rostlinného materiálu zakázáno.</w:t>
      </w:r>
    </w:p>
    <w:p w14:paraId="11BF9817" w14:textId="2D4B1F03" w:rsidR="00D83907" w:rsidRPr="00CA40B3" w:rsidRDefault="00D83907" w:rsidP="00B362BA">
      <w:pPr>
        <w:pStyle w:val="Zkladntext"/>
        <w:spacing w:before="480" w:after="60" w:line="276" w:lineRule="auto"/>
        <w:jc w:val="center"/>
        <w:rPr>
          <w:rFonts w:ascii="Arial" w:hAnsi="Arial" w:cs="Arial"/>
          <w:b/>
          <w:szCs w:val="24"/>
        </w:rPr>
      </w:pPr>
      <w:r w:rsidRPr="00CA40B3">
        <w:rPr>
          <w:rFonts w:ascii="Arial" w:hAnsi="Arial" w:cs="Arial"/>
          <w:b/>
          <w:szCs w:val="24"/>
        </w:rPr>
        <w:t>Čl</w:t>
      </w:r>
      <w:r w:rsidR="00963FC2" w:rsidRPr="00CA40B3">
        <w:rPr>
          <w:rFonts w:ascii="Arial" w:hAnsi="Arial" w:cs="Arial"/>
          <w:b/>
          <w:szCs w:val="24"/>
        </w:rPr>
        <w:t>.</w:t>
      </w:r>
      <w:r w:rsidRPr="00CA40B3">
        <w:rPr>
          <w:rFonts w:ascii="Arial" w:hAnsi="Arial" w:cs="Arial"/>
          <w:b/>
          <w:szCs w:val="24"/>
        </w:rPr>
        <w:t xml:space="preserve"> 3</w:t>
      </w:r>
    </w:p>
    <w:p w14:paraId="7E3A6851" w14:textId="77777777" w:rsidR="00D83907" w:rsidRPr="00CA40B3" w:rsidRDefault="00D83907" w:rsidP="00B362BA">
      <w:pPr>
        <w:pStyle w:val="Zkladntext"/>
        <w:spacing w:before="60" w:after="160" w:line="276" w:lineRule="auto"/>
        <w:jc w:val="center"/>
        <w:rPr>
          <w:rFonts w:ascii="Arial" w:hAnsi="Arial" w:cs="Arial"/>
          <w:b/>
          <w:szCs w:val="24"/>
        </w:rPr>
      </w:pPr>
      <w:r w:rsidRPr="00CA40B3">
        <w:rPr>
          <w:rFonts w:ascii="Arial" w:hAnsi="Arial" w:cs="Arial"/>
          <w:b/>
          <w:szCs w:val="24"/>
        </w:rPr>
        <w:t>Účinnost</w:t>
      </w:r>
    </w:p>
    <w:p w14:paraId="025B62F5" w14:textId="2C7D9E56" w:rsidR="000D40E3" w:rsidRPr="00E836B1" w:rsidRDefault="000D40E3" w:rsidP="00853B1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 xml:space="preserve">vyhláška nabývá účinnosti </w:t>
      </w:r>
      <w:r w:rsidR="00CA40B3">
        <w:rPr>
          <w:rFonts w:ascii="Arial" w:hAnsi="Arial" w:cs="Arial"/>
          <w:sz w:val="22"/>
          <w:szCs w:val="22"/>
        </w:rPr>
        <w:t>dnem 1. ledna 2024</w:t>
      </w:r>
      <w:r w:rsidRPr="000D40E3">
        <w:rPr>
          <w:rFonts w:ascii="Arial" w:hAnsi="Arial" w:cs="Arial"/>
          <w:sz w:val="22"/>
          <w:szCs w:val="22"/>
        </w:rPr>
        <w:t>.</w:t>
      </w:r>
    </w:p>
    <w:p w14:paraId="06F014E5" w14:textId="5DF2E421" w:rsidR="000D40E3" w:rsidRDefault="000D40E3" w:rsidP="00853B1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A26B33C" w14:textId="2E5E678A" w:rsidR="00913E27" w:rsidRDefault="00913E27" w:rsidP="00853B1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6B6D6B9" w14:textId="77777777" w:rsidR="00CE48E5" w:rsidRDefault="00CE48E5" w:rsidP="00853B1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F10043B" w14:textId="77777777" w:rsidR="00CA40B3" w:rsidRDefault="00CA40B3" w:rsidP="00853B1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5102A51" w14:textId="77777777" w:rsidR="00913E27" w:rsidRDefault="00913E27" w:rsidP="00853B1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8010224" w14:textId="2F88B706" w:rsidR="004E2612" w:rsidRDefault="004E2612" w:rsidP="00853B1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Miroslav Effenberger, DiS. v. r.                                          Ing. Nikola Procházková v. r.</w:t>
      </w:r>
    </w:p>
    <w:p w14:paraId="6DAD657E" w14:textId="4FCE3B63" w:rsidR="004E2612" w:rsidRDefault="004E2612" w:rsidP="00853B1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starosta                                                                              místostarostka</w:t>
      </w:r>
    </w:p>
    <w:p w14:paraId="2049CA89" w14:textId="301B9719" w:rsidR="00913E27" w:rsidRDefault="00913E27" w:rsidP="00853B1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913E27" w:rsidSect="00ED360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F919" w14:textId="77777777" w:rsidR="000606BB" w:rsidRDefault="000606BB">
      <w:r>
        <w:separator/>
      </w:r>
    </w:p>
  </w:endnote>
  <w:endnote w:type="continuationSeparator" w:id="0">
    <w:p w14:paraId="3E685F80" w14:textId="77777777" w:rsidR="000606BB" w:rsidRDefault="0006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D3CE" w14:textId="77777777" w:rsidR="000606BB" w:rsidRDefault="000606BB">
      <w:r>
        <w:separator/>
      </w:r>
    </w:p>
  </w:footnote>
  <w:footnote w:type="continuationSeparator" w:id="0">
    <w:p w14:paraId="432BF2C7" w14:textId="77777777" w:rsidR="000606BB" w:rsidRDefault="00060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100936"/>
    <w:multiLevelType w:val="hybridMultilevel"/>
    <w:tmpl w:val="F6C483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E978DE"/>
    <w:multiLevelType w:val="hybridMultilevel"/>
    <w:tmpl w:val="7A04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8C4380"/>
    <w:multiLevelType w:val="hybridMultilevel"/>
    <w:tmpl w:val="A8F69376"/>
    <w:lvl w:ilvl="0" w:tplc="9702C65C">
      <w:start w:val="1"/>
      <w:numFmt w:val="decimal"/>
      <w:lvlText w:val="(%1)"/>
      <w:lvlJc w:val="left"/>
      <w:pPr>
        <w:ind w:left="3905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10"/>
  </w:num>
  <w:num w:numId="5">
    <w:abstractNumId w:val="9"/>
  </w:num>
  <w:num w:numId="6">
    <w:abstractNumId w:val="14"/>
  </w:num>
  <w:num w:numId="7">
    <w:abstractNumId w:val="8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11"/>
  </w:num>
  <w:num w:numId="13">
    <w:abstractNumId w:val="6"/>
  </w:num>
  <w:num w:numId="14">
    <w:abstractNumId w:val="16"/>
  </w:num>
  <w:num w:numId="15">
    <w:abstractNumId w:val="1"/>
  </w:num>
  <w:num w:numId="16">
    <w:abstractNumId w:val="4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606BB"/>
    <w:rsid w:val="00070391"/>
    <w:rsid w:val="000A5F4F"/>
    <w:rsid w:val="000D40E3"/>
    <w:rsid w:val="000D5CF0"/>
    <w:rsid w:val="00122CF1"/>
    <w:rsid w:val="0015433D"/>
    <w:rsid w:val="001A5589"/>
    <w:rsid w:val="001B4CF9"/>
    <w:rsid w:val="001D4AB5"/>
    <w:rsid w:val="001D730A"/>
    <w:rsid w:val="001E503B"/>
    <w:rsid w:val="001E6082"/>
    <w:rsid w:val="0021465A"/>
    <w:rsid w:val="00231B7B"/>
    <w:rsid w:val="002402A3"/>
    <w:rsid w:val="0024722A"/>
    <w:rsid w:val="00251430"/>
    <w:rsid w:val="002C0DB6"/>
    <w:rsid w:val="002C1ACE"/>
    <w:rsid w:val="002E0C9E"/>
    <w:rsid w:val="00357336"/>
    <w:rsid w:val="003C2844"/>
    <w:rsid w:val="003F7FC8"/>
    <w:rsid w:val="00405026"/>
    <w:rsid w:val="004D2082"/>
    <w:rsid w:val="004E2612"/>
    <w:rsid w:val="004E7840"/>
    <w:rsid w:val="005038F5"/>
    <w:rsid w:val="005212DD"/>
    <w:rsid w:val="00535D35"/>
    <w:rsid w:val="00552D6C"/>
    <w:rsid w:val="005D33E6"/>
    <w:rsid w:val="005D5C22"/>
    <w:rsid w:val="005F7EFF"/>
    <w:rsid w:val="00622846"/>
    <w:rsid w:val="00634C80"/>
    <w:rsid w:val="00641107"/>
    <w:rsid w:val="00682B99"/>
    <w:rsid w:val="006F73C0"/>
    <w:rsid w:val="007C55FC"/>
    <w:rsid w:val="007E1DB2"/>
    <w:rsid w:val="007F0E27"/>
    <w:rsid w:val="00845B40"/>
    <w:rsid w:val="00853B1E"/>
    <w:rsid w:val="00890BB2"/>
    <w:rsid w:val="009040D8"/>
    <w:rsid w:val="00907FED"/>
    <w:rsid w:val="00913E27"/>
    <w:rsid w:val="00950B22"/>
    <w:rsid w:val="0095448B"/>
    <w:rsid w:val="00963FC2"/>
    <w:rsid w:val="009B5287"/>
    <w:rsid w:val="00A227AE"/>
    <w:rsid w:val="00A947C9"/>
    <w:rsid w:val="00A958FC"/>
    <w:rsid w:val="00AF18EB"/>
    <w:rsid w:val="00B3143D"/>
    <w:rsid w:val="00B362BA"/>
    <w:rsid w:val="00B46912"/>
    <w:rsid w:val="00B724D7"/>
    <w:rsid w:val="00B816D9"/>
    <w:rsid w:val="00BF0322"/>
    <w:rsid w:val="00BF74F1"/>
    <w:rsid w:val="00C126C0"/>
    <w:rsid w:val="00C67CCF"/>
    <w:rsid w:val="00C764E7"/>
    <w:rsid w:val="00C92982"/>
    <w:rsid w:val="00CA1A4D"/>
    <w:rsid w:val="00CA40B3"/>
    <w:rsid w:val="00CE48E5"/>
    <w:rsid w:val="00CF2F6C"/>
    <w:rsid w:val="00D11955"/>
    <w:rsid w:val="00D579D9"/>
    <w:rsid w:val="00D83907"/>
    <w:rsid w:val="00DD7A49"/>
    <w:rsid w:val="00E04F45"/>
    <w:rsid w:val="00E05DF9"/>
    <w:rsid w:val="00EA0D1C"/>
    <w:rsid w:val="00EB04D6"/>
    <w:rsid w:val="00EB1F4E"/>
    <w:rsid w:val="00EC5140"/>
    <w:rsid w:val="00ED293B"/>
    <w:rsid w:val="00ED360C"/>
    <w:rsid w:val="00EF2411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CF5E0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Nadpis2Char">
    <w:name w:val="Nadpis 2 Char"/>
    <w:basedOn w:val="Standardnpsmoodstavce"/>
    <w:link w:val="Nadpis2"/>
    <w:rsid w:val="00B816D9"/>
    <w:rPr>
      <w:sz w:val="24"/>
      <w:u w:val="single"/>
    </w:rPr>
  </w:style>
  <w:style w:type="character" w:customStyle="1" w:styleId="ZkladntextChar">
    <w:name w:val="Základní text Char"/>
    <w:basedOn w:val="Standardnpsmoodstavce"/>
    <w:link w:val="Zkladntext"/>
    <w:rsid w:val="00913E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Poda telna</cp:lastModifiedBy>
  <cp:revision>20</cp:revision>
  <cp:lastPrinted>2023-11-07T12:58:00Z</cp:lastPrinted>
  <dcterms:created xsi:type="dcterms:W3CDTF">2022-04-25T06:56:00Z</dcterms:created>
  <dcterms:modified xsi:type="dcterms:W3CDTF">2023-11-20T09:59:00Z</dcterms:modified>
</cp:coreProperties>
</file>