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935" w:rsidRPr="008F0935" w:rsidRDefault="008F0935" w:rsidP="008F0935">
      <w:pPr>
        <w:pStyle w:val="NormlnIMP"/>
        <w:spacing w:line="240" w:lineRule="auto"/>
        <w:jc w:val="center"/>
        <w:rPr>
          <w:rFonts w:ascii="Arial" w:hAnsi="Arial" w:cs="Arial"/>
          <w:b/>
          <w:color w:val="000000"/>
          <w:sz w:val="32"/>
          <w:szCs w:val="32"/>
        </w:rPr>
      </w:pPr>
      <w:r w:rsidRPr="008F0935">
        <w:rPr>
          <w:rFonts w:ascii="Arial" w:hAnsi="Arial" w:cs="Arial"/>
          <w:b/>
          <w:color w:val="000000"/>
          <w:sz w:val="32"/>
          <w:szCs w:val="32"/>
        </w:rPr>
        <w:t>OBEC KUNEMIL</w:t>
      </w:r>
    </w:p>
    <w:p w:rsidR="008F0935" w:rsidRPr="008F0935" w:rsidRDefault="008F0935" w:rsidP="008F0935">
      <w:pPr>
        <w:suppressAutoHyphens/>
        <w:overflowPunct w:val="0"/>
        <w:autoSpaceDE w:val="0"/>
        <w:autoSpaceDN w:val="0"/>
        <w:adjustRightInd w:val="0"/>
        <w:spacing w:after="0" w:line="240" w:lineRule="auto"/>
        <w:jc w:val="center"/>
        <w:textAlignment w:val="baseline"/>
        <w:rPr>
          <w:rFonts w:ascii="Arial" w:eastAsia="Times New Roman" w:hAnsi="Arial" w:cs="Arial"/>
          <w:b/>
          <w:color w:val="000000"/>
          <w:sz w:val="32"/>
          <w:szCs w:val="32"/>
          <w:lang w:eastAsia="cs-CZ"/>
        </w:rPr>
      </w:pPr>
    </w:p>
    <w:p w:rsidR="008F0935" w:rsidRPr="008F0935" w:rsidRDefault="008F0935" w:rsidP="008F0935">
      <w:pPr>
        <w:suppressAutoHyphens/>
        <w:overflowPunct w:val="0"/>
        <w:autoSpaceDE w:val="0"/>
        <w:autoSpaceDN w:val="0"/>
        <w:adjustRightInd w:val="0"/>
        <w:spacing w:after="0" w:line="240" w:lineRule="auto"/>
        <w:jc w:val="center"/>
        <w:textAlignment w:val="baseline"/>
        <w:rPr>
          <w:rFonts w:ascii="Arial" w:eastAsia="Times New Roman" w:hAnsi="Arial" w:cs="Arial"/>
          <w:b/>
          <w:color w:val="000000"/>
          <w:sz w:val="24"/>
          <w:szCs w:val="24"/>
          <w:lang w:eastAsia="cs-CZ"/>
        </w:rPr>
      </w:pPr>
      <w:r w:rsidRPr="008F0935">
        <w:rPr>
          <w:rFonts w:ascii="Arial" w:eastAsia="Times New Roman" w:hAnsi="Arial" w:cs="Arial"/>
          <w:b/>
          <w:color w:val="000000"/>
          <w:sz w:val="24"/>
          <w:szCs w:val="24"/>
          <w:lang w:eastAsia="cs-CZ"/>
        </w:rPr>
        <w:t>Obecně závazná vyhláška</w:t>
      </w:r>
    </w:p>
    <w:p w:rsidR="008F0935" w:rsidRPr="008F0935" w:rsidRDefault="008F0935" w:rsidP="008F0935">
      <w:pPr>
        <w:suppressAutoHyphens/>
        <w:overflowPunct w:val="0"/>
        <w:autoSpaceDE w:val="0"/>
        <w:autoSpaceDN w:val="0"/>
        <w:adjustRightInd w:val="0"/>
        <w:spacing w:after="0" w:line="240" w:lineRule="auto"/>
        <w:jc w:val="center"/>
        <w:textAlignment w:val="baseline"/>
        <w:rPr>
          <w:rFonts w:ascii="Arial" w:eastAsia="Times New Roman" w:hAnsi="Arial" w:cs="Arial"/>
          <w:b/>
          <w:color w:val="000000"/>
          <w:sz w:val="24"/>
          <w:szCs w:val="24"/>
          <w:lang w:eastAsia="cs-CZ"/>
        </w:rPr>
      </w:pPr>
      <w:r w:rsidRPr="008F0935">
        <w:rPr>
          <w:rFonts w:ascii="Arial" w:eastAsia="Times New Roman" w:hAnsi="Arial" w:cs="Arial"/>
          <w:b/>
          <w:color w:val="000000"/>
          <w:sz w:val="24"/>
          <w:szCs w:val="24"/>
          <w:lang w:eastAsia="cs-CZ"/>
        </w:rPr>
        <w:t>č. 0</w:t>
      </w:r>
      <w:r w:rsidR="00B40D50">
        <w:rPr>
          <w:rFonts w:ascii="Arial" w:eastAsia="Times New Roman" w:hAnsi="Arial" w:cs="Arial"/>
          <w:b/>
          <w:color w:val="000000"/>
          <w:sz w:val="24"/>
          <w:szCs w:val="24"/>
          <w:lang w:eastAsia="cs-CZ"/>
        </w:rPr>
        <w:t>5</w:t>
      </w:r>
      <w:r w:rsidRPr="008F0935">
        <w:rPr>
          <w:rFonts w:ascii="Arial" w:eastAsia="Times New Roman" w:hAnsi="Arial" w:cs="Arial"/>
          <w:b/>
          <w:color w:val="000000"/>
          <w:sz w:val="24"/>
          <w:szCs w:val="24"/>
          <w:lang w:eastAsia="cs-CZ"/>
        </w:rPr>
        <w:t>/2018,</w:t>
      </w:r>
    </w:p>
    <w:p w:rsidR="008F0935" w:rsidRDefault="008F0935" w:rsidP="008F0935">
      <w:pPr>
        <w:spacing w:after="0" w:line="312" w:lineRule="auto"/>
        <w:jc w:val="center"/>
        <w:rPr>
          <w:rFonts w:ascii="Arial" w:eastAsia="Times New Roman" w:hAnsi="Arial" w:cs="Arial"/>
          <w:b/>
          <w:sz w:val="24"/>
          <w:szCs w:val="24"/>
          <w:lang w:eastAsia="cs-CZ"/>
        </w:rPr>
      </w:pPr>
      <w:bookmarkStart w:id="0" w:name="_GoBack"/>
      <w:bookmarkEnd w:id="0"/>
    </w:p>
    <w:p w:rsidR="00084605" w:rsidRPr="00C8023B" w:rsidRDefault="0097263C" w:rsidP="00084605">
      <w:pPr>
        <w:spacing w:after="360" w:line="312" w:lineRule="auto"/>
        <w:jc w:val="center"/>
        <w:rPr>
          <w:rFonts w:ascii="Arial" w:eastAsia="Times New Roman" w:hAnsi="Arial" w:cs="Arial"/>
          <w:b/>
          <w:sz w:val="24"/>
          <w:szCs w:val="24"/>
          <w:lang w:eastAsia="cs-CZ"/>
        </w:rPr>
      </w:pPr>
      <w:r>
        <w:rPr>
          <w:rFonts w:ascii="Arial" w:eastAsia="Times New Roman" w:hAnsi="Arial" w:cs="Arial"/>
          <w:b/>
          <w:bCs/>
          <w:sz w:val="24"/>
          <w:szCs w:val="24"/>
          <w:lang w:eastAsia="cs-CZ"/>
        </w:rPr>
        <w:t>o nočním klidu</w:t>
      </w:r>
    </w:p>
    <w:p w:rsidR="00084605" w:rsidRPr="00C8023B" w:rsidRDefault="00084605" w:rsidP="00084605">
      <w:pPr>
        <w:tabs>
          <w:tab w:val="left" w:pos="2977"/>
        </w:tabs>
        <w:spacing w:after="0" w:line="264" w:lineRule="auto"/>
        <w:jc w:val="both"/>
        <w:outlineLvl w:val="0"/>
        <w:rPr>
          <w:rFonts w:ascii="Arial" w:eastAsia="Times New Roman" w:hAnsi="Arial" w:cs="Arial"/>
          <w:kern w:val="28"/>
          <w:lang w:eastAsia="cs-CZ"/>
        </w:rPr>
      </w:pPr>
      <w:r w:rsidRPr="00C8023B">
        <w:rPr>
          <w:rFonts w:ascii="Arial" w:eastAsia="Times New Roman" w:hAnsi="Arial" w:cs="Arial"/>
          <w:kern w:val="28"/>
          <w:lang w:eastAsia="cs-CZ"/>
        </w:rPr>
        <w:t xml:space="preserve">Zastupitelstvo obce </w:t>
      </w:r>
      <w:r w:rsidR="009149EF">
        <w:rPr>
          <w:rFonts w:ascii="Arial" w:eastAsia="Times New Roman" w:hAnsi="Arial" w:cs="Arial"/>
          <w:kern w:val="28"/>
          <w:lang w:eastAsia="cs-CZ"/>
        </w:rPr>
        <w:t>Kunemil</w:t>
      </w:r>
      <w:r w:rsidRPr="00C8023B">
        <w:rPr>
          <w:rFonts w:ascii="Arial" w:eastAsia="Times New Roman" w:hAnsi="Arial" w:cs="Arial"/>
          <w:kern w:val="28"/>
          <w:lang w:eastAsia="cs-CZ"/>
        </w:rPr>
        <w:t xml:space="preserve"> se na svém zasedání dne </w:t>
      </w:r>
      <w:r w:rsidR="008F0935">
        <w:rPr>
          <w:rFonts w:ascii="Arial" w:eastAsia="Times New Roman" w:hAnsi="Arial" w:cs="Arial"/>
          <w:kern w:val="28"/>
          <w:lang w:eastAsia="cs-CZ"/>
        </w:rPr>
        <w:t>7.12.</w:t>
      </w:r>
      <w:r>
        <w:rPr>
          <w:rFonts w:ascii="Arial" w:eastAsia="Times New Roman" w:hAnsi="Arial" w:cs="Arial"/>
          <w:kern w:val="28"/>
          <w:lang w:eastAsia="cs-CZ"/>
        </w:rPr>
        <w:t>2018</w:t>
      </w:r>
      <w:r w:rsidRPr="00C8023B">
        <w:rPr>
          <w:rFonts w:ascii="Arial" w:eastAsia="Times New Roman" w:hAnsi="Arial" w:cs="Arial"/>
          <w:kern w:val="28"/>
          <w:lang w:eastAsia="cs-CZ"/>
        </w:rPr>
        <w:t xml:space="preserve"> usnesením č.</w:t>
      </w:r>
      <w:r w:rsidR="00F30673">
        <w:rPr>
          <w:rFonts w:ascii="Arial" w:eastAsia="Times New Roman" w:hAnsi="Arial" w:cs="Arial"/>
          <w:kern w:val="28"/>
          <w:lang w:eastAsia="cs-CZ"/>
        </w:rPr>
        <w:t xml:space="preserve"> </w:t>
      </w:r>
      <w:r w:rsidR="00B40D50">
        <w:rPr>
          <w:rFonts w:ascii="Arial" w:eastAsia="Times New Roman" w:hAnsi="Arial" w:cs="Arial"/>
          <w:kern w:val="28"/>
          <w:lang w:eastAsia="cs-CZ"/>
        </w:rPr>
        <w:t>10/</w:t>
      </w:r>
      <w:r w:rsidR="00B40D50">
        <w:rPr>
          <w:rFonts w:ascii="Arial" w:hAnsi="Arial" w:cs="Arial"/>
        </w:rPr>
        <w:t>8_</w:t>
      </w:r>
      <w:r>
        <w:rPr>
          <w:rFonts w:ascii="Arial" w:eastAsia="Times New Roman" w:hAnsi="Arial" w:cs="Arial"/>
          <w:kern w:val="28"/>
          <w:lang w:eastAsia="cs-CZ"/>
        </w:rPr>
        <w:t>2018</w:t>
      </w:r>
      <w:r w:rsidRPr="00C8023B">
        <w:rPr>
          <w:rFonts w:ascii="Arial" w:eastAsia="Times New Roman" w:hAnsi="Arial" w:cs="Arial"/>
          <w:kern w:val="28"/>
          <w:lang w:eastAsia="cs-CZ"/>
        </w:rPr>
        <w:t xml:space="preserve"> usneslo </w:t>
      </w:r>
      <w:r w:rsidR="0097263C">
        <w:rPr>
          <w:rFonts w:ascii="Arial" w:hAnsi="Arial" w:cs="Arial"/>
        </w:rPr>
        <w:t>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w:t>
      </w:r>
      <w:r w:rsidR="00F538F5">
        <w:rPr>
          <w:rFonts w:ascii="Arial" w:hAnsi="Arial" w:cs="Arial"/>
        </w:rPr>
        <w:t xml:space="preserve"> (dále jen „vyhláška“)</w:t>
      </w:r>
      <w:r w:rsidR="00F538F5" w:rsidRPr="002B668D">
        <w:rPr>
          <w:rFonts w:ascii="Arial" w:hAnsi="Arial" w:cs="Arial"/>
        </w:rPr>
        <w:t>:</w:t>
      </w:r>
      <w:r w:rsidRPr="00C8023B">
        <w:rPr>
          <w:rFonts w:ascii="Arial" w:eastAsia="Times New Roman" w:hAnsi="Arial" w:cs="Arial"/>
          <w:kern w:val="28"/>
          <w:lang w:eastAsia="cs-CZ"/>
        </w:rPr>
        <w:t xml:space="preserve"> </w:t>
      </w:r>
    </w:p>
    <w:p w:rsidR="00084605" w:rsidRPr="00C8023B" w:rsidRDefault="00084605" w:rsidP="00084605">
      <w:pPr>
        <w:keepNext/>
        <w:keepLines/>
        <w:spacing w:before="480" w:after="60" w:line="240" w:lineRule="auto"/>
        <w:jc w:val="center"/>
        <w:rPr>
          <w:rFonts w:ascii="Arial" w:eastAsia="Times New Roman" w:hAnsi="Arial" w:cs="Arial"/>
          <w:b/>
          <w:bCs/>
          <w:sz w:val="24"/>
          <w:szCs w:val="24"/>
          <w:lang w:eastAsia="cs-CZ"/>
        </w:rPr>
      </w:pPr>
      <w:r w:rsidRPr="00C8023B">
        <w:rPr>
          <w:rFonts w:ascii="Arial" w:eastAsia="Times New Roman" w:hAnsi="Arial" w:cs="Arial"/>
          <w:b/>
          <w:bCs/>
          <w:sz w:val="24"/>
          <w:szCs w:val="24"/>
          <w:lang w:eastAsia="cs-CZ"/>
        </w:rPr>
        <w:t>Čl. 1</w:t>
      </w:r>
    </w:p>
    <w:p w:rsidR="00084605" w:rsidRPr="00C8023B" w:rsidRDefault="00084605" w:rsidP="00084605">
      <w:pPr>
        <w:keepNext/>
        <w:keepLines/>
        <w:spacing w:before="60" w:after="160" w:line="240" w:lineRule="auto"/>
        <w:jc w:val="center"/>
        <w:rPr>
          <w:rFonts w:ascii="Arial" w:eastAsia="Times New Roman" w:hAnsi="Arial" w:cs="Arial"/>
          <w:b/>
          <w:bCs/>
          <w:sz w:val="24"/>
          <w:szCs w:val="24"/>
          <w:lang w:eastAsia="cs-CZ"/>
        </w:rPr>
      </w:pPr>
      <w:r w:rsidRPr="00C8023B">
        <w:rPr>
          <w:rFonts w:ascii="Arial" w:eastAsia="Times New Roman" w:hAnsi="Arial" w:cs="Arial"/>
          <w:b/>
          <w:bCs/>
          <w:sz w:val="24"/>
          <w:szCs w:val="24"/>
          <w:lang w:eastAsia="cs-CZ"/>
        </w:rPr>
        <w:t>Úvodní ustanovení</w:t>
      </w:r>
    </w:p>
    <w:p w:rsidR="00084605" w:rsidRDefault="00084605" w:rsidP="00F538F5">
      <w:pPr>
        <w:numPr>
          <w:ilvl w:val="0"/>
          <w:numId w:val="3"/>
        </w:numPr>
        <w:spacing w:after="120" w:line="264" w:lineRule="auto"/>
        <w:ind w:left="425" w:hanging="425"/>
        <w:jc w:val="both"/>
        <w:rPr>
          <w:rFonts w:ascii="Arial" w:eastAsia="Times New Roman" w:hAnsi="Arial" w:cs="Arial"/>
          <w:lang w:eastAsia="cs-CZ"/>
        </w:rPr>
      </w:pPr>
      <w:r w:rsidRPr="00C8023B">
        <w:rPr>
          <w:rFonts w:ascii="Arial" w:eastAsia="Times New Roman" w:hAnsi="Arial" w:cs="Arial"/>
          <w:lang w:eastAsia="cs-CZ"/>
        </w:rPr>
        <w:t xml:space="preserve">Obec </w:t>
      </w:r>
      <w:r>
        <w:rPr>
          <w:rFonts w:ascii="Arial" w:eastAsia="Times New Roman" w:hAnsi="Arial" w:cs="Arial"/>
          <w:lang w:eastAsia="cs-CZ"/>
        </w:rPr>
        <w:t>Kunemil</w:t>
      </w:r>
      <w:r w:rsidRPr="00C8023B">
        <w:rPr>
          <w:rFonts w:ascii="Arial" w:eastAsia="Times New Roman" w:hAnsi="Arial" w:cs="Arial"/>
          <w:lang w:eastAsia="cs-CZ"/>
        </w:rPr>
        <w:t xml:space="preserve"> touto vyhláškou </w:t>
      </w:r>
      <w:r w:rsidR="0097263C" w:rsidRPr="0097263C">
        <w:rPr>
          <w:rFonts w:ascii="Arial" w:eastAsia="Times New Roman" w:hAnsi="Arial" w:cs="Arial"/>
          <w:lang w:eastAsia="cs-CZ"/>
        </w:rPr>
        <w:t>je stanovení výjimečných případů, při nichž nemusí být doba nočního klidu dodržována</w:t>
      </w:r>
      <w:r w:rsidRPr="00C8023B">
        <w:rPr>
          <w:rFonts w:ascii="Arial" w:eastAsia="Times New Roman" w:hAnsi="Arial" w:cs="Arial"/>
          <w:lang w:eastAsia="cs-CZ"/>
        </w:rPr>
        <w:t>.</w:t>
      </w:r>
    </w:p>
    <w:p w:rsidR="0097263C" w:rsidRPr="0097263C" w:rsidRDefault="0097263C" w:rsidP="0097263C">
      <w:pPr>
        <w:pStyle w:val="Odstavecseseznamem"/>
        <w:numPr>
          <w:ilvl w:val="0"/>
          <w:numId w:val="3"/>
        </w:numPr>
        <w:spacing w:after="120"/>
        <w:ind w:left="426" w:hanging="426"/>
        <w:jc w:val="both"/>
        <w:rPr>
          <w:rFonts w:ascii="Arial" w:hAnsi="Arial" w:cs="Arial"/>
        </w:rPr>
      </w:pPr>
      <w:r w:rsidRPr="0097263C">
        <w:rPr>
          <w:rFonts w:ascii="Arial" w:hAnsi="Arial" w:cs="Arial"/>
        </w:rPr>
        <w:t>Dobou nočního klidu se rozumí doba od dvacáté druhé do šesté hodiny.</w:t>
      </w:r>
      <w:r>
        <w:rPr>
          <w:rStyle w:val="Znakapoznpodarou"/>
          <w:rFonts w:ascii="Arial" w:hAnsi="Arial" w:cs="Arial"/>
        </w:rPr>
        <w:footnoteReference w:id="1"/>
      </w:r>
    </w:p>
    <w:p w:rsidR="00084605" w:rsidRPr="00C8023B" w:rsidRDefault="0097263C" w:rsidP="00084605">
      <w:pPr>
        <w:keepNext/>
        <w:keepLines/>
        <w:spacing w:before="480" w:after="60" w:line="240" w:lineRule="auto"/>
        <w:jc w:val="center"/>
        <w:rPr>
          <w:rFonts w:ascii="Arial" w:eastAsia="Times New Roman" w:hAnsi="Arial" w:cs="Arial"/>
          <w:b/>
          <w:bCs/>
          <w:sz w:val="24"/>
          <w:szCs w:val="20"/>
          <w:lang w:eastAsia="cs-CZ"/>
        </w:rPr>
      </w:pPr>
      <w:r>
        <w:rPr>
          <w:rFonts w:ascii="Arial" w:eastAsia="Times New Roman" w:hAnsi="Arial" w:cs="Arial"/>
          <w:b/>
          <w:bCs/>
          <w:sz w:val="24"/>
          <w:szCs w:val="20"/>
          <w:lang w:eastAsia="cs-CZ"/>
        </w:rPr>
        <w:t>Čl. 2</w:t>
      </w:r>
    </w:p>
    <w:p w:rsidR="00084605" w:rsidRPr="00C8023B" w:rsidRDefault="0097263C" w:rsidP="00084605">
      <w:pPr>
        <w:keepNext/>
        <w:keepLines/>
        <w:spacing w:before="60" w:after="160" w:line="240" w:lineRule="auto"/>
        <w:jc w:val="center"/>
        <w:rPr>
          <w:rFonts w:ascii="Arial" w:eastAsia="Times New Roman" w:hAnsi="Arial" w:cs="Arial"/>
          <w:b/>
          <w:bCs/>
          <w:sz w:val="24"/>
          <w:szCs w:val="20"/>
          <w:lang w:eastAsia="cs-CZ"/>
        </w:rPr>
      </w:pPr>
      <w:r w:rsidRPr="0097263C">
        <w:rPr>
          <w:rFonts w:ascii="Arial" w:eastAsia="Times New Roman" w:hAnsi="Arial" w:cs="Arial"/>
          <w:b/>
          <w:bCs/>
          <w:sz w:val="24"/>
          <w:szCs w:val="20"/>
          <w:lang w:eastAsia="cs-CZ"/>
        </w:rPr>
        <w:t xml:space="preserve">Stanovení výjimečných případů, při nichž </w:t>
      </w:r>
      <w:r w:rsidR="00B146C6" w:rsidRPr="00B146C6">
        <w:rPr>
          <w:rFonts w:ascii="Arial" w:eastAsia="Times New Roman" w:hAnsi="Arial" w:cs="Arial"/>
          <w:b/>
          <w:bCs/>
          <w:sz w:val="24"/>
          <w:szCs w:val="20"/>
          <w:lang w:eastAsia="cs-CZ"/>
        </w:rPr>
        <w:t>nemusí být doba nočního klidu dodržována</w:t>
      </w:r>
    </w:p>
    <w:p w:rsidR="00B146C6" w:rsidRPr="00B146C6" w:rsidRDefault="00B146C6" w:rsidP="00B146C6">
      <w:pPr>
        <w:pStyle w:val="Odstavecseseznamem"/>
        <w:tabs>
          <w:tab w:val="left" w:pos="0"/>
        </w:tabs>
        <w:spacing w:after="120"/>
        <w:ind w:left="0"/>
        <w:rPr>
          <w:rFonts w:ascii="Arial" w:hAnsi="Arial" w:cs="Arial"/>
        </w:rPr>
      </w:pPr>
      <w:r w:rsidRPr="00B146C6">
        <w:rPr>
          <w:rFonts w:ascii="Arial" w:hAnsi="Arial" w:cs="Arial"/>
        </w:rPr>
        <w:t>Doba nočního klidu nemusí být dodržována:</w:t>
      </w:r>
    </w:p>
    <w:p w:rsidR="00B146C6" w:rsidRPr="00B146C6" w:rsidRDefault="00B146C6" w:rsidP="00B146C6">
      <w:pPr>
        <w:pStyle w:val="Odstavecseseznamem"/>
        <w:tabs>
          <w:tab w:val="left" w:pos="284"/>
        </w:tabs>
        <w:spacing w:after="120"/>
        <w:ind w:left="567"/>
        <w:rPr>
          <w:rFonts w:ascii="Arial" w:hAnsi="Arial" w:cs="Arial"/>
        </w:rPr>
      </w:pPr>
      <w:r w:rsidRPr="00B146C6">
        <w:rPr>
          <w:rFonts w:ascii="Arial" w:hAnsi="Arial" w:cs="Arial"/>
        </w:rPr>
        <w:t>a) v noci z</w:t>
      </w:r>
      <w:r>
        <w:rPr>
          <w:rFonts w:ascii="Arial" w:hAnsi="Arial" w:cs="Arial"/>
        </w:rPr>
        <w:t> 31.12.</w:t>
      </w:r>
      <w:r w:rsidRPr="00B146C6">
        <w:rPr>
          <w:rFonts w:ascii="Arial" w:hAnsi="Arial" w:cs="Arial"/>
        </w:rPr>
        <w:t xml:space="preserve"> na 1.</w:t>
      </w:r>
      <w:r>
        <w:rPr>
          <w:rFonts w:ascii="Arial" w:hAnsi="Arial" w:cs="Arial"/>
        </w:rPr>
        <w:t>1.</w:t>
      </w:r>
      <w:r w:rsidRPr="00B146C6">
        <w:rPr>
          <w:rFonts w:ascii="Arial" w:hAnsi="Arial" w:cs="Arial"/>
        </w:rPr>
        <w:t xml:space="preserve"> z důvodu konání oslav příchodu nového roku</w:t>
      </w:r>
      <w:r>
        <w:rPr>
          <w:rFonts w:ascii="Arial" w:hAnsi="Arial" w:cs="Arial"/>
        </w:rPr>
        <w:t>,</w:t>
      </w:r>
    </w:p>
    <w:p w:rsidR="00B146C6" w:rsidRPr="00B146C6" w:rsidRDefault="00B146C6" w:rsidP="00B146C6">
      <w:pPr>
        <w:pStyle w:val="Odstavecseseznamem"/>
        <w:tabs>
          <w:tab w:val="left" w:pos="284"/>
        </w:tabs>
        <w:spacing w:after="120"/>
        <w:ind w:left="567"/>
        <w:contextualSpacing w:val="0"/>
        <w:jc w:val="both"/>
        <w:rPr>
          <w:rFonts w:ascii="Arial" w:hAnsi="Arial" w:cs="Arial"/>
        </w:rPr>
      </w:pPr>
      <w:r>
        <w:rPr>
          <w:rFonts w:ascii="Arial" w:hAnsi="Arial" w:cs="Arial"/>
        </w:rPr>
        <w:t xml:space="preserve">b) </w:t>
      </w:r>
      <w:r w:rsidRPr="00B146C6">
        <w:rPr>
          <w:rFonts w:ascii="Arial" w:hAnsi="Arial" w:cs="Arial"/>
        </w:rPr>
        <w:t>v</w:t>
      </w:r>
      <w:r>
        <w:rPr>
          <w:rFonts w:ascii="Arial" w:hAnsi="Arial" w:cs="Arial"/>
        </w:rPr>
        <w:t> noci z 30.4. na 1.5. z důvodu konání tradiční akce pálení čarodějnic.</w:t>
      </w:r>
      <w:r w:rsidRPr="00B146C6">
        <w:rPr>
          <w:rFonts w:ascii="Arial" w:hAnsi="Arial" w:cs="Arial"/>
        </w:rPr>
        <w:t xml:space="preserve"> </w:t>
      </w:r>
    </w:p>
    <w:p w:rsidR="00084605" w:rsidRPr="00C8023B" w:rsidRDefault="00B146C6" w:rsidP="00084605">
      <w:pPr>
        <w:keepNext/>
        <w:keepLines/>
        <w:spacing w:before="480" w:after="60" w:line="240" w:lineRule="auto"/>
        <w:jc w:val="center"/>
        <w:rPr>
          <w:rFonts w:ascii="Arial" w:eastAsia="Times New Roman" w:hAnsi="Arial" w:cs="Arial"/>
          <w:b/>
          <w:bCs/>
          <w:sz w:val="24"/>
          <w:szCs w:val="20"/>
          <w:lang w:eastAsia="cs-CZ"/>
        </w:rPr>
      </w:pPr>
      <w:r>
        <w:rPr>
          <w:rFonts w:ascii="Arial" w:eastAsia="Times New Roman" w:hAnsi="Arial" w:cs="Arial"/>
          <w:b/>
          <w:bCs/>
          <w:sz w:val="24"/>
          <w:szCs w:val="20"/>
          <w:lang w:eastAsia="cs-CZ"/>
        </w:rPr>
        <w:t>Čl. 3</w:t>
      </w:r>
    </w:p>
    <w:p w:rsidR="00084605" w:rsidRPr="00C8023B" w:rsidRDefault="00084605" w:rsidP="00084605">
      <w:pPr>
        <w:keepNext/>
        <w:keepLines/>
        <w:spacing w:before="60" w:after="160" w:line="240" w:lineRule="auto"/>
        <w:jc w:val="center"/>
        <w:rPr>
          <w:rFonts w:ascii="Arial" w:eastAsia="Times New Roman" w:hAnsi="Arial" w:cs="Arial"/>
          <w:b/>
          <w:bCs/>
          <w:sz w:val="24"/>
          <w:szCs w:val="20"/>
          <w:lang w:eastAsia="cs-CZ"/>
        </w:rPr>
      </w:pPr>
      <w:r w:rsidRPr="00C8023B">
        <w:rPr>
          <w:rFonts w:ascii="Arial" w:eastAsia="Times New Roman" w:hAnsi="Arial" w:cs="Arial"/>
          <w:b/>
          <w:bCs/>
          <w:sz w:val="24"/>
          <w:szCs w:val="20"/>
          <w:lang w:eastAsia="cs-CZ"/>
        </w:rPr>
        <w:t>Účinnost</w:t>
      </w:r>
    </w:p>
    <w:p w:rsidR="00084605" w:rsidRPr="00C8023B" w:rsidRDefault="00084605" w:rsidP="00084605">
      <w:pPr>
        <w:spacing w:before="120" w:after="120" w:line="240" w:lineRule="auto"/>
        <w:ind w:firstLine="708"/>
        <w:rPr>
          <w:rFonts w:ascii="Arial" w:eastAsia="Times New Roman" w:hAnsi="Arial" w:cs="Arial"/>
          <w:lang w:eastAsia="cs-CZ"/>
        </w:rPr>
      </w:pPr>
      <w:r w:rsidRPr="00C8023B">
        <w:rPr>
          <w:rFonts w:ascii="Arial" w:eastAsia="Times New Roman" w:hAnsi="Arial" w:cs="Arial"/>
          <w:lang w:eastAsia="cs-CZ"/>
        </w:rPr>
        <w:t xml:space="preserve">Tato vyhláška nabývá účinnosti </w:t>
      </w:r>
      <w:r w:rsidR="00B146C6">
        <w:rPr>
          <w:rFonts w:ascii="Arial" w:eastAsia="Times New Roman" w:hAnsi="Arial" w:cs="Arial"/>
          <w:lang w:eastAsia="cs-CZ"/>
        </w:rPr>
        <w:t xml:space="preserve">patnáctým </w:t>
      </w:r>
      <w:r w:rsidR="00B146C6" w:rsidRPr="000C7C5A">
        <w:rPr>
          <w:rFonts w:ascii="Arial" w:hAnsi="Arial" w:cs="Arial"/>
        </w:rPr>
        <w:t>dnem po dni vyhlášení</w:t>
      </w:r>
      <w:r w:rsidR="00B146C6">
        <w:rPr>
          <w:rFonts w:ascii="Arial" w:hAnsi="Arial" w:cs="Arial"/>
        </w:rPr>
        <w:t>.</w:t>
      </w:r>
    </w:p>
    <w:p w:rsidR="008F0935" w:rsidRPr="008F0935" w:rsidRDefault="008F0935" w:rsidP="008F0935">
      <w:pPr>
        <w:tabs>
          <w:tab w:val="left" w:pos="540"/>
        </w:tabs>
        <w:spacing w:after="0" w:line="240" w:lineRule="auto"/>
        <w:jc w:val="center"/>
        <w:rPr>
          <w:rFonts w:ascii="Arial" w:eastAsia="Times New Roman" w:hAnsi="Arial" w:cs="Arial"/>
          <w:lang w:eastAsia="cs-CZ"/>
        </w:rPr>
      </w:pPr>
    </w:p>
    <w:p w:rsidR="008F0935" w:rsidRDefault="008F0935" w:rsidP="008F0935">
      <w:pPr>
        <w:tabs>
          <w:tab w:val="left" w:pos="540"/>
        </w:tabs>
        <w:spacing w:after="0" w:line="240" w:lineRule="auto"/>
        <w:jc w:val="center"/>
        <w:rPr>
          <w:rFonts w:ascii="Times New Roman" w:eastAsia="Times New Roman" w:hAnsi="Times New Roman"/>
          <w:lang w:eastAsia="cs-CZ"/>
        </w:rPr>
      </w:pPr>
    </w:p>
    <w:p w:rsidR="00B146C6" w:rsidRDefault="00B146C6" w:rsidP="008F0935">
      <w:pPr>
        <w:tabs>
          <w:tab w:val="left" w:pos="540"/>
        </w:tabs>
        <w:spacing w:after="0" w:line="240" w:lineRule="auto"/>
        <w:jc w:val="center"/>
        <w:rPr>
          <w:rFonts w:ascii="Times New Roman" w:eastAsia="Times New Roman" w:hAnsi="Times New Roman"/>
          <w:lang w:eastAsia="cs-CZ"/>
        </w:rPr>
      </w:pPr>
    </w:p>
    <w:p w:rsidR="00B146C6" w:rsidRPr="008F0935" w:rsidRDefault="00B146C6" w:rsidP="008F0935">
      <w:pPr>
        <w:tabs>
          <w:tab w:val="left" w:pos="540"/>
        </w:tabs>
        <w:spacing w:after="0" w:line="240" w:lineRule="auto"/>
        <w:jc w:val="center"/>
        <w:rPr>
          <w:rFonts w:ascii="Times New Roman" w:eastAsia="Times New Roman" w:hAnsi="Times New Roman"/>
          <w:lang w:eastAsia="cs-CZ"/>
        </w:rPr>
      </w:pPr>
    </w:p>
    <w:p w:rsidR="008F0935" w:rsidRPr="008F0935" w:rsidRDefault="008F0935" w:rsidP="008F0935">
      <w:pPr>
        <w:tabs>
          <w:tab w:val="left" w:pos="720"/>
          <w:tab w:val="left" w:pos="6120"/>
        </w:tabs>
        <w:spacing w:after="0" w:line="264" w:lineRule="auto"/>
        <w:rPr>
          <w:rFonts w:ascii="Arial" w:eastAsia="Times New Roman" w:hAnsi="Arial" w:cs="Arial"/>
          <w:i/>
          <w:lang w:eastAsia="cs-CZ"/>
        </w:rPr>
      </w:pPr>
      <w:r w:rsidRPr="008F0935">
        <w:rPr>
          <w:rFonts w:ascii="Arial" w:eastAsia="Times New Roman" w:hAnsi="Arial" w:cs="Arial"/>
          <w:i/>
          <w:lang w:eastAsia="cs-CZ"/>
        </w:rPr>
        <w:t>..........................................</w:t>
      </w:r>
      <w:r w:rsidRPr="008F0935">
        <w:rPr>
          <w:rFonts w:ascii="Arial" w:eastAsia="Times New Roman" w:hAnsi="Arial" w:cs="Arial"/>
          <w:i/>
          <w:lang w:eastAsia="cs-CZ"/>
        </w:rPr>
        <w:tab/>
        <w:t>..............................................</w:t>
      </w:r>
    </w:p>
    <w:p w:rsidR="008F0935" w:rsidRPr="008F0935" w:rsidRDefault="008F0935" w:rsidP="008F0935">
      <w:pPr>
        <w:tabs>
          <w:tab w:val="left" w:pos="426"/>
          <w:tab w:val="left" w:pos="6660"/>
        </w:tabs>
        <w:spacing w:after="0" w:line="288" w:lineRule="auto"/>
        <w:rPr>
          <w:rFonts w:ascii="Arial" w:eastAsia="Times New Roman" w:hAnsi="Arial" w:cs="Arial"/>
          <w:lang w:eastAsia="cs-CZ"/>
        </w:rPr>
      </w:pPr>
      <w:r w:rsidRPr="008F0935">
        <w:rPr>
          <w:rFonts w:ascii="Arial" w:eastAsia="Times New Roman" w:hAnsi="Arial" w:cs="Arial"/>
          <w:lang w:eastAsia="cs-CZ"/>
        </w:rPr>
        <w:tab/>
        <w:t>Ing. Karel Lebeda</w:t>
      </w:r>
      <w:r w:rsidRPr="008F0935">
        <w:rPr>
          <w:rFonts w:ascii="Arial" w:eastAsia="Times New Roman" w:hAnsi="Arial" w:cs="Arial"/>
          <w:lang w:eastAsia="cs-CZ"/>
        </w:rPr>
        <w:tab/>
        <w:t xml:space="preserve">Mgr. Martin </w:t>
      </w:r>
      <w:proofErr w:type="spellStart"/>
      <w:r w:rsidRPr="008F0935">
        <w:rPr>
          <w:rFonts w:ascii="Arial" w:eastAsia="Times New Roman" w:hAnsi="Arial" w:cs="Arial"/>
          <w:lang w:eastAsia="cs-CZ"/>
        </w:rPr>
        <w:t>Proněk</w:t>
      </w:r>
      <w:proofErr w:type="spellEnd"/>
    </w:p>
    <w:p w:rsidR="008F0935" w:rsidRPr="008F0935" w:rsidRDefault="008F0935" w:rsidP="008F0935">
      <w:pPr>
        <w:tabs>
          <w:tab w:val="left" w:pos="567"/>
          <w:tab w:val="left" w:pos="7020"/>
        </w:tabs>
        <w:spacing w:after="0" w:line="288" w:lineRule="auto"/>
        <w:rPr>
          <w:rFonts w:ascii="Arial" w:eastAsia="Times New Roman" w:hAnsi="Arial" w:cs="Arial"/>
          <w:lang w:eastAsia="cs-CZ"/>
        </w:rPr>
      </w:pPr>
      <w:r w:rsidRPr="008F0935">
        <w:rPr>
          <w:rFonts w:ascii="Arial" w:eastAsia="Times New Roman" w:hAnsi="Arial" w:cs="Arial"/>
          <w:lang w:eastAsia="cs-CZ"/>
        </w:rPr>
        <w:tab/>
        <w:t>místostarosta</w:t>
      </w:r>
      <w:r w:rsidRPr="008F0935">
        <w:rPr>
          <w:rFonts w:ascii="Arial" w:eastAsia="Times New Roman" w:hAnsi="Arial" w:cs="Arial"/>
          <w:lang w:eastAsia="cs-CZ"/>
        </w:rPr>
        <w:tab/>
        <w:t>starosta</w:t>
      </w:r>
    </w:p>
    <w:p w:rsidR="008F0935" w:rsidRPr="008F0935" w:rsidRDefault="008F0935" w:rsidP="008F0935">
      <w:pPr>
        <w:tabs>
          <w:tab w:val="left" w:pos="426"/>
          <w:tab w:val="left" w:pos="6660"/>
        </w:tabs>
        <w:spacing w:after="0" w:line="288" w:lineRule="auto"/>
        <w:rPr>
          <w:rFonts w:ascii="Times New Roman" w:eastAsia="Times New Roman" w:hAnsi="Times New Roman"/>
          <w:lang w:eastAsia="cs-CZ"/>
        </w:rPr>
      </w:pPr>
    </w:p>
    <w:p w:rsidR="008F0935" w:rsidRPr="008F0935" w:rsidRDefault="008F0935" w:rsidP="008F0935">
      <w:pPr>
        <w:tabs>
          <w:tab w:val="left" w:pos="1080"/>
          <w:tab w:val="left" w:pos="7020"/>
        </w:tabs>
        <w:spacing w:after="0" w:line="288" w:lineRule="auto"/>
        <w:jc w:val="both"/>
        <w:rPr>
          <w:rFonts w:ascii="Arial" w:eastAsia="Times New Roman" w:hAnsi="Arial" w:cs="Arial"/>
          <w:lang w:eastAsia="cs-CZ"/>
        </w:rPr>
      </w:pPr>
    </w:p>
    <w:p w:rsidR="008F0935" w:rsidRPr="008F0935" w:rsidRDefault="008F0935" w:rsidP="008F0935">
      <w:pPr>
        <w:tabs>
          <w:tab w:val="left" w:pos="1080"/>
          <w:tab w:val="left" w:pos="7020"/>
        </w:tabs>
        <w:spacing w:after="0" w:line="288" w:lineRule="auto"/>
        <w:jc w:val="both"/>
        <w:rPr>
          <w:rFonts w:ascii="Arial" w:eastAsia="Times New Roman" w:hAnsi="Arial" w:cs="Arial"/>
          <w:lang w:eastAsia="cs-CZ"/>
        </w:rPr>
      </w:pPr>
      <w:r w:rsidRPr="008F0935">
        <w:rPr>
          <w:rFonts w:ascii="Arial" w:eastAsia="Times New Roman" w:hAnsi="Arial" w:cs="Arial"/>
          <w:lang w:eastAsia="cs-CZ"/>
        </w:rPr>
        <w:t>Vyvěšeno na úřední desce dne: ……………………</w:t>
      </w:r>
    </w:p>
    <w:p w:rsidR="008F0935" w:rsidRPr="008F0935" w:rsidRDefault="008F0935" w:rsidP="008F0935">
      <w:pPr>
        <w:tabs>
          <w:tab w:val="left" w:pos="1080"/>
          <w:tab w:val="left" w:pos="7020"/>
        </w:tabs>
        <w:spacing w:after="0" w:line="288" w:lineRule="auto"/>
        <w:jc w:val="both"/>
        <w:rPr>
          <w:rFonts w:ascii="Arial" w:eastAsia="Times New Roman" w:hAnsi="Arial" w:cs="Arial"/>
          <w:lang w:eastAsia="cs-CZ"/>
        </w:rPr>
      </w:pPr>
      <w:r w:rsidRPr="008F0935">
        <w:rPr>
          <w:rFonts w:ascii="Arial" w:eastAsia="Times New Roman" w:hAnsi="Arial" w:cs="Arial"/>
          <w:lang w:eastAsia="cs-CZ"/>
        </w:rPr>
        <w:t>Sejmuto z úřední desky dne: ……………………</w:t>
      </w:r>
    </w:p>
    <w:sectPr w:rsidR="008F0935" w:rsidRPr="008F0935" w:rsidSect="00084605">
      <w:headerReference w:type="default" r:id="rId7"/>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57A" w:rsidRDefault="0056357A" w:rsidP="00084605">
      <w:pPr>
        <w:spacing w:after="0" w:line="240" w:lineRule="auto"/>
      </w:pPr>
      <w:r>
        <w:separator/>
      </w:r>
    </w:p>
  </w:endnote>
  <w:endnote w:type="continuationSeparator" w:id="0">
    <w:p w:rsidR="0056357A" w:rsidRDefault="0056357A" w:rsidP="00084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57A" w:rsidRDefault="0056357A" w:rsidP="00084605">
      <w:pPr>
        <w:spacing w:after="0" w:line="240" w:lineRule="auto"/>
      </w:pPr>
      <w:r>
        <w:separator/>
      </w:r>
    </w:p>
  </w:footnote>
  <w:footnote w:type="continuationSeparator" w:id="0">
    <w:p w:rsidR="0056357A" w:rsidRDefault="0056357A" w:rsidP="00084605">
      <w:pPr>
        <w:spacing w:after="0" w:line="240" w:lineRule="auto"/>
      </w:pPr>
      <w:r>
        <w:continuationSeparator/>
      </w:r>
    </w:p>
  </w:footnote>
  <w:footnote w:id="1">
    <w:p w:rsidR="0097263C" w:rsidRPr="0097263C" w:rsidRDefault="0097263C" w:rsidP="0097263C">
      <w:pPr>
        <w:pStyle w:val="Textpoznpodarou"/>
        <w:jc w:val="both"/>
        <w:rPr>
          <w:rFonts w:ascii="Arial" w:hAnsi="Arial" w:cs="Arial"/>
          <w:i/>
          <w:sz w:val="18"/>
          <w:szCs w:val="18"/>
        </w:rPr>
      </w:pPr>
      <w:r>
        <w:rPr>
          <w:rStyle w:val="Znakapoznpodarou"/>
        </w:rPr>
        <w:footnoteRef/>
      </w:r>
      <w:r>
        <w:t xml:space="preserve"> </w:t>
      </w:r>
      <w:r w:rsidRPr="0097263C">
        <w:rPr>
          <w:rFonts w:ascii="Arial" w:hAnsi="Arial" w:cs="Arial"/>
          <w:sz w:val="18"/>
          <w:szCs w:val="18"/>
        </w:rPr>
        <w:t xml:space="preserve">dle ustanovení § 5 odst. 6 zákona č. 251/2016 Sb., o některých přestupcích, platí, že: </w:t>
      </w:r>
      <w:r w:rsidRPr="0097263C">
        <w:rPr>
          <w:rFonts w:ascii="Arial" w:hAnsi="Arial"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97263C" w:rsidRPr="006B0B8B" w:rsidRDefault="0097263C" w:rsidP="0097263C">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935" w:rsidRPr="008F0935" w:rsidRDefault="008F0935">
    <w:pPr>
      <w:pStyle w:val="Zhlav"/>
      <w:rPr>
        <w:rFonts w:ascii="Times New Roman" w:hAnsi="Times New Roman"/>
        <w:sz w:val="24"/>
        <w:szCs w:val="24"/>
      </w:rPr>
    </w:pPr>
  </w:p>
  <w:p w:rsidR="008F0935" w:rsidRDefault="008F09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D444FA9"/>
    <w:multiLevelType w:val="hybridMultilevel"/>
    <w:tmpl w:val="75664E54"/>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911DCA"/>
    <w:multiLevelType w:val="hybridMultilevel"/>
    <w:tmpl w:val="F796EAE4"/>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D00FEB"/>
    <w:multiLevelType w:val="hybridMultilevel"/>
    <w:tmpl w:val="47D8A772"/>
    <w:lvl w:ilvl="0" w:tplc="0CFC5BA2">
      <w:start w:val="1"/>
      <w:numFmt w:val="decimal"/>
      <w:lvlText w:val="(%1)"/>
      <w:lvlJc w:val="left"/>
      <w:pPr>
        <w:ind w:left="1353" w:hanging="360"/>
      </w:pPr>
      <w:rPr>
        <w:rFonts w:hint="default"/>
      </w:rPr>
    </w:lvl>
    <w:lvl w:ilvl="1" w:tplc="04050017">
      <w:start w:val="1"/>
      <w:numFmt w:val="lowerLetter"/>
      <w:lvlText w:val="%2)"/>
      <w:lvlJc w:val="left"/>
      <w:pPr>
        <w:ind w:left="1211" w:hanging="360"/>
      </w:pPr>
    </w:lvl>
    <w:lvl w:ilvl="2" w:tplc="0405001B">
      <w:start w:val="1"/>
      <w:numFmt w:val="lowerRoman"/>
      <w:lvlText w:val="%3."/>
      <w:lvlJc w:val="right"/>
      <w:pPr>
        <w:ind w:left="2727" w:hanging="180"/>
      </w:pPr>
    </w:lvl>
    <w:lvl w:ilvl="3" w:tplc="514A09B0">
      <w:start w:val="1"/>
      <w:numFmt w:val="decimal"/>
      <w:lvlText w:val="%4)"/>
      <w:lvlJc w:val="left"/>
      <w:pPr>
        <w:ind w:left="3522" w:hanging="435"/>
      </w:pPr>
      <w:rPr>
        <w:rFonts w:hint="default"/>
      </w:r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42F6F9E"/>
    <w:multiLevelType w:val="hybridMultilevel"/>
    <w:tmpl w:val="8708AE3A"/>
    <w:lvl w:ilvl="0" w:tplc="310855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EC78AA"/>
    <w:multiLevelType w:val="hybridMultilevel"/>
    <w:tmpl w:val="5E6A86B6"/>
    <w:lvl w:ilvl="0" w:tplc="767AA444">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F52A7F"/>
    <w:multiLevelType w:val="hybridMultilevel"/>
    <w:tmpl w:val="17F8F7EE"/>
    <w:lvl w:ilvl="0" w:tplc="69F2C2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D8297A"/>
    <w:multiLevelType w:val="hybridMultilevel"/>
    <w:tmpl w:val="7C4845B0"/>
    <w:lvl w:ilvl="0" w:tplc="F126D708">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51D46DC9"/>
    <w:multiLevelType w:val="hybridMultilevel"/>
    <w:tmpl w:val="10B8B774"/>
    <w:lvl w:ilvl="0" w:tplc="69F2C2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2F11AB"/>
    <w:multiLevelType w:val="hybridMultilevel"/>
    <w:tmpl w:val="EAA2FCEA"/>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D91E21"/>
    <w:multiLevelType w:val="hybridMultilevel"/>
    <w:tmpl w:val="F85A3010"/>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3C30527"/>
    <w:multiLevelType w:val="hybridMultilevel"/>
    <w:tmpl w:val="9FC6F12E"/>
    <w:lvl w:ilvl="0" w:tplc="0CFC5BA2">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441FD0"/>
    <w:multiLevelType w:val="hybridMultilevel"/>
    <w:tmpl w:val="5EE0107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77135CED"/>
    <w:multiLevelType w:val="multilevel"/>
    <w:tmpl w:val="17B286E2"/>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79E807AB"/>
    <w:multiLevelType w:val="hybridMultilevel"/>
    <w:tmpl w:val="D31A434C"/>
    <w:lvl w:ilvl="0" w:tplc="69F2C2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5"/>
  </w:num>
  <w:num w:numId="2">
    <w:abstractNumId w:val="14"/>
  </w:num>
  <w:num w:numId="3">
    <w:abstractNumId w:val="19"/>
  </w:num>
  <w:num w:numId="4">
    <w:abstractNumId w:val="11"/>
  </w:num>
  <w:num w:numId="5">
    <w:abstractNumId w:val="0"/>
  </w:num>
  <w:num w:numId="6">
    <w:abstractNumId w:val="1"/>
  </w:num>
  <w:num w:numId="7">
    <w:abstractNumId w:val="9"/>
  </w:num>
  <w:num w:numId="8">
    <w:abstractNumId w:val="3"/>
  </w:num>
  <w:num w:numId="9">
    <w:abstractNumId w:val="16"/>
  </w:num>
  <w:num w:numId="10">
    <w:abstractNumId w:val="13"/>
  </w:num>
  <w:num w:numId="11">
    <w:abstractNumId w:val="4"/>
  </w:num>
  <w:num w:numId="12">
    <w:abstractNumId w:val="8"/>
  </w:num>
  <w:num w:numId="13">
    <w:abstractNumId w:val="10"/>
  </w:num>
  <w:num w:numId="14">
    <w:abstractNumId w:val="7"/>
  </w:num>
  <w:num w:numId="15">
    <w:abstractNumId w:val="17"/>
  </w:num>
  <w:num w:numId="16">
    <w:abstractNumId w:val="12"/>
  </w:num>
  <w:num w:numId="17">
    <w:abstractNumId w:val="18"/>
  </w:num>
  <w:num w:numId="18">
    <w:abstractNumId w:val="20"/>
  </w:num>
  <w:num w:numId="19">
    <w:abstractNumId w:val="6"/>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4605"/>
    <w:rsid w:val="000207AB"/>
    <w:rsid w:val="00084605"/>
    <w:rsid w:val="00100A1D"/>
    <w:rsid w:val="001163F5"/>
    <w:rsid w:val="0056357A"/>
    <w:rsid w:val="00570D7B"/>
    <w:rsid w:val="005C2108"/>
    <w:rsid w:val="0069487D"/>
    <w:rsid w:val="006F553A"/>
    <w:rsid w:val="007F0E95"/>
    <w:rsid w:val="008010E1"/>
    <w:rsid w:val="008059CF"/>
    <w:rsid w:val="008F0935"/>
    <w:rsid w:val="009149EF"/>
    <w:rsid w:val="0097263C"/>
    <w:rsid w:val="009C5FB4"/>
    <w:rsid w:val="009D46E6"/>
    <w:rsid w:val="00B146C6"/>
    <w:rsid w:val="00B1581E"/>
    <w:rsid w:val="00B40D50"/>
    <w:rsid w:val="00C54666"/>
    <w:rsid w:val="00DA0931"/>
    <w:rsid w:val="00E8188C"/>
    <w:rsid w:val="00EF5F63"/>
    <w:rsid w:val="00F30673"/>
    <w:rsid w:val="00F538F5"/>
    <w:rsid w:val="00FE36E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0BCB"/>
  <w15:docId w15:val="{C0ECEDCC-1961-4881-9AE3-73F7C4F5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84605"/>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207AB"/>
    <w:pPr>
      <w:spacing w:after="0" w:line="240" w:lineRule="auto"/>
    </w:pPr>
    <w:rPr>
      <w:rFonts w:eastAsia="Times New Roman" w:cs="Times New Roman"/>
    </w:rPr>
  </w:style>
  <w:style w:type="paragraph" w:styleId="Textpoznpodarou">
    <w:name w:val="footnote text"/>
    <w:basedOn w:val="Normln"/>
    <w:link w:val="TextpoznpodarouChar"/>
    <w:uiPriority w:val="99"/>
    <w:unhideWhenUsed/>
    <w:rsid w:val="00084605"/>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084605"/>
    <w:rPr>
      <w:rFonts w:ascii="Calibri" w:eastAsia="Calibri" w:hAnsi="Calibri" w:cs="Times New Roman"/>
      <w:sz w:val="20"/>
      <w:szCs w:val="20"/>
    </w:rPr>
  </w:style>
  <w:style w:type="character" w:styleId="Znakapoznpodarou">
    <w:name w:val="footnote reference"/>
    <w:uiPriority w:val="99"/>
    <w:semiHidden/>
    <w:rsid w:val="00084605"/>
    <w:rPr>
      <w:vertAlign w:val="superscript"/>
    </w:rPr>
  </w:style>
  <w:style w:type="paragraph" w:styleId="Textbubliny">
    <w:name w:val="Balloon Text"/>
    <w:basedOn w:val="Normln"/>
    <w:link w:val="TextbublinyChar"/>
    <w:uiPriority w:val="99"/>
    <w:semiHidden/>
    <w:unhideWhenUsed/>
    <w:rsid w:val="0008460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4605"/>
    <w:rPr>
      <w:rFonts w:ascii="Tahoma" w:eastAsia="Calibri" w:hAnsi="Tahoma" w:cs="Tahoma"/>
      <w:sz w:val="16"/>
      <w:szCs w:val="16"/>
    </w:rPr>
  </w:style>
  <w:style w:type="paragraph" w:styleId="Zkladntext">
    <w:name w:val="Body Text"/>
    <w:basedOn w:val="Normln"/>
    <w:link w:val="ZkladntextChar"/>
    <w:uiPriority w:val="99"/>
    <w:unhideWhenUsed/>
    <w:rsid w:val="00084605"/>
    <w:pPr>
      <w:spacing w:after="120"/>
    </w:pPr>
  </w:style>
  <w:style w:type="character" w:customStyle="1" w:styleId="ZkladntextChar">
    <w:name w:val="Základní text Char"/>
    <w:basedOn w:val="Standardnpsmoodstavce"/>
    <w:link w:val="Zkladntext"/>
    <w:uiPriority w:val="99"/>
    <w:rsid w:val="00084605"/>
    <w:rPr>
      <w:rFonts w:ascii="Calibri" w:eastAsia="Calibri" w:hAnsi="Calibri" w:cs="Times New Roman"/>
    </w:rPr>
  </w:style>
  <w:style w:type="paragraph" w:customStyle="1" w:styleId="NormlnIMP">
    <w:name w:val="Normální_IMP"/>
    <w:basedOn w:val="Normln"/>
    <w:rsid w:val="008F0935"/>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hlav">
    <w:name w:val="header"/>
    <w:basedOn w:val="Normln"/>
    <w:link w:val="ZhlavChar"/>
    <w:uiPriority w:val="99"/>
    <w:semiHidden/>
    <w:unhideWhenUsed/>
    <w:rsid w:val="008F093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8F0935"/>
    <w:rPr>
      <w:rFonts w:ascii="Calibri" w:eastAsia="Calibri" w:hAnsi="Calibri" w:cs="Times New Roman"/>
    </w:rPr>
  </w:style>
  <w:style w:type="paragraph" w:styleId="Zpat">
    <w:name w:val="footer"/>
    <w:basedOn w:val="Normln"/>
    <w:link w:val="ZpatChar"/>
    <w:uiPriority w:val="99"/>
    <w:semiHidden/>
    <w:unhideWhenUsed/>
    <w:rsid w:val="008F093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8F0935"/>
    <w:rPr>
      <w:rFonts w:ascii="Calibri" w:eastAsia="Calibri" w:hAnsi="Calibri" w:cs="Times New Roman"/>
    </w:rPr>
  </w:style>
  <w:style w:type="paragraph" w:customStyle="1" w:styleId="slalnk">
    <w:name w:val="Čísla článků"/>
    <w:basedOn w:val="Normln"/>
    <w:rsid w:val="008059CF"/>
    <w:pPr>
      <w:keepNext/>
      <w:keepLines/>
      <w:spacing w:before="360" w:after="60" w:line="240" w:lineRule="auto"/>
      <w:jc w:val="center"/>
    </w:pPr>
    <w:rPr>
      <w:rFonts w:ascii="Times New Roman" w:eastAsia="Times New Roman" w:hAnsi="Times New Roman"/>
      <w:b/>
      <w:bCs/>
      <w:sz w:val="24"/>
      <w:szCs w:val="20"/>
      <w:lang w:eastAsia="cs-CZ"/>
    </w:rPr>
  </w:style>
  <w:style w:type="paragraph" w:customStyle="1" w:styleId="Nzvylnk">
    <w:name w:val="Názvy článků"/>
    <w:basedOn w:val="slalnk"/>
    <w:rsid w:val="008059CF"/>
    <w:pPr>
      <w:spacing w:before="60" w:after="160"/>
    </w:pPr>
  </w:style>
  <w:style w:type="paragraph" w:styleId="Odstavecseseznamem">
    <w:name w:val="List Paragraph"/>
    <w:basedOn w:val="Normln"/>
    <w:uiPriority w:val="34"/>
    <w:qFormat/>
    <w:rsid w:val="00972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181</Words>
  <Characters>1074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Váňa Jaromír</dc:creator>
  <cp:lastModifiedBy>Jiří Veselský</cp:lastModifiedBy>
  <cp:revision>10</cp:revision>
  <cp:lastPrinted>2018-11-13T06:52:00Z</cp:lastPrinted>
  <dcterms:created xsi:type="dcterms:W3CDTF">2018-11-12T14:33:00Z</dcterms:created>
  <dcterms:modified xsi:type="dcterms:W3CDTF">2018-12-02T18:01:00Z</dcterms:modified>
</cp:coreProperties>
</file>