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BF4F" w14:textId="77777777" w:rsidR="0076103A" w:rsidRPr="00CA5B56" w:rsidRDefault="0076103A" w:rsidP="0076103A">
      <w:pPr>
        <w:rPr>
          <w:rFonts w:ascii="Arial" w:hAnsi="Arial" w:cs="Arial"/>
          <w:i/>
          <w:iCs/>
          <w:sz w:val="20"/>
        </w:rPr>
      </w:pPr>
    </w:p>
    <w:p w14:paraId="0C5E0FB8" w14:textId="77777777" w:rsidR="0058257F" w:rsidRPr="00CA5B56" w:rsidRDefault="0058257F" w:rsidP="0076103A">
      <w:pPr>
        <w:rPr>
          <w:rFonts w:ascii="Arial" w:hAnsi="Arial" w:cs="Arial"/>
          <w:i/>
          <w:iCs/>
          <w:sz w:val="20"/>
        </w:rPr>
      </w:pPr>
    </w:p>
    <w:p w14:paraId="5A1F0EDC" w14:textId="111C48EC" w:rsidR="00411AAC" w:rsidRPr="00CA5B56" w:rsidRDefault="00411AAC" w:rsidP="00411AAC">
      <w:pPr>
        <w:spacing w:after="160" w:line="278" w:lineRule="auto"/>
        <w:jc w:val="center"/>
        <w:rPr>
          <w:rFonts w:ascii="Arial" w:hAnsi="Arial" w:cs="Arial"/>
          <w:sz w:val="32"/>
          <w:szCs w:val="32"/>
        </w:rPr>
      </w:pPr>
      <w:r w:rsidRPr="00CA5B56">
        <w:rPr>
          <w:rFonts w:ascii="Arial" w:hAnsi="Arial" w:cs="Arial"/>
          <w:b/>
          <w:bCs/>
          <w:sz w:val="32"/>
          <w:szCs w:val="32"/>
        </w:rPr>
        <w:t>Nařízení města Bělá pod Bezdězem o placeném stání motorových vozidel na místních komunikacích a jejich částech a na odstavných plochách na území města Bělá pod Bezdězem</w:t>
      </w:r>
    </w:p>
    <w:p w14:paraId="462C925A" w14:textId="77777777" w:rsidR="00411AAC" w:rsidRPr="00CA5B56" w:rsidRDefault="00411AAC" w:rsidP="00411AAC">
      <w:pPr>
        <w:spacing w:after="160" w:line="278" w:lineRule="auto"/>
        <w:rPr>
          <w:rFonts w:ascii="Arial" w:hAnsi="Arial" w:cs="Arial"/>
        </w:rPr>
      </w:pPr>
    </w:p>
    <w:p w14:paraId="68C97E4E" w14:textId="5994B05D" w:rsidR="00411AAC" w:rsidRPr="00CA5B56" w:rsidRDefault="00100788" w:rsidP="00411AAC">
      <w:pPr>
        <w:spacing w:after="160" w:line="278" w:lineRule="auto"/>
        <w:jc w:val="center"/>
        <w:rPr>
          <w:rFonts w:ascii="Arial" w:hAnsi="Arial" w:cs="Arial"/>
        </w:rPr>
      </w:pPr>
      <w:r w:rsidRPr="00CA5B56">
        <w:rPr>
          <w:rFonts w:ascii="Arial" w:hAnsi="Arial" w:cs="Arial"/>
        </w:rPr>
        <w:t xml:space="preserve">Rada </w:t>
      </w:r>
      <w:r w:rsidR="00411AAC" w:rsidRPr="00CA5B56">
        <w:rPr>
          <w:rFonts w:ascii="Arial" w:hAnsi="Arial" w:cs="Arial"/>
        </w:rPr>
        <w:t>města Bělá pod Bezdězem se</w:t>
      </w:r>
      <w:r w:rsidRPr="00CA5B56">
        <w:rPr>
          <w:rFonts w:ascii="Arial" w:hAnsi="Arial" w:cs="Arial"/>
        </w:rPr>
        <w:t xml:space="preserve"> na svém jednání</w:t>
      </w:r>
      <w:r w:rsidR="00411AAC" w:rsidRPr="00CA5B56">
        <w:rPr>
          <w:rFonts w:ascii="Arial" w:hAnsi="Arial" w:cs="Arial"/>
        </w:rPr>
        <w:t xml:space="preserve"> </w:t>
      </w:r>
      <w:r w:rsidRPr="00CA5B56">
        <w:rPr>
          <w:rFonts w:ascii="Arial" w:hAnsi="Arial" w:cs="Arial"/>
        </w:rPr>
        <w:t xml:space="preserve">konaném </w:t>
      </w:r>
      <w:r w:rsidR="00411AAC" w:rsidRPr="00CA5B56">
        <w:rPr>
          <w:rFonts w:ascii="Arial" w:hAnsi="Arial" w:cs="Arial"/>
        </w:rPr>
        <w:t xml:space="preserve">dne </w:t>
      </w:r>
      <w:r w:rsidR="00B32AED">
        <w:rPr>
          <w:rFonts w:ascii="Arial" w:hAnsi="Arial" w:cs="Arial"/>
        </w:rPr>
        <w:t>8.6.2026</w:t>
      </w:r>
      <w:r w:rsidR="001945C5">
        <w:rPr>
          <w:rFonts w:ascii="Arial" w:hAnsi="Arial" w:cs="Arial"/>
        </w:rPr>
        <w:t xml:space="preserve"> </w:t>
      </w:r>
      <w:r w:rsidRPr="00CA5B56">
        <w:rPr>
          <w:rFonts w:ascii="Arial" w:hAnsi="Arial" w:cs="Arial"/>
        </w:rPr>
        <w:t>usnesla</w:t>
      </w:r>
      <w:r w:rsidR="00411AAC" w:rsidRPr="00CA5B56">
        <w:rPr>
          <w:rFonts w:ascii="Arial" w:hAnsi="Arial" w:cs="Arial"/>
        </w:rPr>
        <w:t xml:space="preserve"> č. usnesení </w:t>
      </w:r>
      <w:r w:rsidR="00B32AED">
        <w:rPr>
          <w:rFonts w:ascii="Arial" w:hAnsi="Arial" w:cs="Arial"/>
        </w:rPr>
        <w:t>275/2026</w:t>
      </w:r>
      <w:r w:rsidR="00411AAC" w:rsidRPr="00CA5B56">
        <w:rPr>
          <w:rFonts w:ascii="Arial" w:hAnsi="Arial" w:cs="Arial"/>
        </w:rPr>
        <w:t xml:space="preserve"> vydat podle § 23 odst. 1 písm. a) zákona č. 13/1997 Sb., o pozemních komunikacích, ve znění pozdějších předpisů, a v souladu s ustanovením § 11 odst. 1 a § </w:t>
      </w:r>
      <w:r w:rsidRPr="00CA5B56">
        <w:rPr>
          <w:rFonts w:ascii="Arial" w:hAnsi="Arial" w:cs="Arial"/>
        </w:rPr>
        <w:t xml:space="preserve">102 </w:t>
      </w:r>
      <w:r w:rsidR="00411AAC" w:rsidRPr="00CA5B56">
        <w:rPr>
          <w:rFonts w:ascii="Arial" w:hAnsi="Arial" w:cs="Arial"/>
        </w:rPr>
        <w:t xml:space="preserve">odst. </w:t>
      </w:r>
      <w:r w:rsidRPr="00CA5B56">
        <w:rPr>
          <w:rFonts w:ascii="Arial" w:hAnsi="Arial" w:cs="Arial"/>
        </w:rPr>
        <w:t xml:space="preserve">2 písm. d) </w:t>
      </w:r>
      <w:r w:rsidR="00411AAC" w:rsidRPr="00CA5B56">
        <w:rPr>
          <w:rFonts w:ascii="Arial" w:hAnsi="Arial" w:cs="Arial"/>
        </w:rPr>
        <w:t>zákona č. 128/2000 Sb., o obcích (obecní zřízení), ve znění pozdějších předpisů, toto nařízení města Bělá pod Bezdězem:</w:t>
      </w:r>
    </w:p>
    <w:p w14:paraId="14FF5B91" w14:textId="77777777" w:rsidR="00411AAC" w:rsidRPr="00CA5B56" w:rsidRDefault="00411AAC" w:rsidP="00411AAC">
      <w:pPr>
        <w:rPr>
          <w:rFonts w:ascii="Arial" w:hAnsi="Arial" w:cs="Arial"/>
          <w:b/>
          <w:bCs/>
        </w:rPr>
      </w:pPr>
    </w:p>
    <w:p w14:paraId="23688C5D" w14:textId="282ED786" w:rsidR="00411AAC" w:rsidRPr="00CA5B56" w:rsidRDefault="00411AAC" w:rsidP="002B43AA">
      <w:pPr>
        <w:jc w:val="center"/>
        <w:rPr>
          <w:rFonts w:ascii="Arial" w:hAnsi="Arial" w:cs="Arial"/>
          <w:b/>
          <w:bCs/>
        </w:rPr>
      </w:pPr>
      <w:r w:rsidRPr="00CA5B56">
        <w:rPr>
          <w:rFonts w:ascii="Arial" w:hAnsi="Arial" w:cs="Arial"/>
          <w:b/>
          <w:bCs/>
        </w:rPr>
        <w:t>Článek I</w:t>
      </w:r>
      <w:r w:rsidR="00942634" w:rsidRPr="00CA5B56">
        <w:rPr>
          <w:rFonts w:ascii="Arial" w:hAnsi="Arial" w:cs="Arial"/>
          <w:b/>
          <w:bCs/>
        </w:rPr>
        <w:t>.</w:t>
      </w:r>
    </w:p>
    <w:p w14:paraId="7CDD9895" w14:textId="280EF644" w:rsidR="00411AAC" w:rsidRPr="00CA5B56" w:rsidRDefault="00411AAC" w:rsidP="002B43AA">
      <w:pPr>
        <w:jc w:val="center"/>
        <w:rPr>
          <w:rFonts w:ascii="Arial" w:hAnsi="Arial" w:cs="Arial"/>
          <w:b/>
          <w:bCs/>
        </w:rPr>
      </w:pPr>
      <w:r w:rsidRPr="00CA5B56">
        <w:rPr>
          <w:rFonts w:ascii="Arial" w:hAnsi="Arial" w:cs="Arial"/>
          <w:b/>
          <w:bCs/>
        </w:rPr>
        <w:t>Základní ustanovení</w:t>
      </w:r>
    </w:p>
    <w:p w14:paraId="6B7C20E4" w14:textId="77777777" w:rsidR="00411AAC" w:rsidRPr="00CA5B56" w:rsidRDefault="00411AAC" w:rsidP="00411AAC">
      <w:pPr>
        <w:rPr>
          <w:rFonts w:ascii="Arial" w:hAnsi="Arial" w:cs="Arial"/>
        </w:rPr>
      </w:pPr>
    </w:p>
    <w:p w14:paraId="41A6BE86" w14:textId="0A8CDC7E" w:rsidR="00411AAC" w:rsidRPr="00CA5B56" w:rsidRDefault="002B7B4F" w:rsidP="000E0691">
      <w:pPr>
        <w:pStyle w:val="Odstavecseseznamem"/>
        <w:numPr>
          <w:ilvl w:val="0"/>
          <w:numId w:val="7"/>
        </w:numPr>
        <w:ind w:hanging="436"/>
        <w:jc w:val="both"/>
        <w:rPr>
          <w:rFonts w:ascii="Arial" w:hAnsi="Arial" w:cs="Arial"/>
          <w:b/>
          <w:bCs/>
        </w:rPr>
      </w:pPr>
      <w:r w:rsidRPr="00CA5B56">
        <w:rPr>
          <w:rFonts w:ascii="Arial" w:hAnsi="Arial" w:cs="Arial"/>
        </w:rPr>
        <w:t>V zájmu regulace dopravy v klidu s ohledem na zajištění maximálního využití parkovacích kapacit se upravuje placené stání silničních motorových vozidel – osobních automobilů a jejich modifikací (dále jen „osobní automobil“), autobusů a jednostopých motorových vozidel ve vymezených oblastech a na vymezených místních komunikacích na území města Bělá pod Bezdězem, které jsou specifikovány v Příloze č. 1 tohoto nařízení.</w:t>
      </w:r>
    </w:p>
    <w:p w14:paraId="1E446DB0" w14:textId="77777777" w:rsidR="00C25891" w:rsidRPr="00CA5B56" w:rsidRDefault="00C25891" w:rsidP="00411AAC">
      <w:pPr>
        <w:rPr>
          <w:rFonts w:ascii="Arial" w:hAnsi="Arial" w:cs="Arial"/>
          <w:b/>
          <w:bCs/>
        </w:rPr>
      </w:pPr>
    </w:p>
    <w:p w14:paraId="180E7F12" w14:textId="77777777" w:rsidR="002B7B4F" w:rsidRPr="00CA5B56" w:rsidRDefault="002B7B4F" w:rsidP="002B43AA">
      <w:pPr>
        <w:jc w:val="center"/>
        <w:rPr>
          <w:rFonts w:ascii="Arial" w:hAnsi="Arial" w:cs="Arial"/>
          <w:b/>
          <w:bCs/>
        </w:rPr>
      </w:pPr>
    </w:p>
    <w:p w14:paraId="34E7F472" w14:textId="72025894" w:rsidR="00411AAC" w:rsidRPr="00CA5B56" w:rsidRDefault="00411AAC" w:rsidP="002B43AA">
      <w:pPr>
        <w:jc w:val="center"/>
        <w:rPr>
          <w:rFonts w:ascii="Arial" w:hAnsi="Arial" w:cs="Arial"/>
          <w:b/>
          <w:bCs/>
        </w:rPr>
      </w:pPr>
      <w:r w:rsidRPr="00CA5B56">
        <w:rPr>
          <w:rFonts w:ascii="Arial" w:hAnsi="Arial" w:cs="Arial"/>
          <w:b/>
          <w:bCs/>
        </w:rPr>
        <w:t>Článek II</w:t>
      </w:r>
      <w:r w:rsidR="00942634" w:rsidRPr="00CA5B56">
        <w:rPr>
          <w:rFonts w:ascii="Arial" w:hAnsi="Arial" w:cs="Arial"/>
          <w:b/>
          <w:bCs/>
        </w:rPr>
        <w:t>.</w:t>
      </w:r>
    </w:p>
    <w:p w14:paraId="4199841E" w14:textId="5F0D0FDD" w:rsidR="00411AAC" w:rsidRPr="00CA5B56" w:rsidRDefault="00411AAC" w:rsidP="002B43AA">
      <w:pPr>
        <w:jc w:val="center"/>
        <w:rPr>
          <w:rFonts w:ascii="Arial" w:hAnsi="Arial" w:cs="Arial"/>
          <w:b/>
          <w:bCs/>
        </w:rPr>
      </w:pPr>
      <w:r w:rsidRPr="00CA5B56">
        <w:rPr>
          <w:rFonts w:ascii="Arial" w:hAnsi="Arial" w:cs="Arial"/>
          <w:b/>
          <w:bCs/>
        </w:rPr>
        <w:t>Předmět nařízení obce</w:t>
      </w:r>
    </w:p>
    <w:p w14:paraId="582A6EED" w14:textId="77777777" w:rsidR="00411AAC" w:rsidRPr="00CA5B56" w:rsidRDefault="00411AAC" w:rsidP="00411AAC">
      <w:pPr>
        <w:rPr>
          <w:rFonts w:ascii="Arial" w:hAnsi="Arial" w:cs="Arial"/>
          <w:b/>
          <w:bCs/>
        </w:rPr>
      </w:pPr>
    </w:p>
    <w:p w14:paraId="3D701EF5" w14:textId="6215C8BD" w:rsidR="00CA5B56" w:rsidRDefault="002B7B4F" w:rsidP="00132CD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CA5B56">
        <w:rPr>
          <w:rFonts w:ascii="Arial" w:hAnsi="Arial" w:cs="Arial"/>
        </w:rPr>
        <w:t>Úseky místních komunikací, které lze užít za cenu sjednanou v souladu s</w:t>
      </w:r>
      <w:r w:rsidR="00CA5B56">
        <w:rPr>
          <w:rFonts w:ascii="Arial" w:hAnsi="Arial" w:cs="Arial"/>
        </w:rPr>
        <w:t> </w:t>
      </w:r>
      <w:r w:rsidRPr="00CA5B56">
        <w:rPr>
          <w:rFonts w:ascii="Arial" w:hAnsi="Arial" w:cs="Arial"/>
        </w:rPr>
        <w:t>cenovými předpisy k stání silničního motorového vozidla, jsou uvedeny v</w:t>
      </w:r>
      <w:r w:rsidR="00CA5B56">
        <w:rPr>
          <w:rFonts w:ascii="Arial" w:hAnsi="Arial" w:cs="Arial"/>
        </w:rPr>
        <w:t> </w:t>
      </w:r>
      <w:r w:rsidRPr="00CA5B56">
        <w:rPr>
          <w:rFonts w:ascii="Arial" w:hAnsi="Arial" w:cs="Arial"/>
        </w:rPr>
        <w:t>Příloze č. 1 tohoto nařízení.</w:t>
      </w:r>
    </w:p>
    <w:p w14:paraId="4B92D156" w14:textId="77777777" w:rsidR="00CA5B56" w:rsidRDefault="001A391F" w:rsidP="002D581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CA5B56">
        <w:rPr>
          <w:rFonts w:ascii="Arial" w:hAnsi="Arial" w:cs="Arial"/>
        </w:rPr>
        <w:t>V</w:t>
      </w:r>
      <w:r w:rsidR="002B7B4F" w:rsidRPr="00CA5B56">
        <w:rPr>
          <w:rFonts w:ascii="Arial" w:hAnsi="Arial" w:cs="Arial"/>
        </w:rPr>
        <w:t>ýše ceny za stání vozidel podle odstavce 1 (parkovné) pro jednotlivé kategorie vozidel a způsob jejího placení jsou stanoveny v Ceníku, který tvoří Přílohu č. 2 tohoto nařízení.</w:t>
      </w:r>
    </w:p>
    <w:p w14:paraId="021C3E38" w14:textId="677E4BBA" w:rsidR="00DC1C90" w:rsidRPr="00CA5B56" w:rsidRDefault="002B7B4F" w:rsidP="002D581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CA5B56">
        <w:rPr>
          <w:rFonts w:ascii="Arial" w:hAnsi="Arial" w:cs="Arial"/>
        </w:rPr>
        <w:t>Placené stání podle odstavce 1 je vymezeno provozní dobou uvedenou v</w:t>
      </w:r>
      <w:r w:rsidR="00CA5B56">
        <w:rPr>
          <w:rFonts w:ascii="Arial" w:hAnsi="Arial" w:cs="Arial"/>
        </w:rPr>
        <w:t> </w:t>
      </w:r>
      <w:r w:rsidRPr="00CA5B56">
        <w:rPr>
          <w:rFonts w:ascii="Arial" w:hAnsi="Arial" w:cs="Arial"/>
        </w:rPr>
        <w:t>Příloze č. 2 tohoto nařízení. Mimo tuto provozní dobu je stání vozidel bezplatné.</w:t>
      </w:r>
    </w:p>
    <w:p w14:paraId="7D889435" w14:textId="77777777" w:rsidR="00942634" w:rsidRPr="00CA5B56" w:rsidRDefault="00942634" w:rsidP="00411AAC">
      <w:pPr>
        <w:rPr>
          <w:rFonts w:ascii="Arial" w:hAnsi="Arial" w:cs="Arial"/>
          <w:b/>
          <w:bCs/>
        </w:rPr>
      </w:pPr>
    </w:p>
    <w:p w14:paraId="0CE0B3CB" w14:textId="77777777" w:rsidR="00E56808" w:rsidRPr="00CA5B56" w:rsidRDefault="00E56808" w:rsidP="00411AAC">
      <w:pPr>
        <w:rPr>
          <w:rFonts w:ascii="Arial" w:hAnsi="Arial" w:cs="Arial"/>
          <w:b/>
          <w:bCs/>
        </w:rPr>
      </w:pPr>
    </w:p>
    <w:p w14:paraId="69939AE9" w14:textId="132672EB" w:rsidR="00411AAC" w:rsidRPr="00CA5B56" w:rsidRDefault="00411AAC" w:rsidP="002B43AA">
      <w:pPr>
        <w:jc w:val="center"/>
        <w:rPr>
          <w:rFonts w:ascii="Arial" w:hAnsi="Arial" w:cs="Arial"/>
          <w:b/>
          <w:bCs/>
        </w:rPr>
      </w:pPr>
      <w:r w:rsidRPr="00CA5B56">
        <w:rPr>
          <w:rFonts w:ascii="Arial" w:hAnsi="Arial" w:cs="Arial"/>
          <w:b/>
          <w:bCs/>
        </w:rPr>
        <w:t>Článek III</w:t>
      </w:r>
      <w:r w:rsidR="00942634" w:rsidRPr="00CA5B56">
        <w:rPr>
          <w:rFonts w:ascii="Arial" w:hAnsi="Arial" w:cs="Arial"/>
          <w:b/>
          <w:bCs/>
        </w:rPr>
        <w:t>.</w:t>
      </w:r>
    </w:p>
    <w:p w14:paraId="4A2599FB" w14:textId="77777777" w:rsidR="00DC1C90" w:rsidRPr="00CA5B56" w:rsidRDefault="00DC1C90" w:rsidP="002B43AA">
      <w:pPr>
        <w:jc w:val="center"/>
        <w:rPr>
          <w:rFonts w:ascii="Arial" w:hAnsi="Arial" w:cs="Arial"/>
          <w:b/>
          <w:bCs/>
        </w:rPr>
      </w:pPr>
      <w:r w:rsidRPr="00CA5B56">
        <w:rPr>
          <w:rFonts w:ascii="Arial" w:hAnsi="Arial" w:cs="Arial"/>
          <w:b/>
          <w:bCs/>
        </w:rPr>
        <w:t>Způsob prokazování zaplacení ceny za stání</w:t>
      </w:r>
    </w:p>
    <w:p w14:paraId="4F8E66F5" w14:textId="77777777" w:rsidR="00942634" w:rsidRPr="00CA5B56" w:rsidRDefault="00942634" w:rsidP="002B43AA">
      <w:pPr>
        <w:jc w:val="center"/>
        <w:rPr>
          <w:rFonts w:ascii="Arial" w:hAnsi="Arial" w:cs="Arial"/>
          <w:b/>
          <w:bCs/>
        </w:rPr>
      </w:pPr>
    </w:p>
    <w:p w14:paraId="22F5F26C" w14:textId="77777777" w:rsidR="00CA5B56" w:rsidRDefault="00061D33" w:rsidP="00AD2A7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CA5B56">
        <w:rPr>
          <w:rFonts w:ascii="Arial" w:hAnsi="Arial" w:cs="Arial"/>
        </w:rPr>
        <w:t>Cena za stání vozidla (parkovné) podle tohoto nařízení se hradí v hotovosti nebo bezhotovostně na pokladně Městského koupaliště Bělá pod Bezdězem v jeho provozní době.</w:t>
      </w:r>
    </w:p>
    <w:p w14:paraId="52242BAB" w14:textId="77777777" w:rsidR="00CA5B56" w:rsidRDefault="000C502C" w:rsidP="001B6B1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CA5B56">
        <w:rPr>
          <w:rFonts w:ascii="Arial" w:hAnsi="Arial" w:cs="Arial"/>
        </w:rPr>
        <w:lastRenderedPageBreak/>
        <w:t>Zaplacení ceny za stání na vymezených místních komunikacích se prokazuje:</w:t>
      </w:r>
      <w:r w:rsidRPr="00CA5B56">
        <w:rPr>
          <w:rFonts w:ascii="Arial" w:hAnsi="Arial" w:cs="Arial"/>
        </w:rPr>
        <w:br/>
        <w:t>elektronickou evidencí registrační značky vozidla v systému provozovatele</w:t>
      </w:r>
      <w:r w:rsidR="00100788" w:rsidRPr="00CA5B56">
        <w:rPr>
          <w:rFonts w:ascii="Arial" w:hAnsi="Arial" w:cs="Arial"/>
        </w:rPr>
        <w:t xml:space="preserve"> (provede provozovatel při platbě)</w:t>
      </w:r>
      <w:r w:rsidR="00CA5B56" w:rsidRPr="00CA5B56">
        <w:rPr>
          <w:rFonts w:ascii="Arial" w:hAnsi="Arial" w:cs="Arial"/>
        </w:rPr>
        <w:t xml:space="preserve">. </w:t>
      </w:r>
    </w:p>
    <w:p w14:paraId="1D1A1087" w14:textId="7DAC32C2" w:rsidR="000C502C" w:rsidRPr="00CA5B56" w:rsidRDefault="000C502C" w:rsidP="001B6B1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CA5B56">
        <w:rPr>
          <w:rFonts w:ascii="Arial" w:hAnsi="Arial" w:cs="Arial"/>
        </w:rPr>
        <w:t>Podrobnosti o cenách, konkrétních platebních metodách a provozní době určuje Příloha č. 2 tohoto nařízení.</w:t>
      </w:r>
    </w:p>
    <w:p w14:paraId="6C292552" w14:textId="77777777" w:rsidR="00061D33" w:rsidRPr="00CA5B56" w:rsidRDefault="00061D33" w:rsidP="00411AAC">
      <w:pPr>
        <w:rPr>
          <w:rFonts w:ascii="Arial" w:hAnsi="Arial" w:cs="Arial"/>
          <w:b/>
          <w:bCs/>
        </w:rPr>
      </w:pPr>
    </w:p>
    <w:p w14:paraId="1C27F067" w14:textId="77777777" w:rsidR="00061D33" w:rsidRPr="00CA5B56" w:rsidRDefault="00061D33" w:rsidP="002B43AA">
      <w:pPr>
        <w:jc w:val="center"/>
        <w:rPr>
          <w:rFonts w:ascii="Arial" w:hAnsi="Arial" w:cs="Arial"/>
          <w:b/>
          <w:bCs/>
        </w:rPr>
      </w:pPr>
    </w:p>
    <w:p w14:paraId="6F1BDE45" w14:textId="45136ED9" w:rsidR="00411AAC" w:rsidRPr="00CA5B56" w:rsidRDefault="00411AAC" w:rsidP="002B43AA">
      <w:pPr>
        <w:jc w:val="center"/>
        <w:rPr>
          <w:rFonts w:ascii="Arial" w:hAnsi="Arial" w:cs="Arial"/>
          <w:b/>
          <w:bCs/>
        </w:rPr>
      </w:pPr>
      <w:r w:rsidRPr="00CA5B56">
        <w:rPr>
          <w:rFonts w:ascii="Arial" w:hAnsi="Arial" w:cs="Arial"/>
          <w:b/>
          <w:bCs/>
        </w:rPr>
        <w:t>Článek IV</w:t>
      </w:r>
      <w:r w:rsidR="00942634" w:rsidRPr="00CA5B56">
        <w:rPr>
          <w:rFonts w:ascii="Arial" w:hAnsi="Arial" w:cs="Arial"/>
          <w:b/>
          <w:bCs/>
        </w:rPr>
        <w:t>.</w:t>
      </w:r>
    </w:p>
    <w:p w14:paraId="1E7E8EAF" w14:textId="77777777" w:rsidR="00DC1C90" w:rsidRPr="00CA5B56" w:rsidRDefault="00DC1C90" w:rsidP="002B43AA">
      <w:pPr>
        <w:jc w:val="center"/>
        <w:rPr>
          <w:rFonts w:ascii="Arial" w:hAnsi="Arial" w:cs="Arial"/>
          <w:b/>
          <w:bCs/>
        </w:rPr>
      </w:pPr>
      <w:r w:rsidRPr="00CA5B56">
        <w:rPr>
          <w:rFonts w:ascii="Arial" w:hAnsi="Arial" w:cs="Arial"/>
          <w:b/>
          <w:bCs/>
        </w:rPr>
        <w:t>Sankce a kontrola</w:t>
      </w:r>
    </w:p>
    <w:p w14:paraId="431166DC" w14:textId="77777777" w:rsidR="00DC1C90" w:rsidRPr="00CA5B56" w:rsidRDefault="00DC1C90" w:rsidP="00DC1C90">
      <w:pPr>
        <w:rPr>
          <w:rFonts w:ascii="Arial" w:hAnsi="Arial" w:cs="Arial"/>
          <w:b/>
          <w:bCs/>
        </w:rPr>
      </w:pPr>
    </w:p>
    <w:p w14:paraId="533EE6A2" w14:textId="77777777" w:rsidR="00CA5B56" w:rsidRDefault="00DC1C90" w:rsidP="00CA5B5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A5B56">
        <w:rPr>
          <w:rFonts w:ascii="Arial" w:hAnsi="Arial" w:cs="Arial"/>
        </w:rPr>
        <w:t>Porušení povinností stanovených tímto nařízením se postihuje jako přestupek podle zvláštních právních předpisů.</w:t>
      </w:r>
      <w:r w:rsidR="00CA5B56" w:rsidRPr="00CA5B56">
        <w:rPr>
          <w:rFonts w:ascii="Arial" w:hAnsi="Arial" w:cs="Arial"/>
        </w:rPr>
        <w:t xml:space="preserve"> </w:t>
      </w:r>
    </w:p>
    <w:p w14:paraId="162EE660" w14:textId="42F52FFD" w:rsidR="00DC1C90" w:rsidRPr="00CA5B56" w:rsidRDefault="00DC1C90" w:rsidP="00CA5B5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A5B56">
        <w:rPr>
          <w:rFonts w:ascii="Arial" w:hAnsi="Arial" w:cs="Arial"/>
        </w:rPr>
        <w:t>Kontrolu nad dodržováním tohoto nařízení jsou oprávněni provádět strážníci Městské policie Bělá pod Bezdězem.</w:t>
      </w:r>
    </w:p>
    <w:p w14:paraId="25C2E64B" w14:textId="77777777" w:rsidR="00411AAC" w:rsidRPr="00CA5B56" w:rsidRDefault="00411AAC" w:rsidP="00411AAC">
      <w:pPr>
        <w:spacing w:after="160" w:line="278" w:lineRule="auto"/>
        <w:rPr>
          <w:rFonts w:ascii="Arial" w:hAnsi="Arial" w:cs="Arial"/>
          <w:b/>
          <w:bCs/>
        </w:rPr>
      </w:pPr>
    </w:p>
    <w:p w14:paraId="1CAF8ADE" w14:textId="1664AD16" w:rsidR="00411AAC" w:rsidRPr="00CA5B56" w:rsidRDefault="00411AAC" w:rsidP="002B43AA">
      <w:pPr>
        <w:jc w:val="center"/>
        <w:rPr>
          <w:rFonts w:ascii="Arial" w:hAnsi="Arial" w:cs="Arial"/>
          <w:b/>
          <w:bCs/>
        </w:rPr>
      </w:pPr>
      <w:r w:rsidRPr="00CA5B56">
        <w:rPr>
          <w:rFonts w:ascii="Arial" w:hAnsi="Arial" w:cs="Arial"/>
          <w:b/>
          <w:bCs/>
        </w:rPr>
        <w:t>Článek V</w:t>
      </w:r>
      <w:r w:rsidR="00942634" w:rsidRPr="00CA5B56">
        <w:rPr>
          <w:rFonts w:ascii="Arial" w:hAnsi="Arial" w:cs="Arial"/>
          <w:b/>
          <w:bCs/>
        </w:rPr>
        <w:t>.</w:t>
      </w:r>
    </w:p>
    <w:p w14:paraId="38AED2BA" w14:textId="146DFD43" w:rsidR="00411AAC" w:rsidRPr="00CA5B56" w:rsidRDefault="00411AAC" w:rsidP="002B43AA">
      <w:pPr>
        <w:jc w:val="center"/>
        <w:rPr>
          <w:rFonts w:ascii="Arial" w:hAnsi="Arial" w:cs="Arial"/>
          <w:b/>
          <w:bCs/>
        </w:rPr>
      </w:pPr>
      <w:r w:rsidRPr="00CA5B56">
        <w:rPr>
          <w:rFonts w:ascii="Arial" w:hAnsi="Arial" w:cs="Arial"/>
          <w:b/>
          <w:bCs/>
        </w:rPr>
        <w:t>Platnost a účinnost</w:t>
      </w:r>
    </w:p>
    <w:p w14:paraId="5561DD6C" w14:textId="77777777" w:rsidR="007301E3" w:rsidRPr="00CA5B56" w:rsidRDefault="007301E3" w:rsidP="007301E3">
      <w:pPr>
        <w:rPr>
          <w:rFonts w:ascii="Arial" w:hAnsi="Arial" w:cs="Arial"/>
          <w:b/>
          <w:bCs/>
        </w:rPr>
      </w:pPr>
    </w:p>
    <w:p w14:paraId="0F2D2822" w14:textId="2CFE9381" w:rsidR="00411AAC" w:rsidRDefault="007301E3" w:rsidP="00CA5B56">
      <w:pPr>
        <w:pStyle w:val="Odstavecseseznamem"/>
        <w:numPr>
          <w:ilvl w:val="0"/>
          <w:numId w:val="11"/>
        </w:numPr>
        <w:spacing w:after="160" w:line="278" w:lineRule="auto"/>
        <w:jc w:val="both"/>
        <w:rPr>
          <w:rFonts w:ascii="Arial" w:hAnsi="Arial" w:cs="Arial"/>
        </w:rPr>
      </w:pPr>
      <w:r w:rsidRPr="00CA5B56">
        <w:rPr>
          <w:rFonts w:ascii="Arial" w:hAnsi="Arial" w:cs="Arial"/>
        </w:rPr>
        <w:t>Toto nařízení nabývá platnosti dnem jeho vyhlášení ve Sbírce právních předpisů územních samosprávných celků a některých správních úřadů a</w:t>
      </w:r>
      <w:r w:rsidR="00CA5B56">
        <w:rPr>
          <w:rFonts w:ascii="Arial" w:hAnsi="Arial" w:cs="Arial"/>
        </w:rPr>
        <w:t> </w:t>
      </w:r>
      <w:r w:rsidRPr="00CA5B56">
        <w:rPr>
          <w:rFonts w:ascii="Arial" w:hAnsi="Arial" w:cs="Arial"/>
        </w:rPr>
        <w:t xml:space="preserve">účinnosti </w:t>
      </w:r>
      <w:r w:rsidR="00573E95">
        <w:rPr>
          <w:rFonts w:ascii="Arial" w:hAnsi="Arial" w:cs="Arial"/>
        </w:rPr>
        <w:t xml:space="preserve">dne </w:t>
      </w:r>
      <w:r w:rsidR="000E0691">
        <w:rPr>
          <w:rFonts w:ascii="Arial" w:hAnsi="Arial" w:cs="Arial"/>
        </w:rPr>
        <w:t>15</w:t>
      </w:r>
      <w:r w:rsidR="00CA5B56">
        <w:rPr>
          <w:rFonts w:ascii="Arial" w:hAnsi="Arial" w:cs="Arial"/>
        </w:rPr>
        <w:t>.06.2026</w:t>
      </w:r>
      <w:r w:rsidRPr="00CA5B56">
        <w:rPr>
          <w:rFonts w:ascii="Arial" w:hAnsi="Arial" w:cs="Arial"/>
        </w:rPr>
        <w:t>.</w:t>
      </w:r>
    </w:p>
    <w:p w14:paraId="1141BBC2" w14:textId="081D3DBE" w:rsidR="000E0691" w:rsidRPr="000E0691" w:rsidRDefault="000E0691" w:rsidP="000E069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0691">
        <w:rPr>
          <w:rFonts w:ascii="Arial" w:hAnsi="Arial" w:cs="Arial"/>
        </w:rPr>
        <w:t xml:space="preserve">Dnem nabytí účinnosti tohoto nařízení se zrušuje </w:t>
      </w:r>
      <w:r w:rsidR="00573E95" w:rsidRPr="000E0691">
        <w:rPr>
          <w:rFonts w:ascii="Arial" w:hAnsi="Arial" w:cs="Arial"/>
        </w:rPr>
        <w:t>Nařízení města Bělá pod Bezdězem o placeném stání motorových vozidel na místních komunikacích a</w:t>
      </w:r>
      <w:r w:rsidR="00573E95">
        <w:rPr>
          <w:rFonts w:ascii="Arial" w:hAnsi="Arial" w:cs="Arial"/>
        </w:rPr>
        <w:t> </w:t>
      </w:r>
      <w:r w:rsidR="00573E95" w:rsidRPr="000E0691">
        <w:rPr>
          <w:rFonts w:ascii="Arial" w:hAnsi="Arial" w:cs="Arial"/>
        </w:rPr>
        <w:t>jejich částech a na odstavných plochách na území města Bělá pod Bezdězem</w:t>
      </w:r>
      <w:r w:rsidR="00573E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4/2026</w:t>
      </w:r>
      <w:r w:rsidR="00573E95">
        <w:rPr>
          <w:rFonts w:ascii="Arial" w:hAnsi="Arial" w:cs="Arial"/>
        </w:rPr>
        <w:t xml:space="preserve">, schválené Radou města Bělá pod Bezdězem </w:t>
      </w:r>
      <w:r w:rsidR="00573E95" w:rsidRPr="000E0691">
        <w:rPr>
          <w:rFonts w:ascii="Arial" w:hAnsi="Arial" w:cs="Arial"/>
        </w:rPr>
        <w:t>usnesení</w:t>
      </w:r>
      <w:r w:rsidR="00573E95">
        <w:rPr>
          <w:rFonts w:ascii="Arial" w:hAnsi="Arial" w:cs="Arial"/>
        </w:rPr>
        <w:t>m č. </w:t>
      </w:r>
      <w:r w:rsidR="00573E95" w:rsidRPr="000E0691">
        <w:rPr>
          <w:rFonts w:ascii="Arial" w:hAnsi="Arial" w:cs="Arial"/>
        </w:rPr>
        <w:t>228/2026</w:t>
      </w:r>
      <w:r w:rsidR="00573E95">
        <w:rPr>
          <w:rFonts w:ascii="Arial" w:hAnsi="Arial" w:cs="Arial"/>
        </w:rPr>
        <w:t xml:space="preserve"> </w:t>
      </w:r>
      <w:r w:rsidRPr="000E0691">
        <w:rPr>
          <w:rFonts w:ascii="Arial" w:hAnsi="Arial" w:cs="Arial"/>
        </w:rPr>
        <w:t>ze dne 25.</w:t>
      </w:r>
      <w:r w:rsidR="00573E95">
        <w:rPr>
          <w:rFonts w:ascii="Arial" w:hAnsi="Arial" w:cs="Arial"/>
        </w:rPr>
        <w:t>05.</w:t>
      </w:r>
      <w:r w:rsidRPr="000E0691">
        <w:rPr>
          <w:rFonts w:ascii="Arial" w:hAnsi="Arial" w:cs="Arial"/>
        </w:rPr>
        <w:t>2026</w:t>
      </w:r>
      <w:r w:rsidR="00573E95">
        <w:rPr>
          <w:rFonts w:ascii="Arial" w:hAnsi="Arial" w:cs="Arial"/>
        </w:rPr>
        <w:t>.</w:t>
      </w:r>
    </w:p>
    <w:p w14:paraId="77E7102D" w14:textId="77777777" w:rsidR="000E0691" w:rsidRPr="00CA5B56" w:rsidRDefault="000E0691" w:rsidP="000E0691">
      <w:pPr>
        <w:pStyle w:val="Odstavecseseznamem"/>
        <w:spacing w:after="160" w:line="278" w:lineRule="auto"/>
        <w:jc w:val="both"/>
        <w:rPr>
          <w:rFonts w:ascii="Arial" w:hAnsi="Arial" w:cs="Arial"/>
        </w:rPr>
      </w:pPr>
    </w:p>
    <w:p w14:paraId="257BA5F9" w14:textId="77777777" w:rsidR="007301E3" w:rsidRPr="00CA5B56" w:rsidRDefault="007301E3" w:rsidP="00411AAC">
      <w:pPr>
        <w:spacing w:after="160" w:line="278" w:lineRule="auto"/>
        <w:rPr>
          <w:rFonts w:ascii="Arial" w:hAnsi="Arial" w:cs="Arial"/>
        </w:rPr>
      </w:pPr>
    </w:p>
    <w:p w14:paraId="519AAD33" w14:textId="0EF3718C" w:rsidR="002B43AA" w:rsidRPr="00CA5B56" w:rsidRDefault="002B43AA" w:rsidP="00411AAC">
      <w:pPr>
        <w:spacing w:after="160" w:line="278" w:lineRule="auto"/>
        <w:rPr>
          <w:rFonts w:ascii="Arial" w:hAnsi="Arial" w:cs="Arial"/>
          <w:u w:val="single"/>
        </w:rPr>
      </w:pPr>
      <w:r w:rsidRPr="00CA5B56">
        <w:rPr>
          <w:rFonts w:ascii="Arial" w:hAnsi="Arial" w:cs="Arial"/>
          <w:u w:val="single"/>
        </w:rPr>
        <w:t>Přílohy:</w:t>
      </w:r>
    </w:p>
    <w:p w14:paraId="3B30D5A2" w14:textId="3049FB5B" w:rsidR="002B43AA" w:rsidRPr="00CA5B56" w:rsidRDefault="002B43AA" w:rsidP="00411AAC">
      <w:pPr>
        <w:spacing w:after="160" w:line="278" w:lineRule="auto"/>
        <w:rPr>
          <w:rFonts w:ascii="Arial" w:hAnsi="Arial" w:cs="Arial"/>
        </w:rPr>
      </w:pPr>
      <w:r w:rsidRPr="00CA5B56">
        <w:rPr>
          <w:rFonts w:ascii="Arial" w:hAnsi="Arial" w:cs="Arial"/>
        </w:rPr>
        <w:t>Příloha č. 1 – vymezené plochy placeného stání</w:t>
      </w:r>
    </w:p>
    <w:p w14:paraId="2C233031" w14:textId="561764C0" w:rsidR="002B43AA" w:rsidRPr="00CA5B56" w:rsidRDefault="002B43AA" w:rsidP="00411AAC">
      <w:pPr>
        <w:spacing w:after="160" w:line="278" w:lineRule="auto"/>
        <w:rPr>
          <w:rFonts w:ascii="Arial" w:hAnsi="Arial" w:cs="Arial"/>
        </w:rPr>
      </w:pPr>
      <w:r w:rsidRPr="00CA5B56">
        <w:rPr>
          <w:rFonts w:ascii="Arial" w:hAnsi="Arial" w:cs="Arial"/>
        </w:rPr>
        <w:t>Příloha č. 2 - ceník</w:t>
      </w:r>
    </w:p>
    <w:p w14:paraId="36EFCEE4" w14:textId="77777777" w:rsidR="002B43AA" w:rsidRPr="00CA5B56" w:rsidRDefault="002B43AA" w:rsidP="00411AAC">
      <w:pPr>
        <w:spacing w:after="160" w:line="278" w:lineRule="auto"/>
        <w:rPr>
          <w:rFonts w:ascii="Arial" w:hAnsi="Arial" w:cs="Arial"/>
        </w:rPr>
      </w:pPr>
    </w:p>
    <w:p w14:paraId="404A4A56" w14:textId="4E7C19A7" w:rsidR="002B43AA" w:rsidRPr="00CA5B56" w:rsidRDefault="002B43AA" w:rsidP="00411AAC">
      <w:pPr>
        <w:spacing w:after="160" w:line="278" w:lineRule="auto"/>
        <w:rPr>
          <w:rFonts w:ascii="Arial" w:hAnsi="Arial" w:cs="Arial"/>
        </w:rPr>
      </w:pPr>
    </w:p>
    <w:p w14:paraId="4BF4C09C" w14:textId="4E86D3E4" w:rsidR="00942634" w:rsidRPr="00CA5B56" w:rsidRDefault="00710787" w:rsidP="00411AAC">
      <w:pPr>
        <w:spacing w:after="160" w:line="278" w:lineRule="auto"/>
        <w:rPr>
          <w:rFonts w:ascii="Arial" w:hAnsi="Arial" w:cs="Arial"/>
        </w:rPr>
      </w:pPr>
      <w:r w:rsidRPr="00CA5B56">
        <w:rPr>
          <w:rFonts w:ascii="Arial" w:hAnsi="Arial" w:cs="Arial"/>
        </w:rPr>
        <w:t>V Bělé pod Bezdězem</w:t>
      </w:r>
    </w:p>
    <w:p w14:paraId="557EE4BC" w14:textId="77777777" w:rsidR="00DB64AB" w:rsidRPr="00CA5B56" w:rsidRDefault="00DB64AB" w:rsidP="00411AAC">
      <w:pPr>
        <w:spacing w:after="160" w:line="278" w:lineRule="auto"/>
        <w:rPr>
          <w:rFonts w:ascii="Arial" w:hAnsi="Arial" w:cs="Arial"/>
        </w:rPr>
      </w:pPr>
    </w:p>
    <w:p w14:paraId="56B5267D" w14:textId="36B696F8" w:rsidR="00411AAC" w:rsidRPr="00CA5B56" w:rsidRDefault="00411AAC" w:rsidP="00411AAC">
      <w:pPr>
        <w:ind w:left="4248" w:firstLine="708"/>
        <w:rPr>
          <w:rFonts w:ascii="Arial" w:hAnsi="Arial" w:cs="Arial"/>
        </w:rPr>
      </w:pPr>
      <w:r w:rsidRPr="00CA5B56">
        <w:rPr>
          <w:rFonts w:ascii="Arial" w:hAnsi="Arial" w:cs="Arial"/>
        </w:rPr>
        <w:tab/>
      </w:r>
      <w:r w:rsidRPr="00CA5B56">
        <w:rPr>
          <w:rFonts w:ascii="Arial" w:hAnsi="Arial" w:cs="Arial"/>
        </w:rPr>
        <w:tab/>
      </w:r>
      <w:r w:rsidRPr="00CA5B56">
        <w:rPr>
          <w:rFonts w:ascii="Arial" w:hAnsi="Arial" w:cs="Arial"/>
        </w:rPr>
        <w:tab/>
      </w:r>
      <w:r w:rsidRPr="00CA5B56">
        <w:rPr>
          <w:rFonts w:ascii="Arial" w:hAnsi="Arial" w:cs="Arial"/>
        </w:rPr>
        <w:tab/>
      </w:r>
      <w:r w:rsidRPr="00CA5B56">
        <w:rPr>
          <w:rFonts w:ascii="Arial" w:hAnsi="Arial" w:cs="Arial"/>
        </w:rPr>
        <w:tab/>
      </w:r>
      <w:r w:rsidRPr="00CA5B56">
        <w:rPr>
          <w:rFonts w:ascii="Arial" w:hAnsi="Arial" w:cs="Arial"/>
        </w:rPr>
        <w:tab/>
        <w:t xml:space="preserve">            Jitka Tošovská </w:t>
      </w:r>
    </w:p>
    <w:p w14:paraId="7E9275AE" w14:textId="3B411D47" w:rsidR="00411AAC" w:rsidRPr="00CA5B56" w:rsidRDefault="00411AAC" w:rsidP="00411AAC">
      <w:pPr>
        <w:rPr>
          <w:rFonts w:ascii="Arial" w:hAnsi="Arial" w:cs="Arial"/>
        </w:rPr>
      </w:pPr>
      <w:r w:rsidRPr="00CA5B56">
        <w:rPr>
          <w:rFonts w:ascii="Arial" w:hAnsi="Arial" w:cs="Arial"/>
        </w:rPr>
        <w:tab/>
      </w:r>
      <w:r w:rsidRPr="00CA5B56">
        <w:rPr>
          <w:rFonts w:ascii="Arial" w:hAnsi="Arial" w:cs="Arial"/>
        </w:rPr>
        <w:tab/>
      </w:r>
      <w:r w:rsidRPr="00CA5B56">
        <w:rPr>
          <w:rFonts w:ascii="Arial" w:hAnsi="Arial" w:cs="Arial"/>
        </w:rPr>
        <w:tab/>
      </w:r>
      <w:r w:rsidRPr="00CA5B56">
        <w:rPr>
          <w:rFonts w:ascii="Arial" w:hAnsi="Arial" w:cs="Arial"/>
        </w:rPr>
        <w:tab/>
      </w:r>
      <w:r w:rsidRPr="00CA5B56">
        <w:rPr>
          <w:rFonts w:ascii="Arial" w:hAnsi="Arial" w:cs="Arial"/>
        </w:rPr>
        <w:tab/>
        <w:t xml:space="preserve">                                 </w:t>
      </w:r>
      <w:r w:rsidR="002B43AA" w:rsidRPr="00CA5B56">
        <w:rPr>
          <w:rFonts w:ascii="Arial" w:hAnsi="Arial" w:cs="Arial"/>
        </w:rPr>
        <w:t>s</w:t>
      </w:r>
      <w:r w:rsidRPr="00CA5B56">
        <w:rPr>
          <w:rFonts w:ascii="Arial" w:hAnsi="Arial" w:cs="Arial"/>
        </w:rPr>
        <w:t>tarostka města</w:t>
      </w:r>
    </w:p>
    <w:p w14:paraId="30EC5938" w14:textId="77777777" w:rsidR="00411AAC" w:rsidRPr="00CA5B56" w:rsidRDefault="00411AAC" w:rsidP="00411AAC">
      <w:pPr>
        <w:spacing w:after="160" w:line="278" w:lineRule="auto"/>
        <w:rPr>
          <w:rFonts w:ascii="Arial" w:hAnsi="Arial" w:cs="Arial"/>
        </w:rPr>
      </w:pPr>
    </w:p>
    <w:p w14:paraId="6171E7D3" w14:textId="77777777" w:rsidR="0058257F" w:rsidRPr="00CA5B56" w:rsidRDefault="0058257F" w:rsidP="00225070">
      <w:pPr>
        <w:rPr>
          <w:rFonts w:ascii="Arial" w:hAnsi="Arial" w:cs="Arial"/>
        </w:rPr>
      </w:pPr>
    </w:p>
    <w:sectPr w:rsidR="0058257F" w:rsidRPr="00CA5B56" w:rsidSect="00CA5B56">
      <w:footerReference w:type="default" r:id="rId7"/>
      <w:pgSz w:w="11906" w:h="16838"/>
      <w:pgMar w:top="1276" w:right="1417" w:bottom="993" w:left="1417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7207" w14:textId="77777777" w:rsidR="00545129" w:rsidRDefault="00545129" w:rsidP="0058257F">
      <w:r>
        <w:separator/>
      </w:r>
    </w:p>
  </w:endnote>
  <w:endnote w:type="continuationSeparator" w:id="0">
    <w:p w14:paraId="765ADF18" w14:textId="77777777" w:rsidR="00545129" w:rsidRDefault="00545129" w:rsidP="0058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214979"/>
      <w:docPartObj>
        <w:docPartGallery w:val="Page Numbers (Bottom of Page)"/>
        <w:docPartUnique/>
      </w:docPartObj>
    </w:sdtPr>
    <w:sdtContent>
      <w:p w14:paraId="431007BA" w14:textId="7135466F" w:rsidR="00411AAC" w:rsidRDefault="00411A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E935F" w14:textId="77777777" w:rsidR="00411AAC" w:rsidRDefault="00411A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8A20" w14:textId="77777777" w:rsidR="00545129" w:rsidRDefault="00545129" w:rsidP="0058257F">
      <w:r>
        <w:separator/>
      </w:r>
    </w:p>
  </w:footnote>
  <w:footnote w:type="continuationSeparator" w:id="0">
    <w:p w14:paraId="5087364C" w14:textId="77777777" w:rsidR="00545129" w:rsidRDefault="00545129" w:rsidP="0058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6F00"/>
    <w:multiLevelType w:val="hybridMultilevel"/>
    <w:tmpl w:val="76446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210C1"/>
    <w:multiLevelType w:val="hybridMultilevel"/>
    <w:tmpl w:val="8018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196D"/>
    <w:multiLevelType w:val="hybridMultilevel"/>
    <w:tmpl w:val="CB483814"/>
    <w:lvl w:ilvl="0" w:tplc="E926F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52996"/>
    <w:multiLevelType w:val="hybridMultilevel"/>
    <w:tmpl w:val="76786618"/>
    <w:lvl w:ilvl="0" w:tplc="0E2850C8">
      <w:start w:val="2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D7A5D"/>
    <w:multiLevelType w:val="hybridMultilevel"/>
    <w:tmpl w:val="6A9E9998"/>
    <w:lvl w:ilvl="0" w:tplc="12386F9E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412E0"/>
    <w:multiLevelType w:val="hybridMultilevel"/>
    <w:tmpl w:val="93CA1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E41B0"/>
    <w:multiLevelType w:val="hybridMultilevel"/>
    <w:tmpl w:val="6A28E5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10E2C"/>
    <w:multiLevelType w:val="hybridMultilevel"/>
    <w:tmpl w:val="F7507F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C51336"/>
    <w:multiLevelType w:val="hybridMultilevel"/>
    <w:tmpl w:val="0C14B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A3DB6"/>
    <w:multiLevelType w:val="hybridMultilevel"/>
    <w:tmpl w:val="CB18E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1542A"/>
    <w:multiLevelType w:val="hybridMultilevel"/>
    <w:tmpl w:val="61F2D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60165">
    <w:abstractNumId w:val="4"/>
  </w:num>
  <w:num w:numId="2" w16cid:durableId="520899150">
    <w:abstractNumId w:val="3"/>
  </w:num>
  <w:num w:numId="3" w16cid:durableId="1323506448">
    <w:abstractNumId w:val="8"/>
  </w:num>
  <w:num w:numId="4" w16cid:durableId="1685932255">
    <w:abstractNumId w:val="2"/>
  </w:num>
  <w:num w:numId="5" w16cid:durableId="1731225888">
    <w:abstractNumId w:val="7"/>
  </w:num>
  <w:num w:numId="6" w16cid:durableId="529881940">
    <w:abstractNumId w:val="5"/>
  </w:num>
  <w:num w:numId="7" w16cid:durableId="2107380230">
    <w:abstractNumId w:val="10"/>
  </w:num>
  <w:num w:numId="8" w16cid:durableId="1181702138">
    <w:abstractNumId w:val="9"/>
  </w:num>
  <w:num w:numId="9" w16cid:durableId="1443111235">
    <w:abstractNumId w:val="6"/>
  </w:num>
  <w:num w:numId="10" w16cid:durableId="1157694868">
    <w:abstractNumId w:val="0"/>
  </w:num>
  <w:num w:numId="11" w16cid:durableId="704714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3A"/>
    <w:rsid w:val="00002AD7"/>
    <w:rsid w:val="00006F96"/>
    <w:rsid w:val="000122C9"/>
    <w:rsid w:val="00015C4C"/>
    <w:rsid w:val="00023D73"/>
    <w:rsid w:val="00040F0F"/>
    <w:rsid w:val="00043A49"/>
    <w:rsid w:val="00052D83"/>
    <w:rsid w:val="00061D33"/>
    <w:rsid w:val="00073C82"/>
    <w:rsid w:val="00087255"/>
    <w:rsid w:val="00092D7E"/>
    <w:rsid w:val="000C502C"/>
    <w:rsid w:val="000C778E"/>
    <w:rsid w:val="000D2161"/>
    <w:rsid w:val="000E0691"/>
    <w:rsid w:val="000F3CA0"/>
    <w:rsid w:val="00100788"/>
    <w:rsid w:val="00101961"/>
    <w:rsid w:val="00117F25"/>
    <w:rsid w:val="001216C8"/>
    <w:rsid w:val="001270C0"/>
    <w:rsid w:val="001313E3"/>
    <w:rsid w:val="0014508F"/>
    <w:rsid w:val="00185B11"/>
    <w:rsid w:val="001945C5"/>
    <w:rsid w:val="001A391F"/>
    <w:rsid w:val="001B1AC6"/>
    <w:rsid w:val="001C37B2"/>
    <w:rsid w:val="001C4770"/>
    <w:rsid w:val="00201292"/>
    <w:rsid w:val="00201FCF"/>
    <w:rsid w:val="00225070"/>
    <w:rsid w:val="00260833"/>
    <w:rsid w:val="0027491E"/>
    <w:rsid w:val="00284960"/>
    <w:rsid w:val="00292101"/>
    <w:rsid w:val="00297364"/>
    <w:rsid w:val="002A64B0"/>
    <w:rsid w:val="002A71AC"/>
    <w:rsid w:val="002B43AA"/>
    <w:rsid w:val="002B7B4F"/>
    <w:rsid w:val="002C3C06"/>
    <w:rsid w:val="002D274F"/>
    <w:rsid w:val="002E15D6"/>
    <w:rsid w:val="002E2CF0"/>
    <w:rsid w:val="002E3814"/>
    <w:rsid w:val="00300238"/>
    <w:rsid w:val="00305620"/>
    <w:rsid w:val="00306E24"/>
    <w:rsid w:val="0031405C"/>
    <w:rsid w:val="003203B6"/>
    <w:rsid w:val="00330776"/>
    <w:rsid w:val="003355A4"/>
    <w:rsid w:val="003432F9"/>
    <w:rsid w:val="00345143"/>
    <w:rsid w:val="00370093"/>
    <w:rsid w:val="00390881"/>
    <w:rsid w:val="003909E2"/>
    <w:rsid w:val="00396FBB"/>
    <w:rsid w:val="003A0D58"/>
    <w:rsid w:val="003A36D5"/>
    <w:rsid w:val="003B4CA6"/>
    <w:rsid w:val="003C7B10"/>
    <w:rsid w:val="003D361A"/>
    <w:rsid w:val="00400277"/>
    <w:rsid w:val="004030D2"/>
    <w:rsid w:val="00410EF8"/>
    <w:rsid w:val="00411AAC"/>
    <w:rsid w:val="00423601"/>
    <w:rsid w:val="00427BFB"/>
    <w:rsid w:val="00466ED6"/>
    <w:rsid w:val="004927AD"/>
    <w:rsid w:val="00492DA1"/>
    <w:rsid w:val="00497413"/>
    <w:rsid w:val="004B1523"/>
    <w:rsid w:val="004B74E7"/>
    <w:rsid w:val="004C5114"/>
    <w:rsid w:val="004E5328"/>
    <w:rsid w:val="004F6F12"/>
    <w:rsid w:val="00507EC1"/>
    <w:rsid w:val="00512510"/>
    <w:rsid w:val="00526B17"/>
    <w:rsid w:val="00534D8A"/>
    <w:rsid w:val="00544549"/>
    <w:rsid w:val="00545129"/>
    <w:rsid w:val="005504D4"/>
    <w:rsid w:val="00550DA0"/>
    <w:rsid w:val="00565CBB"/>
    <w:rsid w:val="00570B58"/>
    <w:rsid w:val="00573E95"/>
    <w:rsid w:val="0058257F"/>
    <w:rsid w:val="005857D9"/>
    <w:rsid w:val="00593FB6"/>
    <w:rsid w:val="0059513B"/>
    <w:rsid w:val="005B385A"/>
    <w:rsid w:val="005F21EB"/>
    <w:rsid w:val="005F2C5F"/>
    <w:rsid w:val="006037A6"/>
    <w:rsid w:val="006216A2"/>
    <w:rsid w:val="006218AF"/>
    <w:rsid w:val="006458B6"/>
    <w:rsid w:val="00657764"/>
    <w:rsid w:val="00684549"/>
    <w:rsid w:val="0069274F"/>
    <w:rsid w:val="00697F1C"/>
    <w:rsid w:val="006A0AF2"/>
    <w:rsid w:val="006B2F57"/>
    <w:rsid w:val="006E0DD1"/>
    <w:rsid w:val="006F57F8"/>
    <w:rsid w:val="00710787"/>
    <w:rsid w:val="0071514D"/>
    <w:rsid w:val="00716324"/>
    <w:rsid w:val="007301E3"/>
    <w:rsid w:val="00737391"/>
    <w:rsid w:val="00743B60"/>
    <w:rsid w:val="007521C3"/>
    <w:rsid w:val="0076103A"/>
    <w:rsid w:val="00767F5B"/>
    <w:rsid w:val="00776AD4"/>
    <w:rsid w:val="00790624"/>
    <w:rsid w:val="007B6F99"/>
    <w:rsid w:val="007C777F"/>
    <w:rsid w:val="007D18BB"/>
    <w:rsid w:val="007D29B8"/>
    <w:rsid w:val="007D37C4"/>
    <w:rsid w:val="007D3A27"/>
    <w:rsid w:val="007F57EE"/>
    <w:rsid w:val="00803519"/>
    <w:rsid w:val="00813372"/>
    <w:rsid w:val="0083037E"/>
    <w:rsid w:val="00836194"/>
    <w:rsid w:val="00842592"/>
    <w:rsid w:val="0084411A"/>
    <w:rsid w:val="00852DC3"/>
    <w:rsid w:val="008643A6"/>
    <w:rsid w:val="00865A43"/>
    <w:rsid w:val="008668E6"/>
    <w:rsid w:val="008732B6"/>
    <w:rsid w:val="00873315"/>
    <w:rsid w:val="00873686"/>
    <w:rsid w:val="00893BEE"/>
    <w:rsid w:val="008A7AB5"/>
    <w:rsid w:val="008D0ED8"/>
    <w:rsid w:val="008E0615"/>
    <w:rsid w:val="008F63DB"/>
    <w:rsid w:val="00910AEE"/>
    <w:rsid w:val="009136AC"/>
    <w:rsid w:val="00942634"/>
    <w:rsid w:val="00953F3A"/>
    <w:rsid w:val="00954F62"/>
    <w:rsid w:val="00962CF4"/>
    <w:rsid w:val="00966C72"/>
    <w:rsid w:val="009722FE"/>
    <w:rsid w:val="00992232"/>
    <w:rsid w:val="009D4A8C"/>
    <w:rsid w:val="009D6F5D"/>
    <w:rsid w:val="009E4BF7"/>
    <w:rsid w:val="009F47D5"/>
    <w:rsid w:val="00A00897"/>
    <w:rsid w:val="00A019D1"/>
    <w:rsid w:val="00A03DD2"/>
    <w:rsid w:val="00A047FA"/>
    <w:rsid w:val="00A17BC0"/>
    <w:rsid w:val="00A23461"/>
    <w:rsid w:val="00A36D70"/>
    <w:rsid w:val="00A55FEB"/>
    <w:rsid w:val="00A56E03"/>
    <w:rsid w:val="00A72DE1"/>
    <w:rsid w:val="00A77845"/>
    <w:rsid w:val="00A83416"/>
    <w:rsid w:val="00A845B8"/>
    <w:rsid w:val="00A865DA"/>
    <w:rsid w:val="00AA4F1F"/>
    <w:rsid w:val="00AA5ECE"/>
    <w:rsid w:val="00AB5662"/>
    <w:rsid w:val="00AB65EC"/>
    <w:rsid w:val="00AB7AC1"/>
    <w:rsid w:val="00AC2443"/>
    <w:rsid w:val="00AC24BC"/>
    <w:rsid w:val="00AC24CD"/>
    <w:rsid w:val="00AE708B"/>
    <w:rsid w:val="00AE7D41"/>
    <w:rsid w:val="00B02CFD"/>
    <w:rsid w:val="00B04935"/>
    <w:rsid w:val="00B07155"/>
    <w:rsid w:val="00B23B48"/>
    <w:rsid w:val="00B2685A"/>
    <w:rsid w:val="00B32AED"/>
    <w:rsid w:val="00B3442B"/>
    <w:rsid w:val="00B361B2"/>
    <w:rsid w:val="00B47A34"/>
    <w:rsid w:val="00B54CD2"/>
    <w:rsid w:val="00B610E2"/>
    <w:rsid w:val="00B6701F"/>
    <w:rsid w:val="00B97918"/>
    <w:rsid w:val="00B97BC9"/>
    <w:rsid w:val="00BA1AE3"/>
    <w:rsid w:val="00BA7C04"/>
    <w:rsid w:val="00BB1A08"/>
    <w:rsid w:val="00BD2834"/>
    <w:rsid w:val="00BE2CA1"/>
    <w:rsid w:val="00BE5F50"/>
    <w:rsid w:val="00C00093"/>
    <w:rsid w:val="00C17FF2"/>
    <w:rsid w:val="00C25891"/>
    <w:rsid w:val="00C265BE"/>
    <w:rsid w:val="00C336A2"/>
    <w:rsid w:val="00C34E06"/>
    <w:rsid w:val="00C358C8"/>
    <w:rsid w:val="00C53F84"/>
    <w:rsid w:val="00C60233"/>
    <w:rsid w:val="00C630C5"/>
    <w:rsid w:val="00C93C70"/>
    <w:rsid w:val="00CA5B56"/>
    <w:rsid w:val="00CD179D"/>
    <w:rsid w:val="00CE0F9A"/>
    <w:rsid w:val="00CE2619"/>
    <w:rsid w:val="00D0770F"/>
    <w:rsid w:val="00D10C09"/>
    <w:rsid w:val="00D31589"/>
    <w:rsid w:val="00D3562F"/>
    <w:rsid w:val="00D37B1E"/>
    <w:rsid w:val="00D41B4C"/>
    <w:rsid w:val="00D47FD6"/>
    <w:rsid w:val="00D53D8E"/>
    <w:rsid w:val="00D654B8"/>
    <w:rsid w:val="00D727E4"/>
    <w:rsid w:val="00D73D2E"/>
    <w:rsid w:val="00D74916"/>
    <w:rsid w:val="00D85B09"/>
    <w:rsid w:val="00DB1936"/>
    <w:rsid w:val="00DB60AA"/>
    <w:rsid w:val="00DB64AB"/>
    <w:rsid w:val="00DB67B4"/>
    <w:rsid w:val="00DC1C90"/>
    <w:rsid w:val="00DE1F75"/>
    <w:rsid w:val="00DF066B"/>
    <w:rsid w:val="00E1345D"/>
    <w:rsid w:val="00E1741E"/>
    <w:rsid w:val="00E22D93"/>
    <w:rsid w:val="00E26AF3"/>
    <w:rsid w:val="00E30431"/>
    <w:rsid w:val="00E308B4"/>
    <w:rsid w:val="00E35502"/>
    <w:rsid w:val="00E4016C"/>
    <w:rsid w:val="00E40559"/>
    <w:rsid w:val="00E405DF"/>
    <w:rsid w:val="00E5516D"/>
    <w:rsid w:val="00E56808"/>
    <w:rsid w:val="00E56C24"/>
    <w:rsid w:val="00E602F9"/>
    <w:rsid w:val="00E61C77"/>
    <w:rsid w:val="00E64FE3"/>
    <w:rsid w:val="00E66309"/>
    <w:rsid w:val="00E723E5"/>
    <w:rsid w:val="00E80E26"/>
    <w:rsid w:val="00E82721"/>
    <w:rsid w:val="00E8663C"/>
    <w:rsid w:val="00E86EBB"/>
    <w:rsid w:val="00ED2DF5"/>
    <w:rsid w:val="00EE3999"/>
    <w:rsid w:val="00EF0AA7"/>
    <w:rsid w:val="00EF7C4C"/>
    <w:rsid w:val="00F10DFB"/>
    <w:rsid w:val="00F13E06"/>
    <w:rsid w:val="00F527BD"/>
    <w:rsid w:val="00F53DD3"/>
    <w:rsid w:val="00F63942"/>
    <w:rsid w:val="00F6654F"/>
    <w:rsid w:val="00F715E9"/>
    <w:rsid w:val="00F80DD9"/>
    <w:rsid w:val="00F91ACB"/>
    <w:rsid w:val="00F9567F"/>
    <w:rsid w:val="00FA1D8D"/>
    <w:rsid w:val="00FA6B89"/>
    <w:rsid w:val="00FB259D"/>
    <w:rsid w:val="00FB4408"/>
    <w:rsid w:val="00FE287C"/>
    <w:rsid w:val="00F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AD4DC"/>
  <w15:chartTrackingRefBased/>
  <w15:docId w15:val="{267F3073-A287-4B02-8BFB-A7F126C0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03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6103A"/>
    <w:pPr>
      <w:tabs>
        <w:tab w:val="left" w:pos="6521"/>
      </w:tabs>
      <w:jc w:val="center"/>
    </w:pPr>
    <w:rPr>
      <w:rFonts w:ascii="Courier New" w:hAnsi="Courier New" w:cs="Courier New"/>
      <w:b/>
      <w:sz w:val="40"/>
    </w:rPr>
  </w:style>
  <w:style w:type="paragraph" w:customStyle="1" w:styleId="Podtitul">
    <w:name w:val="Podtitul"/>
    <w:basedOn w:val="Normln"/>
    <w:qFormat/>
    <w:rsid w:val="0076103A"/>
    <w:pPr>
      <w:tabs>
        <w:tab w:val="left" w:pos="6521"/>
      </w:tabs>
      <w:jc w:val="center"/>
    </w:pPr>
    <w:rPr>
      <w:rFonts w:ascii="Courier New" w:hAnsi="Courier New" w:cs="Courier New"/>
      <w:b/>
      <w:sz w:val="22"/>
    </w:rPr>
  </w:style>
  <w:style w:type="paragraph" w:styleId="Textbubliny">
    <w:name w:val="Balloon Text"/>
    <w:basedOn w:val="Normln"/>
    <w:semiHidden/>
    <w:rsid w:val="003C7B10"/>
    <w:rPr>
      <w:rFonts w:ascii="Tahoma" w:hAnsi="Tahoma" w:cs="Tahoma"/>
      <w:sz w:val="16"/>
      <w:szCs w:val="16"/>
    </w:rPr>
  </w:style>
  <w:style w:type="paragraph" w:customStyle="1" w:styleId="CharCharChar1CharCharCharCharCharCharCharCharChar1CharCharChar1CharCharCharCharCharChar">
    <w:name w:val="Char Char Char1 Char Char Char Char Char Char Char Char Char1 Char Char Char1 Char Char Char Char Char Char"/>
    <w:basedOn w:val="Normln"/>
    <w:rsid w:val="00B610E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Rozvrendokumentu">
    <w:name w:val="Rozvržení dokumentu"/>
    <w:basedOn w:val="Normln"/>
    <w:semiHidden/>
    <w:rsid w:val="00306E2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rmtovanvHTML">
    <w:name w:val="HTML Preformatted"/>
    <w:basedOn w:val="Normln"/>
    <w:rsid w:val="00E2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rsid w:val="00A778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78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77845"/>
  </w:style>
  <w:style w:type="paragraph" w:styleId="Pedmtkomente">
    <w:name w:val="annotation subject"/>
    <w:basedOn w:val="Textkomente"/>
    <w:next w:val="Textkomente"/>
    <w:link w:val="PedmtkomenteChar"/>
    <w:rsid w:val="00A77845"/>
    <w:rPr>
      <w:b/>
      <w:bCs/>
    </w:rPr>
  </w:style>
  <w:style w:type="character" w:customStyle="1" w:styleId="PedmtkomenteChar">
    <w:name w:val="Předmět komentáře Char"/>
    <w:link w:val="Pedmtkomente"/>
    <w:rsid w:val="00A77845"/>
    <w:rPr>
      <w:b/>
      <w:bCs/>
    </w:rPr>
  </w:style>
  <w:style w:type="paragraph" w:styleId="Odstavecseseznamem">
    <w:name w:val="List Paragraph"/>
    <w:basedOn w:val="Normln"/>
    <w:uiPriority w:val="34"/>
    <w:qFormat/>
    <w:rsid w:val="00DB67B4"/>
    <w:pPr>
      <w:ind w:left="720"/>
      <w:contextualSpacing/>
    </w:pPr>
    <w:rPr>
      <w:rFonts w:ascii="Calibri" w:eastAsia="Calibri" w:hAnsi="Calibri"/>
      <w:lang w:eastAsia="en-US"/>
    </w:rPr>
  </w:style>
  <w:style w:type="paragraph" w:styleId="Zhlav">
    <w:name w:val="header"/>
    <w:basedOn w:val="Normln"/>
    <w:link w:val="ZhlavChar"/>
    <w:rsid w:val="00582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8257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8257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8257F"/>
    <w:rPr>
      <w:sz w:val="24"/>
      <w:szCs w:val="24"/>
    </w:rPr>
  </w:style>
  <w:style w:type="character" w:styleId="Hypertextovodkaz">
    <w:name w:val="Hyperlink"/>
    <w:basedOn w:val="Standardnpsmoodstavce"/>
    <w:rsid w:val="00F665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654F"/>
    <w:rPr>
      <w:color w:val="605E5C"/>
      <w:shd w:val="clear" w:color="auto" w:fill="E1DFDD"/>
    </w:rPr>
  </w:style>
  <w:style w:type="character" w:styleId="Zdraznn">
    <w:name w:val="Emphasis"/>
    <w:basedOn w:val="Standardnpsmoodstavce"/>
    <w:qFormat/>
    <w:rsid w:val="00942634"/>
    <w:rPr>
      <w:i/>
      <w:iCs/>
    </w:rPr>
  </w:style>
  <w:style w:type="paragraph" w:styleId="Revize">
    <w:name w:val="Revision"/>
    <w:hidden/>
    <w:uiPriority w:val="99"/>
    <w:semiHidden/>
    <w:rsid w:val="001007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Bělá pod Bezdězem</vt:lpstr>
    </vt:vector>
  </TitlesOfParts>
  <Company>Mubela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Bělá pod Bezdězem</dc:title>
  <dc:subject/>
  <dc:creator>Jana</dc:creator>
  <cp:keywords/>
  <cp:lastModifiedBy>kudrnacova@mubela.cz</cp:lastModifiedBy>
  <cp:revision>2</cp:revision>
  <cp:lastPrinted>2025-10-14T07:43:00Z</cp:lastPrinted>
  <dcterms:created xsi:type="dcterms:W3CDTF">2026-06-11T06:10:00Z</dcterms:created>
  <dcterms:modified xsi:type="dcterms:W3CDTF">2026-06-11T06:10:00Z</dcterms:modified>
</cp:coreProperties>
</file>