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449EE" w14:textId="77777777" w:rsidR="000E33CA" w:rsidRDefault="000E33CA">
      <w:pPr>
        <w:pStyle w:val="Nadpis2"/>
        <w:spacing w:line="280" w:lineRule="atLeast"/>
        <w:jc w:val="center"/>
        <w:rPr>
          <w:rFonts w:ascii="Arial" w:hAnsi="Arial" w:cs="Arial"/>
          <w:bCs/>
          <w:sz w:val="22"/>
          <w:szCs w:val="22"/>
        </w:rPr>
      </w:pPr>
    </w:p>
    <w:p w14:paraId="4CF4F96A" w14:textId="700F983B" w:rsidR="000E33CA" w:rsidRDefault="000E33CA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434A5D">
        <w:rPr>
          <w:rFonts w:ascii="Arial" w:hAnsi="Arial" w:cs="Arial"/>
          <w:b/>
        </w:rPr>
        <w:t>VYŠEHNĚVICE</w:t>
      </w:r>
    </w:p>
    <w:p w14:paraId="6D113C0F" w14:textId="4DAA52A3" w:rsidR="000E33CA" w:rsidRDefault="000E33C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34A5D">
        <w:rPr>
          <w:rFonts w:ascii="Arial" w:hAnsi="Arial" w:cs="Arial"/>
          <w:b/>
        </w:rPr>
        <w:t>Vyšehněvice</w:t>
      </w:r>
    </w:p>
    <w:p w14:paraId="6112E663" w14:textId="77777777" w:rsidR="00EC6751" w:rsidRDefault="00EC6751">
      <w:pPr>
        <w:spacing w:line="276" w:lineRule="auto"/>
        <w:jc w:val="center"/>
      </w:pPr>
    </w:p>
    <w:p w14:paraId="517F2731" w14:textId="0007042C" w:rsidR="000E33CA" w:rsidRDefault="000E33CA" w:rsidP="00EC675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 xml:space="preserve">Obecně závazná vyhláška </w:t>
      </w:r>
      <w:r w:rsidR="00D50BE5">
        <w:rPr>
          <w:rFonts w:ascii="Arial" w:hAnsi="Arial" w:cs="Arial"/>
          <w:b/>
        </w:rPr>
        <w:t xml:space="preserve">č. 1/2026 </w:t>
      </w:r>
      <w:r>
        <w:rPr>
          <w:rFonts w:ascii="Arial" w:hAnsi="Arial" w:cs="Arial"/>
          <w:b/>
        </w:rPr>
        <w:t xml:space="preserve">obce </w:t>
      </w:r>
      <w:r w:rsidR="00434A5D">
        <w:rPr>
          <w:rFonts w:ascii="Arial" w:hAnsi="Arial" w:cs="Arial"/>
          <w:b/>
        </w:rPr>
        <w:t>Vyšehněvice</w:t>
      </w:r>
    </w:p>
    <w:p w14:paraId="160F6735" w14:textId="77777777" w:rsidR="000E33CA" w:rsidRPr="00EC6751" w:rsidRDefault="000E33CA">
      <w:pPr>
        <w:pStyle w:val="NormlnIMP"/>
        <w:spacing w:line="240" w:lineRule="auto"/>
        <w:jc w:val="center"/>
        <w:rPr>
          <w:szCs w:val="24"/>
        </w:rPr>
      </w:pPr>
      <w:r w:rsidRPr="00EC6751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67F71F03" w14:textId="77777777" w:rsidR="000E33CA" w:rsidRDefault="000E33C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FC9DA73" w14:textId="08B4D413" w:rsidR="00EC6751" w:rsidRPr="00EC6751" w:rsidRDefault="00EC6751" w:rsidP="00EC6751">
      <w:pPr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 w:rsidRPr="00EC6751">
        <w:rPr>
          <w:rFonts w:ascii="Arial" w:hAnsi="Arial" w:cs="Arial"/>
          <w:bCs/>
          <w:sz w:val="22"/>
          <w:szCs w:val="22"/>
          <w:lang w:eastAsia="cs-CZ"/>
        </w:rPr>
        <w:t>Zastupitelstvo obce</w:t>
      </w:r>
      <w:r>
        <w:rPr>
          <w:rFonts w:ascii="Arial" w:hAnsi="Arial" w:cs="Arial"/>
          <w:bCs/>
          <w:sz w:val="22"/>
          <w:szCs w:val="22"/>
          <w:lang w:eastAsia="cs-CZ"/>
        </w:rPr>
        <w:t xml:space="preserve"> </w:t>
      </w:r>
      <w:r w:rsidR="00434A5D">
        <w:rPr>
          <w:rFonts w:ascii="Arial" w:hAnsi="Arial" w:cs="Arial"/>
          <w:bCs/>
          <w:sz w:val="22"/>
          <w:szCs w:val="22"/>
        </w:rPr>
        <w:t>Vyšehněvice</w:t>
      </w:r>
      <w:r w:rsidR="00083F55" w:rsidRPr="00EC6751">
        <w:rPr>
          <w:rFonts w:ascii="Arial" w:hAnsi="Arial" w:cs="Arial"/>
          <w:bCs/>
          <w:sz w:val="22"/>
          <w:szCs w:val="22"/>
          <w:lang w:eastAsia="cs-CZ"/>
        </w:rPr>
        <w:t xml:space="preserve"> </w:t>
      </w:r>
      <w:r w:rsidRPr="00EC6751">
        <w:rPr>
          <w:rFonts w:ascii="Arial" w:hAnsi="Arial" w:cs="Arial"/>
          <w:bCs/>
          <w:sz w:val="22"/>
          <w:szCs w:val="22"/>
          <w:lang w:eastAsia="cs-CZ"/>
        </w:rPr>
        <w:t xml:space="preserve">se na svém zasedání dne </w:t>
      </w:r>
      <w:r>
        <w:rPr>
          <w:rFonts w:ascii="Arial" w:hAnsi="Arial" w:cs="Arial"/>
          <w:bCs/>
          <w:sz w:val="22"/>
          <w:szCs w:val="22"/>
          <w:lang w:eastAsia="cs-CZ"/>
        </w:rPr>
        <w:t>..</w:t>
      </w:r>
      <w:r w:rsidRPr="00EC6751">
        <w:rPr>
          <w:rFonts w:ascii="Arial" w:hAnsi="Arial" w:cs="Arial"/>
          <w:bCs/>
          <w:sz w:val="22"/>
          <w:szCs w:val="22"/>
          <w:lang w:eastAsia="cs-CZ"/>
        </w:rPr>
        <w:t>.  2026 usneslo vydat na základě § 59 odst. 4 zákona č. 541/2020 Sb., o odpadech, ve znění pozdějších předpisů (dále jen „zákon o 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210E5765" w14:textId="77777777" w:rsidR="000E33CA" w:rsidRDefault="000E33CA">
      <w:pPr>
        <w:jc w:val="center"/>
        <w:rPr>
          <w:rFonts w:ascii="Arial" w:hAnsi="Arial" w:cs="Arial"/>
          <w:b/>
          <w:sz w:val="22"/>
          <w:szCs w:val="22"/>
        </w:rPr>
      </w:pPr>
    </w:p>
    <w:p w14:paraId="07611645" w14:textId="77777777" w:rsidR="00EC6751" w:rsidRDefault="00EC6751">
      <w:pPr>
        <w:jc w:val="center"/>
        <w:rPr>
          <w:rFonts w:ascii="Arial" w:hAnsi="Arial" w:cs="Arial"/>
          <w:b/>
          <w:sz w:val="22"/>
          <w:szCs w:val="22"/>
        </w:rPr>
      </w:pPr>
    </w:p>
    <w:p w14:paraId="3E3B8B9E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0D6802A5" w14:textId="77777777" w:rsidR="000E33CA" w:rsidRDefault="000E33CA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3A2A0A" w14:textId="77777777" w:rsidR="000E33CA" w:rsidRDefault="000E33CA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91CE45E" w14:textId="027931B8" w:rsidR="00EC6751" w:rsidRPr="00231C3B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 xml:space="preserve">Tato vyhláška stanovuje obecní systém odpadového hospodářství na území obce </w:t>
      </w:r>
      <w:r w:rsidR="00434A5D">
        <w:rPr>
          <w:rFonts w:ascii="Arial" w:hAnsi="Arial" w:cs="Arial"/>
        </w:rPr>
        <w:t>Vyšehněvice</w:t>
      </w:r>
      <w:r w:rsidRPr="00231C3B">
        <w:rPr>
          <w:rFonts w:ascii="Arial" w:hAnsi="Arial" w:cs="Arial"/>
        </w:rPr>
        <w:t>.</w:t>
      </w:r>
    </w:p>
    <w:p w14:paraId="04719696" w14:textId="77777777" w:rsidR="00EC6751" w:rsidRPr="00231C3B" w:rsidRDefault="00EC6751" w:rsidP="00EC6751">
      <w:pPr>
        <w:pStyle w:val="Odstavecseseznamem"/>
        <w:tabs>
          <w:tab w:val="left" w:pos="0"/>
        </w:tabs>
        <w:ind w:left="426"/>
        <w:jc w:val="both"/>
        <w:rPr>
          <w:rFonts w:ascii="Arial" w:hAnsi="Arial" w:cs="Arial"/>
          <w:color w:val="FF0000"/>
        </w:rPr>
      </w:pPr>
    </w:p>
    <w:p w14:paraId="14AAA0F5" w14:textId="77777777" w:rsidR="00EC6751" w:rsidRPr="00231C3B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F6EFC">
        <w:rPr>
          <w:rStyle w:val="Znakapoznpodarou"/>
          <w:rFonts w:ascii="Arial" w:hAnsi="Arial" w:cs="Arial"/>
        </w:rPr>
        <w:footnoteReference w:id="1"/>
      </w:r>
      <w:r w:rsidRPr="00231C3B">
        <w:rPr>
          <w:rFonts w:ascii="Arial" w:hAnsi="Arial" w:cs="Arial"/>
        </w:rPr>
        <w:t>.</w:t>
      </w:r>
    </w:p>
    <w:p w14:paraId="70ED8DC6" w14:textId="77777777" w:rsidR="00EC6751" w:rsidRPr="00231C3B" w:rsidRDefault="00EC6751" w:rsidP="00EC6751">
      <w:pPr>
        <w:pStyle w:val="Odstavecseseznamem"/>
        <w:rPr>
          <w:rFonts w:ascii="Arial" w:hAnsi="Arial" w:cs="Arial"/>
        </w:rPr>
      </w:pPr>
    </w:p>
    <w:p w14:paraId="6464DCAA" w14:textId="77777777" w:rsidR="00EC6751" w:rsidRPr="00231C3B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 xml:space="preserve">V okamžiku, kdy osoba zapojená do obecního systému odloží movitou věc nebo odpad, </w:t>
      </w:r>
      <w:r w:rsidRPr="00231C3B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231C3B">
        <w:rPr>
          <w:rFonts w:ascii="Arial" w:hAnsi="Arial" w:cs="Arial"/>
        </w:rPr>
        <w:t xml:space="preserve">. </w:t>
      </w:r>
    </w:p>
    <w:p w14:paraId="0C7249CA" w14:textId="77777777" w:rsidR="00EC6751" w:rsidRPr="00231C3B" w:rsidRDefault="00EC6751" w:rsidP="00EC6751">
      <w:pPr>
        <w:pStyle w:val="Odstavecseseznamem"/>
        <w:rPr>
          <w:rFonts w:ascii="Arial" w:hAnsi="Arial" w:cs="Arial"/>
        </w:rPr>
      </w:pPr>
    </w:p>
    <w:p w14:paraId="178590AB" w14:textId="77777777" w:rsidR="00EC6751" w:rsidRPr="00231C3B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C641A4" w14:textId="77777777" w:rsidR="000E33CA" w:rsidRDefault="000E33CA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FD11091" w14:textId="77777777" w:rsidR="000E33CA" w:rsidRDefault="000E33CA">
      <w:pPr>
        <w:jc w:val="center"/>
        <w:rPr>
          <w:rFonts w:ascii="Arial" w:hAnsi="Arial" w:cs="Arial"/>
          <w:b/>
          <w:sz w:val="22"/>
          <w:szCs w:val="22"/>
        </w:rPr>
      </w:pPr>
    </w:p>
    <w:p w14:paraId="627531F0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14:paraId="4509A4EC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08B852" w14:textId="77777777" w:rsidR="000E33CA" w:rsidRDefault="000E33CA">
      <w:pPr>
        <w:jc w:val="center"/>
        <w:rPr>
          <w:rFonts w:ascii="Arial" w:hAnsi="Arial" w:cs="Arial"/>
          <w:sz w:val="22"/>
          <w:szCs w:val="22"/>
        </w:rPr>
      </w:pPr>
    </w:p>
    <w:p w14:paraId="4F93D94F" w14:textId="77777777" w:rsidR="000E33CA" w:rsidRDefault="000E33CA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6049C63" w14:textId="77777777" w:rsidR="000E33CA" w:rsidRDefault="000E33CA">
      <w:pPr>
        <w:rPr>
          <w:rFonts w:ascii="Arial" w:hAnsi="Arial" w:cs="Arial"/>
          <w:i/>
          <w:iCs/>
          <w:sz w:val="22"/>
          <w:szCs w:val="22"/>
        </w:rPr>
      </w:pPr>
    </w:p>
    <w:p w14:paraId="29F0895D" w14:textId="7B01773A" w:rsidR="000E33CA" w:rsidRDefault="000E33CA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</w:t>
      </w:r>
      <w:r w:rsidR="00EC6751">
        <w:rPr>
          <w:rFonts w:ascii="Arial" w:hAnsi="Arial" w:cs="Arial"/>
          <w:bCs/>
          <w:i/>
          <w:color w:val="000000"/>
        </w:rPr>
        <w:t>,</w:t>
      </w:r>
    </w:p>
    <w:p w14:paraId="0BD270F5" w14:textId="77777777" w:rsidR="000E33CA" w:rsidRDefault="000E33CA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</w:t>
      </w:r>
    </w:p>
    <w:p w14:paraId="23441503" w14:textId="0247F618" w:rsidR="000E33CA" w:rsidRPr="00434A5D" w:rsidRDefault="000E33CA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 včetně PET lahví (dále také „plasty“)</w:t>
      </w:r>
      <w:r w:rsidR="00EC6751">
        <w:rPr>
          <w:rFonts w:ascii="Arial" w:hAnsi="Arial" w:cs="Arial"/>
          <w:bCs/>
          <w:i/>
          <w:color w:val="000000"/>
        </w:rPr>
        <w:t>,</w:t>
      </w:r>
    </w:p>
    <w:p w14:paraId="6CB52D24" w14:textId="4C7C585E" w:rsidR="00434A5D" w:rsidRDefault="00434A5D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05E6DBCD" w14:textId="77777777" w:rsidR="000E33CA" w:rsidRPr="00EC6751" w:rsidRDefault="000E33CA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</w:t>
      </w:r>
    </w:p>
    <w:p w14:paraId="472898B9" w14:textId="0D036BAB" w:rsidR="00EC6751" w:rsidRDefault="00EC6751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</w:t>
      </w:r>
    </w:p>
    <w:p w14:paraId="048AF46F" w14:textId="77777777" w:rsidR="000E33CA" w:rsidRDefault="000E33CA">
      <w:pPr>
        <w:numPr>
          <w:ilvl w:val="0"/>
          <w:numId w:val="9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61CFF933" w14:textId="77777777" w:rsidR="000E33CA" w:rsidRDefault="000E33CA">
      <w:pPr>
        <w:numPr>
          <w:ilvl w:val="0"/>
          <w:numId w:val="9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0298002F" w14:textId="77777777" w:rsidR="000E33CA" w:rsidRPr="00EC6751" w:rsidRDefault="000E33CA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E04AD41" w14:textId="16D5EC5D" w:rsidR="00EC6751" w:rsidRDefault="00EC6751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C4BB8B5" w14:textId="27D972F8" w:rsidR="000E33CA" w:rsidRDefault="000E33CA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C6751">
        <w:rPr>
          <w:rFonts w:ascii="Arial" w:hAnsi="Arial" w:cs="Arial"/>
          <w:i/>
          <w:iCs/>
          <w:sz w:val="22"/>
          <w:szCs w:val="22"/>
        </w:rPr>
        <w:t>.</w:t>
      </w:r>
    </w:p>
    <w:p w14:paraId="1FF9C2FD" w14:textId="77777777" w:rsidR="000E33CA" w:rsidRDefault="000E33CA">
      <w:pPr>
        <w:rPr>
          <w:rFonts w:ascii="Arial" w:hAnsi="Arial" w:cs="Arial"/>
          <w:i/>
          <w:color w:val="00B0F0"/>
          <w:sz w:val="22"/>
          <w:szCs w:val="22"/>
        </w:rPr>
      </w:pPr>
    </w:p>
    <w:p w14:paraId="4BBA161D" w14:textId="74D8348C" w:rsidR="000E33CA" w:rsidRDefault="000E33CA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</w:t>
      </w:r>
      <w:r w:rsidR="00EC67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EC6751">
        <w:rPr>
          <w:rFonts w:ascii="Arial" w:hAnsi="Arial" w:cs="Arial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 </w:t>
      </w:r>
      <w:r w:rsidR="00434A5D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).</w:t>
      </w:r>
    </w:p>
    <w:p w14:paraId="3CEF24D6" w14:textId="77777777" w:rsidR="000E33CA" w:rsidRDefault="000E33C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64F877" w14:textId="77777777" w:rsidR="000E33CA" w:rsidRDefault="000E33CA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59CB516" w14:textId="77777777" w:rsidR="000E33CA" w:rsidRDefault="000E33C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DBEE40" w14:textId="77777777" w:rsidR="000E33CA" w:rsidRDefault="000E33C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B4FDE3F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634606E1" w14:textId="77777777" w:rsidR="00EC6751" w:rsidRPr="00FB6AE5" w:rsidRDefault="00EC6751" w:rsidP="00EC6751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DE129D6" w14:textId="77777777" w:rsidR="000E33CA" w:rsidRDefault="000E33CA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FA46A86" w14:textId="77777777" w:rsidR="00816473" w:rsidRPr="00816473" w:rsidRDefault="008B5A84" w:rsidP="00816473">
      <w:pPr>
        <w:numPr>
          <w:ilvl w:val="0"/>
          <w:numId w:val="10"/>
        </w:numPr>
        <w:tabs>
          <w:tab w:val="left" w:pos="540"/>
          <w:tab w:val="left" w:pos="927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>Biologické odpady, p</w:t>
      </w:r>
      <w:r w:rsidR="000E33CA">
        <w:rPr>
          <w:rFonts w:ascii="Arial" w:hAnsi="Arial" w:cs="Arial"/>
          <w:sz w:val="22"/>
          <w:szCs w:val="22"/>
        </w:rPr>
        <w:t xml:space="preserve">apír, plasty, </w:t>
      </w:r>
      <w:r w:rsidR="00434A5D">
        <w:rPr>
          <w:rFonts w:ascii="Arial" w:hAnsi="Arial" w:cs="Arial"/>
          <w:sz w:val="22"/>
          <w:szCs w:val="22"/>
        </w:rPr>
        <w:t xml:space="preserve">nápojové kartony, </w:t>
      </w:r>
      <w:r w:rsidR="000E33CA">
        <w:rPr>
          <w:rFonts w:ascii="Arial" w:hAnsi="Arial" w:cs="Arial"/>
          <w:sz w:val="22"/>
          <w:szCs w:val="22"/>
        </w:rPr>
        <w:t>sklo,</w:t>
      </w:r>
      <w:r w:rsidR="00EC67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kovy, </w:t>
      </w:r>
      <w:r w:rsidR="000E33CA">
        <w:rPr>
          <w:rFonts w:ascii="Arial" w:hAnsi="Arial" w:cs="Arial"/>
          <w:sz w:val="22"/>
          <w:szCs w:val="22"/>
        </w:rPr>
        <w:t>jedlé oleje a tuky</w:t>
      </w:r>
      <w:r w:rsidR="00EC6751">
        <w:rPr>
          <w:rFonts w:ascii="Arial" w:hAnsi="Arial" w:cs="Arial"/>
          <w:sz w:val="22"/>
          <w:szCs w:val="22"/>
        </w:rPr>
        <w:t xml:space="preserve"> a textil</w:t>
      </w:r>
      <w:r w:rsidR="000E33CA">
        <w:rPr>
          <w:rFonts w:ascii="Arial" w:hAnsi="Arial" w:cs="Arial"/>
          <w:sz w:val="22"/>
          <w:szCs w:val="22"/>
        </w:rPr>
        <w:t xml:space="preserve"> se soustřeďují do </w:t>
      </w:r>
      <w:r w:rsidR="000E33CA">
        <w:rPr>
          <w:rFonts w:ascii="Arial" w:hAnsi="Arial" w:cs="Arial"/>
          <w:bCs/>
          <w:sz w:val="22"/>
          <w:szCs w:val="22"/>
        </w:rPr>
        <w:t>zvláštních sběrných nádob</w:t>
      </w:r>
      <w:r w:rsidR="000E33CA">
        <w:rPr>
          <w:rFonts w:ascii="Arial" w:hAnsi="Arial" w:cs="Arial"/>
          <w:sz w:val="22"/>
          <w:szCs w:val="22"/>
        </w:rPr>
        <w:t xml:space="preserve">, kterými jsou </w:t>
      </w:r>
      <w:r w:rsidR="00434A5D">
        <w:rPr>
          <w:rFonts w:ascii="Arial" w:hAnsi="Arial" w:cs="Arial"/>
          <w:color w:val="000000"/>
          <w:sz w:val="22"/>
          <w:szCs w:val="22"/>
        </w:rPr>
        <w:t>sběrné nádoby a</w:t>
      </w:r>
      <w:r>
        <w:rPr>
          <w:rFonts w:ascii="Arial" w:hAnsi="Arial" w:cs="Arial"/>
          <w:color w:val="000000"/>
          <w:sz w:val="22"/>
          <w:szCs w:val="22"/>
        </w:rPr>
        <w:t xml:space="preserve"> popelnice</w:t>
      </w:r>
      <w:r w:rsidR="00434A5D">
        <w:rPr>
          <w:rFonts w:ascii="Arial" w:hAnsi="Arial" w:cs="Arial"/>
          <w:color w:val="000000"/>
          <w:sz w:val="22"/>
          <w:szCs w:val="22"/>
        </w:rPr>
        <w:t>.</w:t>
      </w:r>
    </w:p>
    <w:p w14:paraId="25CDBDA4" w14:textId="77777777" w:rsidR="00816473" w:rsidRDefault="00816473" w:rsidP="00816473">
      <w:pPr>
        <w:tabs>
          <w:tab w:val="left" w:pos="540"/>
          <w:tab w:val="left" w:pos="927"/>
        </w:tabs>
        <w:ind w:left="426"/>
        <w:jc w:val="both"/>
      </w:pPr>
    </w:p>
    <w:p w14:paraId="58982E32" w14:textId="1FC9E6B5" w:rsidR="00816473" w:rsidRPr="00816473" w:rsidRDefault="00816473" w:rsidP="00816473">
      <w:pPr>
        <w:numPr>
          <w:ilvl w:val="0"/>
          <w:numId w:val="10"/>
        </w:numPr>
        <w:tabs>
          <w:tab w:val="left" w:pos="540"/>
          <w:tab w:val="left" w:pos="927"/>
        </w:tabs>
        <w:ind w:left="426" w:hanging="426"/>
        <w:jc w:val="both"/>
      </w:pPr>
      <w:r w:rsidRPr="00816473">
        <w:rPr>
          <w:rFonts w:ascii="Arial" w:hAnsi="Arial" w:cs="Arial"/>
          <w:sz w:val="22"/>
          <w:szCs w:val="22"/>
          <w:lang w:eastAsia="cs-CZ"/>
        </w:rPr>
        <w:t xml:space="preserve">Zvláštní sběrné nádoby jsou umístěny na těchto stanovištích: </w:t>
      </w:r>
    </w:p>
    <w:p w14:paraId="61310888" w14:textId="77777777" w:rsidR="00816473" w:rsidRPr="00816473" w:rsidRDefault="00816473" w:rsidP="00816473">
      <w:p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sz w:val="22"/>
          <w:szCs w:val="22"/>
          <w:u w:val="single"/>
          <w:lang w:eastAsia="cs-CZ"/>
        </w:rPr>
      </w:pPr>
    </w:p>
    <w:p w14:paraId="3643290D" w14:textId="2315D9C4" w:rsidR="00816473" w:rsidRPr="00816473" w:rsidRDefault="00816473" w:rsidP="00816473">
      <w:pPr>
        <w:pStyle w:val="Odstavecseseznamem"/>
        <w:numPr>
          <w:ilvl w:val="0"/>
          <w:numId w:val="16"/>
        </w:num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u</w:t>
      </w:r>
      <w:r w:rsidRPr="00816473">
        <w:rPr>
          <w:rFonts w:ascii="Arial" w:hAnsi="Arial" w:cs="Arial"/>
          <w:lang w:eastAsia="cs-CZ"/>
        </w:rPr>
        <w:t xml:space="preserve"> obecní prodejny – </w:t>
      </w:r>
      <w:r>
        <w:rPr>
          <w:rFonts w:ascii="Arial" w:hAnsi="Arial" w:cs="Arial"/>
          <w:lang w:eastAsia="cs-CZ"/>
        </w:rPr>
        <w:t>papír, sklo, kovy, plasty, nápojové kartony, textil</w:t>
      </w:r>
    </w:p>
    <w:p w14:paraId="3121377A" w14:textId="6FFC8AF9" w:rsidR="00816473" w:rsidRDefault="00816473" w:rsidP="00816473">
      <w:pPr>
        <w:pStyle w:val="Odstavecseseznamem"/>
        <w:numPr>
          <w:ilvl w:val="0"/>
          <w:numId w:val="16"/>
        </w:num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před „bytovkou“ – papír, sklo, </w:t>
      </w:r>
      <w:r w:rsidR="00062760">
        <w:rPr>
          <w:rFonts w:ascii="Arial" w:hAnsi="Arial" w:cs="Arial"/>
          <w:lang w:eastAsia="cs-CZ"/>
        </w:rPr>
        <w:t xml:space="preserve">nápojové kartony, </w:t>
      </w:r>
      <w:r>
        <w:rPr>
          <w:rFonts w:ascii="Arial" w:hAnsi="Arial" w:cs="Arial"/>
          <w:lang w:eastAsia="cs-CZ"/>
        </w:rPr>
        <w:t>kovy</w:t>
      </w:r>
    </w:p>
    <w:p w14:paraId="2700CCFB" w14:textId="44347308" w:rsidR="00816473" w:rsidRDefault="00816473" w:rsidP="00816473">
      <w:pPr>
        <w:pStyle w:val="Odstavecseseznamem"/>
        <w:numPr>
          <w:ilvl w:val="0"/>
          <w:numId w:val="16"/>
        </w:num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ve spodní části obce – papír, sklo, </w:t>
      </w:r>
      <w:r w:rsidR="00062760">
        <w:rPr>
          <w:rFonts w:ascii="Arial" w:hAnsi="Arial" w:cs="Arial"/>
          <w:lang w:eastAsia="cs-CZ"/>
        </w:rPr>
        <w:t xml:space="preserve">nápojové kartony, </w:t>
      </w:r>
      <w:r>
        <w:rPr>
          <w:rFonts w:ascii="Arial" w:hAnsi="Arial" w:cs="Arial"/>
          <w:lang w:eastAsia="cs-CZ"/>
        </w:rPr>
        <w:t>kovy</w:t>
      </w:r>
    </w:p>
    <w:p w14:paraId="4849BA69" w14:textId="77777777" w:rsidR="00816473" w:rsidRDefault="00816473" w:rsidP="00816473">
      <w:pPr>
        <w:pStyle w:val="Odstavecseseznamem"/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lang w:eastAsia="cs-CZ"/>
        </w:rPr>
      </w:pPr>
    </w:p>
    <w:p w14:paraId="57C10A1C" w14:textId="699FB23A" w:rsidR="00E15BD7" w:rsidRPr="00DE2382" w:rsidRDefault="000E33CA" w:rsidP="00DE2382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eastAsia="Times New Roman" w:hAnsi="Arial" w:cs="Arial"/>
        </w:rPr>
      </w:pPr>
      <w:r w:rsidRPr="00DE2382">
        <w:rPr>
          <w:rFonts w:ascii="Arial" w:hAnsi="Arial" w:cs="Arial"/>
        </w:rPr>
        <w:t>Zvláštní sběrné nádoby jsou barevně odlišeny a označeny příslušnými nápisy:</w:t>
      </w:r>
    </w:p>
    <w:p w14:paraId="02704486" w14:textId="4C77CABB" w:rsidR="000E33CA" w:rsidRDefault="000E33CA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Biologické odpady, barva </w:t>
      </w:r>
      <w:r w:rsidR="00816473">
        <w:rPr>
          <w:rFonts w:ascii="Arial" w:hAnsi="Arial" w:cs="Arial"/>
          <w:bCs/>
          <w:i/>
          <w:color w:val="000000"/>
        </w:rPr>
        <w:t>černá</w:t>
      </w:r>
      <w:r w:rsidR="00F41B3E">
        <w:rPr>
          <w:rFonts w:ascii="Arial" w:hAnsi="Arial" w:cs="Arial"/>
          <w:bCs/>
          <w:i/>
          <w:color w:val="000000"/>
        </w:rPr>
        <w:t>,</w:t>
      </w:r>
    </w:p>
    <w:p w14:paraId="280174F7" w14:textId="77777777" w:rsidR="000E33CA" w:rsidRDefault="000E33CA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 barva modrá,</w:t>
      </w:r>
    </w:p>
    <w:p w14:paraId="5AF0E89F" w14:textId="25FA9E64" w:rsidR="000E33CA" w:rsidRDefault="000E33CA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Plasty,</w:t>
      </w:r>
      <w:r w:rsidR="00062760">
        <w:rPr>
          <w:rFonts w:ascii="Arial" w:hAnsi="Arial" w:cs="Arial"/>
          <w:bCs/>
          <w:i/>
          <w:color w:val="000000"/>
        </w:rPr>
        <w:t xml:space="preserve"> nápojové kartony,</w:t>
      </w:r>
      <w:r w:rsidR="00DE2382">
        <w:rPr>
          <w:rFonts w:ascii="Arial" w:hAnsi="Arial" w:cs="Arial"/>
          <w:bCs/>
          <w:i/>
          <w:color w:val="000000"/>
        </w:rPr>
        <w:t xml:space="preserve"> kovy,</w:t>
      </w:r>
      <w:r>
        <w:rPr>
          <w:rFonts w:ascii="Arial" w:hAnsi="Arial" w:cs="Arial"/>
          <w:bCs/>
          <w:i/>
          <w:color w:val="000000"/>
        </w:rPr>
        <w:t xml:space="preserve"> barva žlutá,</w:t>
      </w:r>
    </w:p>
    <w:p w14:paraId="3B7938E5" w14:textId="67FBEA51" w:rsidR="00DE2382" w:rsidRDefault="000E33CA" w:rsidP="00DE2382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 barva zelená,</w:t>
      </w:r>
    </w:p>
    <w:p w14:paraId="3378CD0B" w14:textId="68BCB618" w:rsidR="000064FA" w:rsidRDefault="000064FA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62760">
        <w:rPr>
          <w:rFonts w:ascii="Arial" w:hAnsi="Arial" w:cs="Arial"/>
          <w:i/>
          <w:iCs/>
          <w:sz w:val="22"/>
          <w:szCs w:val="22"/>
        </w:rPr>
        <w:t>barva bílá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D9EFC5C" w14:textId="77777777" w:rsidR="000E33CA" w:rsidRDefault="000E33CA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BFA98CC" w14:textId="59654FA0" w:rsidR="003E5F77" w:rsidRPr="003E5F77" w:rsidRDefault="003E5F77" w:rsidP="003E5F77">
      <w:pPr>
        <w:pStyle w:val="Odstavecseseznamem"/>
        <w:numPr>
          <w:ilvl w:val="0"/>
          <w:numId w:val="10"/>
        </w:numPr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3E5F77">
        <w:rPr>
          <w:rFonts w:ascii="Arial" w:hAnsi="Arial" w:cs="Arial"/>
          <w:b/>
          <w:lang w:eastAsia="cs-CZ"/>
        </w:rPr>
        <w:t>Jedlé oleje a tuky</w:t>
      </w:r>
      <w:r w:rsidRPr="003E5F77">
        <w:rPr>
          <w:rFonts w:ascii="Arial" w:hAnsi="Arial" w:cs="Arial"/>
          <w:lang w:eastAsia="cs-CZ"/>
        </w:rPr>
        <w:t>, v uzavřené PET láhvi, lze předávat při svozu směsného komunálního odpadu na víko svozové nádoby</w:t>
      </w:r>
      <w:r w:rsidR="00275311">
        <w:rPr>
          <w:rFonts w:ascii="Arial" w:hAnsi="Arial" w:cs="Arial"/>
          <w:lang w:eastAsia="cs-CZ"/>
        </w:rPr>
        <w:t xml:space="preserve"> nebo na víko svozové nádoby pro plasty</w:t>
      </w:r>
      <w:r w:rsidRPr="003E5F77">
        <w:rPr>
          <w:rFonts w:ascii="Arial" w:hAnsi="Arial" w:cs="Arial"/>
          <w:lang w:eastAsia="cs-CZ"/>
        </w:rPr>
        <w:t>.</w:t>
      </w:r>
    </w:p>
    <w:p w14:paraId="549A8267" w14:textId="77777777" w:rsidR="008D6D94" w:rsidRDefault="00275311" w:rsidP="008D6D94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75311">
        <w:rPr>
          <w:rFonts w:ascii="Arial" w:hAnsi="Arial" w:cs="Arial"/>
          <w:b/>
          <w:bCs/>
          <w:sz w:val="22"/>
          <w:szCs w:val="22"/>
        </w:rPr>
        <w:t>Biologické odpady</w:t>
      </w:r>
      <w:r>
        <w:rPr>
          <w:rFonts w:ascii="Arial" w:hAnsi="Arial" w:cs="Arial"/>
          <w:sz w:val="22"/>
          <w:szCs w:val="22"/>
        </w:rPr>
        <w:t xml:space="preserve"> </w:t>
      </w:r>
      <w:r w:rsidRPr="005B051A">
        <w:rPr>
          <w:rFonts w:ascii="Arial" w:hAnsi="Arial" w:cs="Arial"/>
          <w:sz w:val="22"/>
          <w:szCs w:val="22"/>
        </w:rPr>
        <w:t xml:space="preserve">lze odevzdávat na </w:t>
      </w:r>
      <w:r>
        <w:rPr>
          <w:rFonts w:ascii="Arial" w:hAnsi="Arial" w:cs="Arial"/>
          <w:sz w:val="22"/>
          <w:szCs w:val="22"/>
        </w:rPr>
        <w:t xml:space="preserve">vyhrazené místo na tzv. „Kozinci“. </w:t>
      </w:r>
    </w:p>
    <w:p w14:paraId="26F5B033" w14:textId="77777777" w:rsidR="008D6D94" w:rsidRDefault="008D6D94" w:rsidP="008D6D9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8F869A8" w14:textId="77777777" w:rsidR="00736E35" w:rsidRDefault="008D6D94" w:rsidP="00736E3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eastAsia="cs-CZ"/>
        </w:rPr>
        <w:t>P</w:t>
      </w:r>
      <w:r w:rsidR="003E5F77" w:rsidRPr="008D6D94">
        <w:rPr>
          <w:rFonts w:ascii="Arial" w:hAnsi="Arial" w:cs="Arial"/>
          <w:b/>
          <w:sz w:val="22"/>
          <w:szCs w:val="22"/>
          <w:lang w:eastAsia="cs-CZ"/>
        </w:rPr>
        <w:t>lasty</w:t>
      </w:r>
      <w:r>
        <w:rPr>
          <w:rFonts w:ascii="Arial" w:hAnsi="Arial" w:cs="Arial"/>
          <w:b/>
          <w:sz w:val="22"/>
          <w:szCs w:val="22"/>
          <w:lang w:eastAsia="cs-CZ"/>
        </w:rPr>
        <w:t>, nápojové kartony, kovy a biologické odpady</w:t>
      </w:r>
      <w:r w:rsidR="003E5F77" w:rsidRPr="008D6D94">
        <w:rPr>
          <w:rFonts w:ascii="Arial" w:hAnsi="Arial" w:cs="Arial"/>
          <w:sz w:val="22"/>
          <w:szCs w:val="22"/>
          <w:lang w:eastAsia="cs-CZ"/>
        </w:rPr>
        <w:t xml:space="preserve"> lze dále soustřeďovat prostřednictvím svozu „dům od domu“ do typizovaných sběrných </w:t>
      </w:r>
      <w:proofErr w:type="gramStart"/>
      <w:r w:rsidR="003E5F77" w:rsidRPr="008D6D94">
        <w:rPr>
          <w:rFonts w:ascii="Arial" w:hAnsi="Arial" w:cs="Arial"/>
          <w:sz w:val="22"/>
          <w:szCs w:val="22"/>
          <w:lang w:eastAsia="cs-CZ"/>
        </w:rPr>
        <w:t xml:space="preserve">nádob </w:t>
      </w:r>
      <w:r w:rsidR="00736E35">
        <w:rPr>
          <w:rFonts w:ascii="Arial" w:hAnsi="Arial" w:cs="Arial"/>
          <w:sz w:val="22"/>
          <w:szCs w:val="22"/>
          <w:lang w:eastAsia="cs-CZ"/>
        </w:rPr>
        <w:t>- popelnic</w:t>
      </w:r>
      <w:proofErr w:type="gramEnd"/>
      <w:r w:rsidR="003E5F77" w:rsidRPr="008D6D94">
        <w:rPr>
          <w:rFonts w:ascii="Arial" w:hAnsi="Arial" w:cs="Arial"/>
          <w:sz w:val="22"/>
          <w:szCs w:val="22"/>
          <w:lang w:eastAsia="cs-CZ"/>
        </w:rPr>
        <w:t xml:space="preserve"> (žluté </w:t>
      </w:r>
      <w:r>
        <w:rPr>
          <w:rFonts w:ascii="Arial" w:hAnsi="Arial" w:cs="Arial"/>
          <w:sz w:val="22"/>
          <w:szCs w:val="22"/>
          <w:lang w:eastAsia="cs-CZ"/>
        </w:rPr>
        <w:t xml:space="preserve">a černé </w:t>
      </w:r>
      <w:r w:rsidR="003E5F77" w:rsidRPr="008D6D94">
        <w:rPr>
          <w:rFonts w:ascii="Arial" w:hAnsi="Arial" w:cs="Arial"/>
          <w:sz w:val="22"/>
          <w:szCs w:val="22"/>
          <w:lang w:eastAsia="cs-CZ"/>
        </w:rPr>
        <w:t>barvy). Stanoviště pro umísťování těchto sběrných nádob jsou individuální u jednotlivých nemovitostí na stanovišti sběrných nádob na směsný komunální odpad (čl. 5).</w:t>
      </w:r>
    </w:p>
    <w:p w14:paraId="6646964F" w14:textId="77777777" w:rsidR="00736E35" w:rsidRDefault="00736E35" w:rsidP="00736E3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9179739" w14:textId="77777777" w:rsidR="00736E35" w:rsidRDefault="003E5F77" w:rsidP="00736E3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36E35">
        <w:rPr>
          <w:rFonts w:ascii="Arial" w:hAnsi="Arial" w:cs="Arial"/>
          <w:sz w:val="22"/>
          <w:szCs w:val="22"/>
          <w:lang w:eastAsia="cs-CZ"/>
        </w:rPr>
        <w:t>Do zvláštních sběrných nádob je zakázáno ukládat jiné složky komunálních odpadů, než pro které jsou určeny.</w:t>
      </w:r>
    </w:p>
    <w:p w14:paraId="7AAF1151" w14:textId="77777777" w:rsidR="00736E35" w:rsidRDefault="00736E35" w:rsidP="00736E3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D77B243" w14:textId="042781E6" w:rsidR="003E5F77" w:rsidRPr="00736E35" w:rsidRDefault="003E5F77" w:rsidP="00736E3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36E35">
        <w:rPr>
          <w:rFonts w:ascii="Arial" w:hAnsi="Arial" w:cs="Arial"/>
          <w:sz w:val="22"/>
          <w:szCs w:val="22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DC3789" w14:textId="77777777" w:rsidR="000E33CA" w:rsidRDefault="000E33CA">
      <w:pPr>
        <w:pStyle w:val="Default"/>
        <w:ind w:left="360"/>
        <w:rPr>
          <w:sz w:val="22"/>
          <w:szCs w:val="22"/>
        </w:rPr>
      </w:pPr>
    </w:p>
    <w:p w14:paraId="63169A80" w14:textId="77777777" w:rsidR="00A01A94" w:rsidRDefault="00A01A94">
      <w:pPr>
        <w:pStyle w:val="Default"/>
        <w:ind w:left="360"/>
        <w:rPr>
          <w:sz w:val="22"/>
          <w:szCs w:val="22"/>
        </w:rPr>
      </w:pPr>
    </w:p>
    <w:p w14:paraId="6C4B39D7" w14:textId="77777777" w:rsidR="000E33CA" w:rsidRDefault="000E33CA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1CF6DA5A" w14:textId="77777777" w:rsidR="000E33CA" w:rsidRDefault="000E33CA">
      <w:pPr>
        <w:pStyle w:val="Nadpis2"/>
        <w:jc w:val="center"/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4523823E" w14:textId="77777777" w:rsidR="000E33CA" w:rsidRDefault="000E33CA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5ECBA5" w14:textId="77777777" w:rsidR="00A01A94" w:rsidRDefault="000E33CA" w:rsidP="00A01A94">
      <w:pPr>
        <w:numPr>
          <w:ilvl w:val="0"/>
          <w:numId w:val="7"/>
        </w:numPr>
        <w:ind w:left="360" w:hanging="426"/>
        <w:jc w:val="both"/>
        <w:rPr>
          <w:rFonts w:ascii="Arial" w:hAnsi="Arial" w:cs="Arial"/>
          <w:sz w:val="22"/>
          <w:szCs w:val="22"/>
        </w:rPr>
      </w:pPr>
      <w:r w:rsidRPr="00A01A94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A01A94">
        <w:rPr>
          <w:rFonts w:ascii="Arial" w:hAnsi="Arial" w:cs="Arial"/>
          <w:iCs/>
          <w:sz w:val="22"/>
          <w:szCs w:val="22"/>
        </w:rPr>
        <w:t>minimálně dvakrát ročně</w:t>
      </w:r>
      <w:r w:rsidRPr="00A01A9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</w:t>
      </w:r>
      <w:r w:rsidR="00A01A94" w:rsidRPr="00A01A94">
        <w:rPr>
          <w:rFonts w:ascii="Arial" w:hAnsi="Arial" w:cs="Arial"/>
          <w:sz w:val="22"/>
          <w:szCs w:val="22"/>
        </w:rPr>
        <w:t>, v místním rozhlase</w:t>
      </w:r>
      <w:r w:rsidR="00DE2382" w:rsidRPr="00A01A94">
        <w:rPr>
          <w:rFonts w:ascii="Arial" w:hAnsi="Arial" w:cs="Arial"/>
          <w:sz w:val="22"/>
          <w:szCs w:val="22"/>
        </w:rPr>
        <w:t xml:space="preserve"> </w:t>
      </w:r>
      <w:r w:rsidRPr="00A01A94">
        <w:rPr>
          <w:rFonts w:ascii="Arial" w:hAnsi="Arial" w:cs="Arial"/>
          <w:sz w:val="22"/>
          <w:szCs w:val="22"/>
        </w:rPr>
        <w:t>a na webových stránkách obce</w:t>
      </w:r>
      <w:r w:rsidR="00A01A94">
        <w:rPr>
          <w:rFonts w:ascii="Arial" w:hAnsi="Arial" w:cs="Arial"/>
          <w:sz w:val="22"/>
          <w:szCs w:val="22"/>
        </w:rPr>
        <w:t>.</w:t>
      </w:r>
    </w:p>
    <w:p w14:paraId="720D0112" w14:textId="77777777" w:rsidR="00A01A94" w:rsidRDefault="00A01A94" w:rsidP="00A01A9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5C6D96" w14:textId="49E1544B" w:rsidR="000E33CA" w:rsidRPr="00A01A94" w:rsidRDefault="000E33CA" w:rsidP="00A01A94">
      <w:pPr>
        <w:numPr>
          <w:ilvl w:val="0"/>
          <w:numId w:val="7"/>
        </w:numPr>
        <w:ind w:left="360" w:hanging="426"/>
        <w:jc w:val="both"/>
        <w:rPr>
          <w:rFonts w:ascii="Arial" w:hAnsi="Arial" w:cs="Arial"/>
          <w:sz w:val="22"/>
          <w:szCs w:val="22"/>
        </w:rPr>
      </w:pPr>
      <w:r w:rsidRPr="00A01A94"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stanoveným v čl. 3 odst. </w:t>
      </w:r>
      <w:r w:rsidR="00A01A94">
        <w:rPr>
          <w:rFonts w:ascii="Arial" w:hAnsi="Arial" w:cs="Arial"/>
          <w:sz w:val="22"/>
          <w:szCs w:val="22"/>
        </w:rPr>
        <w:t>7</w:t>
      </w:r>
      <w:r w:rsidRPr="00A01A94">
        <w:rPr>
          <w:rFonts w:ascii="Arial" w:hAnsi="Arial" w:cs="Arial"/>
          <w:sz w:val="22"/>
          <w:szCs w:val="22"/>
        </w:rPr>
        <w:t xml:space="preserve"> a </w:t>
      </w:r>
      <w:r w:rsidR="00A01A94">
        <w:rPr>
          <w:rFonts w:ascii="Arial" w:hAnsi="Arial" w:cs="Arial"/>
          <w:sz w:val="22"/>
          <w:szCs w:val="22"/>
        </w:rPr>
        <w:t>8</w:t>
      </w:r>
      <w:r w:rsidRPr="00A01A94">
        <w:rPr>
          <w:rFonts w:ascii="Arial" w:hAnsi="Arial" w:cs="Arial"/>
          <w:sz w:val="22"/>
          <w:szCs w:val="22"/>
        </w:rPr>
        <w:t>.</w:t>
      </w:r>
    </w:p>
    <w:p w14:paraId="06E4F0DB" w14:textId="77777777" w:rsidR="000E33CA" w:rsidRPr="00062164" w:rsidRDefault="000E33CA">
      <w:pPr>
        <w:ind w:left="360"/>
        <w:jc w:val="both"/>
        <w:rPr>
          <w:rFonts w:ascii="Arial" w:hAnsi="Arial" w:cs="Arial"/>
          <w:b/>
          <w:iCs/>
          <w:color w:val="00B0F0"/>
          <w:sz w:val="22"/>
          <w:szCs w:val="22"/>
        </w:rPr>
      </w:pPr>
    </w:p>
    <w:p w14:paraId="17F8C17A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Čl. 5</w:t>
      </w:r>
    </w:p>
    <w:p w14:paraId="3D231679" w14:textId="77777777" w:rsidR="000E33CA" w:rsidRDefault="000E33CA">
      <w:pPr>
        <w:jc w:val="center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Svoz objemného odpadu</w:t>
      </w:r>
    </w:p>
    <w:p w14:paraId="0621FFCB" w14:textId="77777777" w:rsidR="000E33CA" w:rsidRDefault="000E33C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22614D" w14:textId="5825658B" w:rsidR="000E33CA" w:rsidRPr="00DE2382" w:rsidRDefault="000E33CA" w:rsidP="000064FA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DE2382"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</w:t>
      </w:r>
      <w:r w:rsidRPr="00DE2382">
        <w:rPr>
          <w:rFonts w:ascii="Arial" w:hAnsi="Arial" w:cs="Arial"/>
          <w:iCs/>
          <w:sz w:val="22"/>
          <w:szCs w:val="22"/>
        </w:rPr>
        <w:t xml:space="preserve"> na úřední desce obecního úřadu</w:t>
      </w:r>
      <w:r w:rsidR="00A01A94">
        <w:rPr>
          <w:rFonts w:ascii="Arial" w:hAnsi="Arial" w:cs="Arial"/>
          <w:iCs/>
          <w:sz w:val="22"/>
          <w:szCs w:val="22"/>
        </w:rPr>
        <w:t xml:space="preserve">, v místním rozhlase </w:t>
      </w:r>
      <w:r w:rsidR="00DE2382" w:rsidRPr="00DE2382">
        <w:rPr>
          <w:rFonts w:ascii="Arial" w:hAnsi="Arial" w:cs="Arial"/>
          <w:iCs/>
          <w:sz w:val="22"/>
          <w:szCs w:val="22"/>
        </w:rPr>
        <w:t>a</w:t>
      </w:r>
      <w:r w:rsidR="00DE2382">
        <w:rPr>
          <w:rFonts w:ascii="Arial" w:hAnsi="Arial" w:cs="Arial"/>
          <w:iCs/>
          <w:sz w:val="22"/>
          <w:szCs w:val="22"/>
        </w:rPr>
        <w:t> </w:t>
      </w:r>
      <w:r w:rsidR="00DE2382" w:rsidRPr="00DE2382">
        <w:rPr>
          <w:rFonts w:ascii="Arial" w:hAnsi="Arial" w:cs="Arial"/>
          <w:iCs/>
          <w:sz w:val="22"/>
          <w:szCs w:val="22"/>
        </w:rPr>
        <w:t xml:space="preserve">na webových stránkách obce.  </w:t>
      </w:r>
    </w:p>
    <w:p w14:paraId="1F559FC4" w14:textId="77777777" w:rsidR="000E33CA" w:rsidRDefault="000E33CA" w:rsidP="000064FA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2DEEF75" w14:textId="1E1F9951" w:rsidR="000E33CA" w:rsidRDefault="000E33CA" w:rsidP="000064FA">
      <w:pPr>
        <w:numPr>
          <w:ilvl w:val="0"/>
          <w:numId w:val="6"/>
        </w:numPr>
        <w:tabs>
          <w:tab w:val="left" w:pos="426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</w:t>
      </w:r>
      <w:r w:rsidR="00A01A9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a </w:t>
      </w:r>
      <w:r w:rsidR="00A01A94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D951965" w14:textId="77777777" w:rsidR="000E33CA" w:rsidRDefault="000E33CA">
      <w:pPr>
        <w:rPr>
          <w:rFonts w:ascii="Arial" w:hAnsi="Arial" w:cs="Arial"/>
          <w:b/>
          <w:sz w:val="22"/>
          <w:szCs w:val="22"/>
        </w:rPr>
      </w:pPr>
    </w:p>
    <w:p w14:paraId="4BFC12E1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206D1DC1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51B2AB1" w14:textId="77777777" w:rsidR="000E33CA" w:rsidRDefault="000E33CA">
      <w:pPr>
        <w:jc w:val="center"/>
        <w:rPr>
          <w:rFonts w:ascii="Arial" w:hAnsi="Arial" w:cs="Arial"/>
          <w:b/>
          <w:sz w:val="22"/>
          <w:szCs w:val="22"/>
        </w:rPr>
      </w:pPr>
    </w:p>
    <w:p w14:paraId="4E4176E8" w14:textId="77777777" w:rsidR="000E33CA" w:rsidRDefault="000E33CA">
      <w:pPr>
        <w:widowControl w:val="0"/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07B7B5F" w14:textId="77777777" w:rsidR="000E33CA" w:rsidRDefault="000E33CA">
      <w:pPr>
        <w:widowControl w:val="0"/>
        <w:ind w:left="720"/>
        <w:jc w:val="both"/>
      </w:pPr>
    </w:p>
    <w:p w14:paraId="5C38C43A" w14:textId="5CBD84AC" w:rsidR="000E33CA" w:rsidRPr="00DC6EEC" w:rsidRDefault="000064FA">
      <w:pPr>
        <w:numPr>
          <w:ilvl w:val="0"/>
          <w:numId w:val="12"/>
        </w:numPr>
        <w:ind w:firstLine="66"/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 xml:space="preserve">typizované sběrné nádoby – </w:t>
      </w:r>
      <w:r w:rsidR="000E33CA">
        <w:rPr>
          <w:rFonts w:ascii="Arial" w:hAnsi="Arial" w:cs="Arial"/>
          <w:bCs/>
          <w:color w:val="000000"/>
          <w:sz w:val="22"/>
          <w:szCs w:val="22"/>
        </w:rPr>
        <w:t>popelnice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8CCC150" w14:textId="77777777" w:rsidR="000E33CA" w:rsidRDefault="000E33CA">
      <w:pPr>
        <w:numPr>
          <w:ilvl w:val="0"/>
          <w:numId w:val="12"/>
        </w:numPr>
        <w:ind w:firstLine="66"/>
        <w:jc w:val="both"/>
      </w:pPr>
      <w:r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3220BE2E" w14:textId="77777777" w:rsidR="000E33CA" w:rsidRDefault="000E33CA">
      <w:pPr>
        <w:ind w:left="720"/>
        <w:jc w:val="both"/>
        <w:rPr>
          <w:color w:val="000000"/>
        </w:rPr>
      </w:pPr>
    </w:p>
    <w:p w14:paraId="2D2CB351" w14:textId="24614701" w:rsidR="000E33CA" w:rsidRDefault="000E33CA">
      <w:pPr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</w:t>
      </w:r>
      <w:r w:rsidR="00A01A9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a </w:t>
      </w:r>
      <w:r w:rsidR="00A01A94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6E804A4" w14:textId="77777777" w:rsidR="000E33CA" w:rsidRDefault="000E33CA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01F700" w14:textId="77777777" w:rsidR="007C40F3" w:rsidRDefault="007C40F3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11D66B3" w14:textId="77777777" w:rsidR="007C40F3" w:rsidRPr="007C40F3" w:rsidRDefault="007C40F3" w:rsidP="007C40F3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7C40F3">
        <w:rPr>
          <w:rFonts w:ascii="Arial" w:hAnsi="Arial" w:cs="Arial"/>
          <w:b/>
          <w:sz w:val="22"/>
          <w:szCs w:val="22"/>
          <w:lang w:eastAsia="cs-CZ"/>
        </w:rPr>
        <w:t>Čl. 7</w:t>
      </w:r>
    </w:p>
    <w:p w14:paraId="5FF99ED7" w14:textId="77777777" w:rsidR="007C40F3" w:rsidRPr="007C40F3" w:rsidRDefault="007C40F3" w:rsidP="007C40F3">
      <w:pPr>
        <w:keepNext/>
        <w:suppressAutoHyphens w:val="0"/>
        <w:ind w:left="720"/>
        <w:jc w:val="center"/>
        <w:outlineLvl w:val="1"/>
        <w:rPr>
          <w:rFonts w:ascii="Arial" w:hAnsi="Arial" w:cs="Arial"/>
          <w:b/>
          <w:bCs/>
          <w:sz w:val="22"/>
          <w:szCs w:val="22"/>
          <w:lang w:eastAsia="cs-CZ"/>
        </w:rPr>
      </w:pPr>
      <w:r w:rsidRPr="007C40F3">
        <w:rPr>
          <w:rFonts w:ascii="Arial" w:hAnsi="Arial" w:cs="Arial"/>
          <w:b/>
          <w:bCs/>
          <w:sz w:val="22"/>
          <w:szCs w:val="22"/>
          <w:lang w:eastAsia="cs-CZ"/>
        </w:rPr>
        <w:t>Nakládání s komunálním odpadem vznikajícím na území obce při činnosti právnických a podnikajících fyzických osob</w:t>
      </w:r>
    </w:p>
    <w:p w14:paraId="064F98B1" w14:textId="77777777" w:rsidR="007C40F3" w:rsidRPr="007C40F3" w:rsidRDefault="007C40F3" w:rsidP="007C40F3">
      <w:pPr>
        <w:suppressAutoHyphens w:val="0"/>
        <w:rPr>
          <w:lang w:eastAsia="cs-CZ"/>
        </w:rPr>
      </w:pPr>
    </w:p>
    <w:p w14:paraId="2F535C92" w14:textId="77777777" w:rsidR="007C40F3" w:rsidRDefault="007C40F3" w:rsidP="007C40F3">
      <w:pPr>
        <w:numPr>
          <w:ilvl w:val="0"/>
          <w:numId w:val="18"/>
        </w:numPr>
        <w:suppressAutoHyphens w:val="0"/>
        <w:ind w:left="284" w:hanging="284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7C40F3">
        <w:rPr>
          <w:rFonts w:ascii="Arial" w:hAnsi="Arial" w:cs="Arial"/>
          <w:sz w:val="22"/>
          <w:szCs w:val="22"/>
          <w:lang w:eastAsia="cs-CZ"/>
        </w:rPr>
        <w:t xml:space="preserve">Právnické a podnikající fyzické osoby zapojené do obecního systému na základě smlouvy </w:t>
      </w:r>
      <w:r>
        <w:rPr>
          <w:rFonts w:ascii="Arial" w:hAnsi="Arial" w:cs="Arial"/>
          <w:sz w:val="22"/>
          <w:szCs w:val="22"/>
          <w:lang w:eastAsia="cs-CZ"/>
        </w:rPr>
        <w:t xml:space="preserve">  </w:t>
      </w:r>
      <w:r w:rsidRPr="007C40F3">
        <w:rPr>
          <w:rFonts w:ascii="Arial" w:hAnsi="Arial" w:cs="Arial"/>
          <w:sz w:val="22"/>
          <w:szCs w:val="22"/>
          <w:lang w:eastAsia="cs-CZ"/>
        </w:rPr>
        <w:t>s obcí komunální odpad dle čl. 2 odst. 1</w:t>
      </w:r>
      <w:r>
        <w:rPr>
          <w:rFonts w:ascii="Arial" w:hAnsi="Arial" w:cs="Arial"/>
          <w:sz w:val="22"/>
          <w:szCs w:val="22"/>
          <w:lang w:eastAsia="cs-CZ"/>
        </w:rPr>
        <w:t xml:space="preserve"> písm. c), d) a k)</w:t>
      </w:r>
      <w:r w:rsidRPr="007C40F3">
        <w:rPr>
          <w:rFonts w:ascii="Arial" w:hAnsi="Arial" w:cs="Arial"/>
          <w:i/>
          <w:color w:val="000000"/>
          <w:sz w:val="22"/>
          <w:szCs w:val="22"/>
          <w:lang w:eastAsia="cs-CZ"/>
        </w:rPr>
        <w:t xml:space="preserve"> </w:t>
      </w:r>
      <w:r w:rsidRPr="007C40F3">
        <w:rPr>
          <w:rFonts w:ascii="Arial" w:hAnsi="Arial" w:cs="Arial"/>
          <w:color w:val="000000"/>
          <w:sz w:val="22"/>
          <w:szCs w:val="22"/>
          <w:lang w:eastAsia="cs-CZ"/>
        </w:rPr>
        <w:t>předávají stejným způsobem jako osoby fyzické dle čl. 3</w:t>
      </w:r>
      <w:r>
        <w:rPr>
          <w:rFonts w:ascii="Arial" w:hAnsi="Arial" w:cs="Arial"/>
          <w:color w:val="000000"/>
          <w:sz w:val="22"/>
          <w:szCs w:val="22"/>
          <w:lang w:eastAsia="cs-CZ"/>
        </w:rPr>
        <w:t xml:space="preserve"> odst. 6</w:t>
      </w:r>
      <w:r w:rsidRPr="007C40F3">
        <w:rPr>
          <w:rFonts w:ascii="Arial" w:hAnsi="Arial" w:cs="Arial"/>
          <w:color w:val="000000"/>
          <w:sz w:val="22"/>
          <w:szCs w:val="22"/>
          <w:lang w:eastAsia="cs-CZ"/>
        </w:rPr>
        <w:t xml:space="preserve"> a čl. 6.</w:t>
      </w:r>
    </w:p>
    <w:p w14:paraId="273A9BA7" w14:textId="77777777" w:rsidR="007C40F3" w:rsidRDefault="007C40F3" w:rsidP="007C40F3">
      <w:pPr>
        <w:suppressAutoHyphens w:val="0"/>
        <w:ind w:left="284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69CBDC4F" w14:textId="77777777" w:rsidR="007C40F3" w:rsidRDefault="007C40F3" w:rsidP="007C40F3">
      <w:pPr>
        <w:numPr>
          <w:ilvl w:val="0"/>
          <w:numId w:val="18"/>
        </w:numPr>
        <w:suppressAutoHyphens w:val="0"/>
        <w:ind w:left="284" w:hanging="284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Pr="007C40F3">
        <w:rPr>
          <w:rFonts w:ascii="Arial" w:hAnsi="Arial" w:cs="Arial"/>
          <w:sz w:val="22"/>
          <w:szCs w:val="22"/>
          <w:lang w:eastAsia="cs-CZ"/>
        </w:rPr>
        <w:t xml:space="preserve">Výše úhrady za zapojení do obecního systému se stanoví </w:t>
      </w:r>
      <w:r w:rsidRPr="007C40F3">
        <w:rPr>
          <w:rFonts w:ascii="Arial" w:hAnsi="Arial" w:cs="Arial"/>
          <w:color w:val="000000"/>
          <w:sz w:val="22"/>
          <w:szCs w:val="22"/>
          <w:lang w:eastAsia="cs-CZ"/>
        </w:rPr>
        <w:t>podle ceníku zveřejněného na webových stránkách obce.</w:t>
      </w:r>
    </w:p>
    <w:p w14:paraId="7B462A3E" w14:textId="77777777" w:rsidR="007C40F3" w:rsidRPr="007C40F3" w:rsidRDefault="007C40F3" w:rsidP="007C40F3">
      <w:pPr>
        <w:suppressAutoHyphens w:val="0"/>
        <w:ind w:left="284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1636655C" w14:textId="4DCF96C4" w:rsidR="007C40F3" w:rsidRPr="007C40F3" w:rsidRDefault="007C40F3" w:rsidP="007C40F3">
      <w:pPr>
        <w:numPr>
          <w:ilvl w:val="0"/>
          <w:numId w:val="18"/>
        </w:numPr>
        <w:suppressAutoHyphens w:val="0"/>
        <w:ind w:left="284" w:hanging="284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7C40F3">
        <w:rPr>
          <w:rFonts w:ascii="Arial" w:hAnsi="Arial" w:cs="Arial"/>
          <w:sz w:val="22"/>
          <w:szCs w:val="22"/>
          <w:lang w:eastAsia="cs-CZ"/>
        </w:rPr>
        <w:t>Úhrada se vybírá jednorázově,</w:t>
      </w:r>
      <w:r w:rsidRPr="007C40F3">
        <w:rPr>
          <w:rFonts w:ascii="Arial" w:hAnsi="Arial" w:cs="Arial"/>
          <w:color w:val="00B0F0"/>
          <w:sz w:val="22"/>
          <w:szCs w:val="22"/>
          <w:lang w:eastAsia="cs-CZ"/>
        </w:rPr>
        <w:t xml:space="preserve"> </w:t>
      </w:r>
      <w:r w:rsidRPr="007C40F3">
        <w:rPr>
          <w:rFonts w:ascii="Arial" w:hAnsi="Arial" w:cs="Arial"/>
          <w:sz w:val="22"/>
          <w:szCs w:val="22"/>
          <w:lang w:eastAsia="cs-CZ"/>
        </w:rPr>
        <w:t>a to v hotovosti do pokladny obecního úřadu nebo bankovním převodem na účet obce.</w:t>
      </w:r>
    </w:p>
    <w:p w14:paraId="659E980E" w14:textId="77777777" w:rsidR="007C40F3" w:rsidRDefault="007C40F3">
      <w:pPr>
        <w:jc w:val="center"/>
        <w:rPr>
          <w:rFonts w:ascii="Arial" w:hAnsi="Arial" w:cs="Arial"/>
          <w:b/>
          <w:sz w:val="22"/>
          <w:szCs w:val="22"/>
        </w:rPr>
      </w:pPr>
    </w:p>
    <w:p w14:paraId="0253AA23" w14:textId="77777777" w:rsidR="007C40F3" w:rsidRDefault="007C40F3">
      <w:pPr>
        <w:jc w:val="center"/>
        <w:rPr>
          <w:rFonts w:ascii="Arial" w:hAnsi="Arial" w:cs="Arial"/>
          <w:b/>
          <w:sz w:val="22"/>
          <w:szCs w:val="22"/>
        </w:rPr>
      </w:pPr>
    </w:p>
    <w:p w14:paraId="08221434" w14:textId="77777777" w:rsidR="007C40F3" w:rsidRDefault="007C40F3">
      <w:pPr>
        <w:jc w:val="center"/>
        <w:rPr>
          <w:rFonts w:ascii="Arial" w:hAnsi="Arial" w:cs="Arial"/>
          <w:b/>
          <w:sz w:val="22"/>
          <w:szCs w:val="22"/>
        </w:rPr>
      </w:pPr>
    </w:p>
    <w:p w14:paraId="74C6364F" w14:textId="77777777" w:rsidR="007C40F3" w:rsidRDefault="007C40F3">
      <w:pPr>
        <w:jc w:val="center"/>
        <w:rPr>
          <w:rFonts w:ascii="Arial" w:hAnsi="Arial" w:cs="Arial"/>
          <w:b/>
          <w:sz w:val="22"/>
          <w:szCs w:val="22"/>
        </w:rPr>
      </w:pPr>
    </w:p>
    <w:p w14:paraId="027F1B67" w14:textId="6FFCAF9F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 </w:t>
      </w:r>
      <w:r w:rsidR="007C40F3">
        <w:rPr>
          <w:rFonts w:ascii="Arial" w:hAnsi="Arial" w:cs="Arial"/>
          <w:b/>
          <w:sz w:val="22"/>
          <w:szCs w:val="22"/>
        </w:rPr>
        <w:t>8</w:t>
      </w:r>
    </w:p>
    <w:p w14:paraId="614ADFAF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0742F4C" w14:textId="77777777" w:rsidR="000E33CA" w:rsidRDefault="000E33C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80E849" w14:textId="0E4790B4" w:rsidR="00EC6751" w:rsidRDefault="000E33CA" w:rsidP="00EC675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C6751">
        <w:rPr>
          <w:rFonts w:ascii="Arial" w:hAnsi="Arial" w:cs="Arial"/>
          <w:sz w:val="22"/>
          <w:szCs w:val="22"/>
        </w:rPr>
        <w:t xml:space="preserve">Nabytím účinnosti této vyhlášky se zrušuje obecně závazná vyhláška </w:t>
      </w:r>
      <w:r w:rsidR="00EC6751" w:rsidRPr="00EC6751">
        <w:rPr>
          <w:rFonts w:ascii="Arial" w:hAnsi="Arial" w:cs="Arial"/>
          <w:sz w:val="22"/>
          <w:szCs w:val="22"/>
        </w:rPr>
        <w:t xml:space="preserve">obce </w:t>
      </w:r>
      <w:r w:rsidR="00A01A94">
        <w:rPr>
          <w:rFonts w:ascii="Arial" w:hAnsi="Arial" w:cs="Arial"/>
          <w:sz w:val="22"/>
          <w:szCs w:val="22"/>
        </w:rPr>
        <w:t>Vyšehněvice</w:t>
      </w:r>
      <w:r w:rsidR="00EC6751" w:rsidRPr="00EC6751">
        <w:rPr>
          <w:rFonts w:ascii="Arial" w:hAnsi="Arial" w:cs="Arial"/>
          <w:sz w:val="22"/>
          <w:szCs w:val="22"/>
        </w:rPr>
        <w:t xml:space="preserve"> č.</w:t>
      </w:r>
      <w:r w:rsidR="00062164">
        <w:rPr>
          <w:rFonts w:ascii="Arial" w:hAnsi="Arial" w:cs="Arial"/>
          <w:sz w:val="22"/>
          <w:szCs w:val="22"/>
        </w:rPr>
        <w:t> </w:t>
      </w:r>
      <w:r w:rsidR="00A01A94">
        <w:rPr>
          <w:rFonts w:ascii="Arial" w:hAnsi="Arial" w:cs="Arial"/>
          <w:sz w:val="22"/>
          <w:szCs w:val="22"/>
        </w:rPr>
        <w:t>1</w:t>
      </w:r>
      <w:r w:rsidR="00EC6751" w:rsidRPr="00EC6751">
        <w:rPr>
          <w:rFonts w:ascii="Arial" w:hAnsi="Arial" w:cs="Arial"/>
          <w:sz w:val="22"/>
          <w:szCs w:val="22"/>
        </w:rPr>
        <w:t>/2021, o stanovení obecního systému odpadového hospodářství,</w:t>
      </w:r>
      <w:r w:rsidRPr="00EC6751">
        <w:rPr>
          <w:rFonts w:ascii="Arial" w:hAnsi="Arial" w:cs="Arial"/>
          <w:sz w:val="22"/>
          <w:szCs w:val="22"/>
        </w:rPr>
        <w:t xml:space="preserve"> ze dne </w:t>
      </w:r>
      <w:r w:rsidR="00A01A94">
        <w:rPr>
          <w:rFonts w:ascii="Arial" w:hAnsi="Arial" w:cs="Arial"/>
          <w:sz w:val="22"/>
          <w:szCs w:val="22"/>
        </w:rPr>
        <w:t>5</w:t>
      </w:r>
      <w:r w:rsidRPr="00EC6751">
        <w:rPr>
          <w:rFonts w:ascii="Arial" w:hAnsi="Arial" w:cs="Arial"/>
          <w:sz w:val="22"/>
          <w:szCs w:val="22"/>
        </w:rPr>
        <w:t xml:space="preserve">. </w:t>
      </w:r>
      <w:r w:rsidR="00A01A94">
        <w:rPr>
          <w:rFonts w:ascii="Arial" w:hAnsi="Arial" w:cs="Arial"/>
          <w:sz w:val="22"/>
          <w:szCs w:val="22"/>
        </w:rPr>
        <w:t>října</w:t>
      </w:r>
      <w:r w:rsidRPr="00EC6751">
        <w:rPr>
          <w:rFonts w:ascii="Arial" w:hAnsi="Arial" w:cs="Arial"/>
          <w:sz w:val="22"/>
          <w:szCs w:val="22"/>
        </w:rPr>
        <w:t xml:space="preserve"> 20</w:t>
      </w:r>
      <w:r w:rsidR="00EC6751" w:rsidRPr="00EC6751">
        <w:rPr>
          <w:rFonts w:ascii="Arial" w:hAnsi="Arial" w:cs="Arial"/>
          <w:sz w:val="22"/>
          <w:szCs w:val="22"/>
        </w:rPr>
        <w:t>21</w:t>
      </w:r>
      <w:r w:rsidRPr="00EC6751">
        <w:rPr>
          <w:rFonts w:ascii="Arial" w:hAnsi="Arial" w:cs="Arial"/>
          <w:sz w:val="22"/>
          <w:szCs w:val="22"/>
        </w:rPr>
        <w:t>.</w:t>
      </w:r>
    </w:p>
    <w:p w14:paraId="6BB1A689" w14:textId="77777777" w:rsidR="00EC6751" w:rsidRDefault="00EC6751" w:rsidP="00EC67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F74EC5" w14:textId="7F89EE1E" w:rsidR="00EC6751" w:rsidRPr="00EC6751" w:rsidRDefault="00EC6751" w:rsidP="00EC675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C6751"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vyhlášení.</w:t>
      </w:r>
    </w:p>
    <w:p w14:paraId="56D7985B" w14:textId="77777777" w:rsidR="000E33CA" w:rsidRDefault="000E33CA">
      <w:pPr>
        <w:jc w:val="both"/>
      </w:pPr>
    </w:p>
    <w:p w14:paraId="27FCC828" w14:textId="77777777" w:rsidR="000E33CA" w:rsidRDefault="000E33CA">
      <w:pPr>
        <w:jc w:val="both"/>
      </w:pPr>
    </w:p>
    <w:p w14:paraId="7716B15B" w14:textId="77777777" w:rsidR="000E33CA" w:rsidRDefault="000E33CA">
      <w:pPr>
        <w:jc w:val="both"/>
      </w:pPr>
    </w:p>
    <w:p w14:paraId="002860C4" w14:textId="77777777" w:rsidR="000E33CA" w:rsidRDefault="000E33CA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F330862" w14:textId="436374C2" w:rsidR="003F59B5" w:rsidRPr="003F59B5" w:rsidRDefault="003F59B5" w:rsidP="003F59B5">
      <w:pPr>
        <w:ind w:left="708"/>
        <w:rPr>
          <w:rFonts w:ascii="Arial" w:hAnsi="Arial" w:cs="Arial"/>
          <w:bCs/>
          <w:sz w:val="22"/>
          <w:szCs w:val="22"/>
        </w:rPr>
      </w:pPr>
      <w:r w:rsidRPr="003F59B5">
        <w:rPr>
          <w:rFonts w:ascii="Arial" w:hAnsi="Arial" w:cs="Arial"/>
          <w:bCs/>
          <w:sz w:val="22"/>
          <w:szCs w:val="22"/>
        </w:rPr>
        <w:t xml:space="preserve">    ………………………                                                            ……….………………</w:t>
      </w:r>
    </w:p>
    <w:p w14:paraId="23D5689A" w14:textId="6E568F43" w:rsidR="003F59B5" w:rsidRPr="003F59B5" w:rsidRDefault="003F59B5" w:rsidP="00A01A94">
      <w:pPr>
        <w:ind w:left="708" w:firstLine="285"/>
        <w:rPr>
          <w:rFonts w:ascii="Arial" w:hAnsi="Arial" w:cs="Arial"/>
          <w:bCs/>
          <w:sz w:val="22"/>
          <w:szCs w:val="22"/>
        </w:rPr>
      </w:pPr>
      <w:r w:rsidRPr="003F59B5">
        <w:rPr>
          <w:rFonts w:ascii="Arial" w:hAnsi="Arial" w:cs="Arial"/>
          <w:bCs/>
          <w:sz w:val="22"/>
          <w:szCs w:val="22"/>
        </w:rPr>
        <w:t xml:space="preserve">  </w:t>
      </w:r>
      <w:r w:rsidR="00A01A94">
        <w:rPr>
          <w:rFonts w:ascii="Arial" w:hAnsi="Arial" w:cs="Arial"/>
          <w:bCs/>
          <w:sz w:val="22"/>
          <w:szCs w:val="22"/>
        </w:rPr>
        <w:t>Libor Tůma</w:t>
      </w:r>
      <w:r w:rsidRPr="003F59B5">
        <w:rPr>
          <w:rFonts w:ascii="Arial" w:hAnsi="Arial" w:cs="Arial"/>
          <w:bCs/>
          <w:sz w:val="22"/>
          <w:szCs w:val="22"/>
        </w:rPr>
        <w:t xml:space="preserve"> v. r.                                                              </w:t>
      </w:r>
      <w:r w:rsidR="00A01A94">
        <w:rPr>
          <w:rFonts w:ascii="Arial" w:hAnsi="Arial" w:cs="Arial"/>
          <w:bCs/>
          <w:sz w:val="22"/>
          <w:szCs w:val="22"/>
        </w:rPr>
        <w:t>Ing. Jana Exnerová</w:t>
      </w:r>
      <w:r w:rsidRPr="003F59B5">
        <w:rPr>
          <w:rFonts w:ascii="Arial" w:hAnsi="Arial" w:cs="Arial"/>
          <w:bCs/>
          <w:sz w:val="22"/>
          <w:szCs w:val="22"/>
        </w:rPr>
        <w:t xml:space="preserve"> v. r.                                                                                             </w:t>
      </w:r>
    </w:p>
    <w:p w14:paraId="4D1A9CFC" w14:textId="59831615" w:rsidR="003F59B5" w:rsidRPr="003F59B5" w:rsidRDefault="003F59B5" w:rsidP="003F59B5">
      <w:pPr>
        <w:ind w:left="708"/>
        <w:rPr>
          <w:rFonts w:ascii="Arial" w:hAnsi="Arial" w:cs="Arial"/>
          <w:bCs/>
          <w:sz w:val="22"/>
          <w:szCs w:val="22"/>
        </w:rPr>
      </w:pPr>
      <w:r w:rsidRPr="003F59B5">
        <w:rPr>
          <w:rFonts w:ascii="Arial" w:hAnsi="Arial" w:cs="Arial"/>
          <w:bCs/>
          <w:sz w:val="22"/>
          <w:szCs w:val="22"/>
        </w:rPr>
        <w:t xml:space="preserve">         místostarosta                                                                             starost</w:t>
      </w:r>
      <w:r w:rsidR="00A01A94">
        <w:rPr>
          <w:rFonts w:ascii="Arial" w:hAnsi="Arial" w:cs="Arial"/>
          <w:bCs/>
          <w:sz w:val="22"/>
          <w:szCs w:val="22"/>
        </w:rPr>
        <w:t>k</w:t>
      </w:r>
      <w:r w:rsidRPr="003F59B5">
        <w:rPr>
          <w:rFonts w:ascii="Arial" w:hAnsi="Arial" w:cs="Arial"/>
          <w:bCs/>
          <w:sz w:val="22"/>
          <w:szCs w:val="22"/>
        </w:rPr>
        <w:t>a</w:t>
      </w:r>
    </w:p>
    <w:p w14:paraId="3283A93D" w14:textId="77777777" w:rsidR="000E33CA" w:rsidRDefault="000E33CA">
      <w:pPr>
        <w:ind w:left="708"/>
        <w:rPr>
          <w:rFonts w:ascii="Arial" w:hAnsi="Arial" w:cs="Arial"/>
          <w:bCs/>
          <w:sz w:val="22"/>
          <w:szCs w:val="22"/>
        </w:rPr>
      </w:pPr>
    </w:p>
    <w:sectPr w:rsidR="000E33CA">
      <w:footerReference w:type="default" r:id="rId8"/>
      <w:footerReference w:type="first" r:id="rId9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CADDC" w14:textId="77777777" w:rsidR="00527D94" w:rsidRDefault="00527D94">
      <w:r>
        <w:separator/>
      </w:r>
    </w:p>
  </w:endnote>
  <w:endnote w:type="continuationSeparator" w:id="0">
    <w:p w14:paraId="16A7CC92" w14:textId="77777777" w:rsidR="00527D94" w:rsidRDefault="0052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A27D3" w14:textId="77777777" w:rsidR="000E33CA" w:rsidRDefault="000E33C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356AB36" w14:textId="77777777" w:rsidR="000E33CA" w:rsidRDefault="000E33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8B8B" w14:textId="77777777" w:rsidR="000E33CA" w:rsidRDefault="000E33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DDB77" w14:textId="77777777" w:rsidR="00527D94" w:rsidRDefault="00527D94">
      <w:r>
        <w:separator/>
      </w:r>
    </w:p>
  </w:footnote>
  <w:footnote w:type="continuationSeparator" w:id="0">
    <w:p w14:paraId="6F1219D7" w14:textId="77777777" w:rsidR="00527D94" w:rsidRDefault="00527D94">
      <w:r>
        <w:continuationSeparator/>
      </w:r>
    </w:p>
  </w:footnote>
  <w:footnote w:id="1">
    <w:p w14:paraId="7A0BB221" w14:textId="77777777" w:rsidR="00EC6751" w:rsidRPr="00DF28D8" w:rsidRDefault="00EC6751" w:rsidP="00EC6751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BD9D2B" w14:textId="77777777" w:rsidR="00EC6751" w:rsidRDefault="00EC6751" w:rsidP="00EC6751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iCs/>
        <w:color w:val="000000"/>
        <w:sz w:val="22"/>
        <w:szCs w:val="22"/>
      </w:rPr>
    </w:lvl>
  </w:abstractNum>
  <w:abstractNum w:abstractNumId="2" w15:restartNumberingAfterBreak="0">
    <w:nsid w:val="00000003"/>
    <w:multiLevelType w:val="singleLevel"/>
    <w:tmpl w:val="8CCCD286"/>
    <w:name w:val="WW8Num3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/>
        <w:sz w:val="22"/>
        <w:szCs w:val="22"/>
      </w:rPr>
    </w:lvl>
  </w:abstractNum>
  <w:abstractNum w:abstractNumId="3" w15:restartNumberingAfterBreak="0">
    <w:nsid w:val="00000004"/>
    <w:multiLevelType w:val="singleLevel"/>
    <w:tmpl w:val="723AB484"/>
    <w:name w:val="WW8Num3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5" w15:restartNumberingAfterBreak="0">
    <w:nsid w:val="00000006"/>
    <w:multiLevelType w:val="singleLevel"/>
    <w:tmpl w:val="E50EF5E2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  <w:u w:val="none"/>
      </w:rPr>
    </w:lvl>
  </w:abstractNum>
  <w:abstractNum w:abstractNumId="6" w15:restartNumberingAfterBreak="0">
    <w:nsid w:val="00000007"/>
    <w:multiLevelType w:val="singleLevel"/>
    <w:tmpl w:val="36945B04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/>
        <w:color w:val="auto"/>
        <w:sz w:val="22"/>
        <w:szCs w:val="22"/>
        <w:u w:val="none"/>
      </w:rPr>
    </w:lvl>
  </w:abstractNum>
  <w:abstractNum w:abstractNumId="7" w15:restartNumberingAfterBreak="0">
    <w:nsid w:val="00000008"/>
    <w:multiLevelType w:val="singleLevel"/>
    <w:tmpl w:val="6B1A3DAA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trike w:val="0"/>
        <w:dstrike w:val="0"/>
        <w:color w:val="auto"/>
        <w:sz w:val="22"/>
        <w:szCs w:val="22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/>
        <w:color w:val="000000"/>
        <w:sz w:val="22"/>
        <w:szCs w:val="22"/>
      </w:rPr>
    </w:lvl>
  </w:abstractNum>
  <w:abstractNum w:abstractNumId="9" w15:restartNumberingAfterBreak="0">
    <w:nsid w:val="0000000A"/>
    <w:multiLevelType w:val="multilevel"/>
    <w:tmpl w:val="03E270DA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0B"/>
    <w:multiLevelType w:val="singleLevel"/>
    <w:tmpl w:val="82F80A4C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/>
        <w:color w:val="auto"/>
        <w:sz w:val="22"/>
        <w:szCs w:val="22"/>
        <w:u w:val="none"/>
      </w:rPr>
    </w:lvl>
  </w:abstractNum>
  <w:abstractNum w:abstractNumId="11" w15:restartNumberingAfterBreak="0">
    <w:nsid w:val="0000000C"/>
    <w:multiLevelType w:val="singleLevel"/>
    <w:tmpl w:val="D4041794"/>
    <w:name w:val="WW8Num12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i w:val="0"/>
        <w:iCs/>
        <w:color w:val="000000"/>
        <w:sz w:val="22"/>
        <w:szCs w:val="22"/>
      </w:rPr>
    </w:lvl>
  </w:abstractNum>
  <w:abstractNum w:abstractNumId="12" w15:restartNumberingAfterBreak="0">
    <w:nsid w:val="0F3B7CA8"/>
    <w:multiLevelType w:val="hybridMultilevel"/>
    <w:tmpl w:val="F88215DC"/>
    <w:lvl w:ilvl="0" w:tplc="723AB48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FF22FF"/>
    <w:multiLevelType w:val="hybridMultilevel"/>
    <w:tmpl w:val="A5064B7C"/>
    <w:lvl w:ilvl="0" w:tplc="723AB48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93024"/>
    <w:multiLevelType w:val="hybridMultilevel"/>
    <w:tmpl w:val="A16420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45C7A22"/>
    <w:multiLevelType w:val="hybridMultilevel"/>
    <w:tmpl w:val="530449BC"/>
    <w:lvl w:ilvl="0" w:tplc="99CC8B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126426">
    <w:abstractNumId w:val="0"/>
  </w:num>
  <w:num w:numId="2" w16cid:durableId="1258564966">
    <w:abstractNumId w:val="1"/>
  </w:num>
  <w:num w:numId="3" w16cid:durableId="1676691484">
    <w:abstractNumId w:val="2"/>
  </w:num>
  <w:num w:numId="4" w16cid:durableId="488325150">
    <w:abstractNumId w:val="3"/>
  </w:num>
  <w:num w:numId="5" w16cid:durableId="1891454327">
    <w:abstractNumId w:val="4"/>
  </w:num>
  <w:num w:numId="6" w16cid:durableId="186873687">
    <w:abstractNumId w:val="5"/>
  </w:num>
  <w:num w:numId="7" w16cid:durableId="445735788">
    <w:abstractNumId w:val="6"/>
  </w:num>
  <w:num w:numId="8" w16cid:durableId="1662661212">
    <w:abstractNumId w:val="7"/>
  </w:num>
  <w:num w:numId="9" w16cid:durableId="499002498">
    <w:abstractNumId w:val="8"/>
  </w:num>
  <w:num w:numId="10" w16cid:durableId="1032413017">
    <w:abstractNumId w:val="9"/>
  </w:num>
  <w:num w:numId="11" w16cid:durableId="408159781">
    <w:abstractNumId w:val="10"/>
  </w:num>
  <w:num w:numId="12" w16cid:durableId="1638339583">
    <w:abstractNumId w:val="11"/>
  </w:num>
  <w:num w:numId="13" w16cid:durableId="1479612125">
    <w:abstractNumId w:val="17"/>
  </w:num>
  <w:num w:numId="14" w16cid:durableId="1715234045">
    <w:abstractNumId w:val="14"/>
  </w:num>
  <w:num w:numId="15" w16cid:durableId="1738939941">
    <w:abstractNumId w:val="16"/>
  </w:num>
  <w:num w:numId="16" w16cid:durableId="1527478915">
    <w:abstractNumId w:val="15"/>
  </w:num>
  <w:num w:numId="17" w16cid:durableId="90590835">
    <w:abstractNumId w:val="13"/>
  </w:num>
  <w:num w:numId="18" w16cid:durableId="390423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81"/>
    <w:rsid w:val="000064FA"/>
    <w:rsid w:val="0005067E"/>
    <w:rsid w:val="00055950"/>
    <w:rsid w:val="00062164"/>
    <w:rsid w:val="00062760"/>
    <w:rsid w:val="00063E77"/>
    <w:rsid w:val="00083F55"/>
    <w:rsid w:val="000E33CA"/>
    <w:rsid w:val="00185B3E"/>
    <w:rsid w:val="001A71D3"/>
    <w:rsid w:val="0020089B"/>
    <w:rsid w:val="00275311"/>
    <w:rsid w:val="00313281"/>
    <w:rsid w:val="003551EC"/>
    <w:rsid w:val="00366A82"/>
    <w:rsid w:val="003E5F77"/>
    <w:rsid w:val="003F59B5"/>
    <w:rsid w:val="00434A5D"/>
    <w:rsid w:val="004C3C65"/>
    <w:rsid w:val="00527D94"/>
    <w:rsid w:val="00712763"/>
    <w:rsid w:val="00731FFB"/>
    <w:rsid w:val="00736E35"/>
    <w:rsid w:val="00780E5C"/>
    <w:rsid w:val="007C40F3"/>
    <w:rsid w:val="00816473"/>
    <w:rsid w:val="00856E7D"/>
    <w:rsid w:val="0087194C"/>
    <w:rsid w:val="008B5A84"/>
    <w:rsid w:val="008D6D94"/>
    <w:rsid w:val="0098545A"/>
    <w:rsid w:val="00A01A94"/>
    <w:rsid w:val="00B1770B"/>
    <w:rsid w:val="00B40126"/>
    <w:rsid w:val="00BF3D4A"/>
    <w:rsid w:val="00C3334F"/>
    <w:rsid w:val="00CB17C0"/>
    <w:rsid w:val="00D50BE5"/>
    <w:rsid w:val="00D837E2"/>
    <w:rsid w:val="00DC2B60"/>
    <w:rsid w:val="00DC6EEC"/>
    <w:rsid w:val="00DE2382"/>
    <w:rsid w:val="00E15BD7"/>
    <w:rsid w:val="00EC6751"/>
    <w:rsid w:val="00F4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248E5F"/>
  <w15:chartTrackingRefBased/>
  <w15:docId w15:val="{5ABF3820-1CD9-4B7F-965B-B1A77DAC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Cs/>
      <w:i/>
      <w:iCs/>
      <w:color w:val="000000"/>
      <w:sz w:val="22"/>
      <w:szCs w:val="22"/>
    </w:rPr>
  </w:style>
  <w:style w:type="character" w:customStyle="1" w:styleId="WW8Num3z0">
    <w:name w:val="WW8Num3z0"/>
    <w:rPr>
      <w:rFonts w:ascii="Arial" w:hAnsi="Arial" w:cs="Arial" w:hint="default"/>
      <w:i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/>
      <w:color w:val="000000"/>
      <w:sz w:val="22"/>
      <w:szCs w:val="22"/>
    </w:rPr>
  </w:style>
  <w:style w:type="character" w:customStyle="1" w:styleId="WW8Num6z0">
    <w:name w:val="WW8Num6z0"/>
    <w:rPr>
      <w:rFonts w:ascii="Arial" w:hAnsi="Arial" w:cs="Arial" w:hint="default"/>
      <w:iCs/>
      <w:color w:val="000000"/>
      <w:sz w:val="22"/>
      <w:szCs w:val="22"/>
    </w:rPr>
  </w:style>
  <w:style w:type="character" w:customStyle="1" w:styleId="WW8Num7z0">
    <w:name w:val="WW8Num7z0"/>
    <w:rPr>
      <w:rFonts w:ascii="Arial" w:hAnsi="Arial" w:cs="Arial" w:hint="default"/>
      <w:i w:val="0"/>
      <w:iCs/>
      <w:sz w:val="22"/>
      <w:szCs w:val="22"/>
    </w:rPr>
  </w:style>
  <w:style w:type="character" w:customStyle="1" w:styleId="WW8Num8z0">
    <w:name w:val="WW8Num8z0"/>
    <w:rPr>
      <w:rFonts w:ascii="Arial" w:hAnsi="Arial" w:cs="Arial"/>
      <w:strike w:val="0"/>
      <w:dstrike w:val="0"/>
      <w:color w:val="000000"/>
      <w:sz w:val="22"/>
      <w:szCs w:val="22"/>
    </w:rPr>
  </w:style>
  <w:style w:type="character" w:customStyle="1" w:styleId="WW8Num9z0">
    <w:name w:val="WW8Num9z0"/>
    <w:rPr>
      <w:rFonts w:ascii="Arial" w:eastAsia="Times New Roman" w:hAnsi="Arial" w:cs="Times New Roman" w:hint="default"/>
      <w:bCs/>
      <w:i/>
      <w:color w:val="000000"/>
      <w:sz w:val="22"/>
      <w:szCs w:val="22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iCs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Arial" w:hAnsi="Arial" w:cs="Arial"/>
      <w:i/>
      <w:color w:val="000000"/>
      <w:sz w:val="22"/>
      <w:szCs w:val="22"/>
    </w:rPr>
  </w:style>
  <w:style w:type="character" w:customStyle="1" w:styleId="WW8Num12z0">
    <w:name w:val="WW8Num12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13z0">
    <w:name w:val="WW8Num13z0"/>
    <w:rPr>
      <w:rFonts w:ascii="Arial" w:hAnsi="Arial" w:cs="Arial" w:hint="default"/>
      <w:b w:val="0"/>
      <w:i w:val="0"/>
      <w:iCs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Arial" w:hAnsi="Arial" w:cs="Arial" w:hint="default"/>
      <w:sz w:val="22"/>
      <w:szCs w:val="22"/>
    </w:rPr>
  </w:style>
  <w:style w:type="character" w:customStyle="1" w:styleId="WW8Num15z0">
    <w:name w:val="WW8Num15z0"/>
    <w:rPr>
      <w:rFonts w:ascii="Arial" w:hAnsi="Arial" w:cs="Arial"/>
      <w:i/>
      <w:color w:val="000000"/>
      <w:sz w:val="22"/>
      <w:szCs w:val="22"/>
    </w:rPr>
  </w:style>
  <w:style w:type="character" w:customStyle="1" w:styleId="WW8Num16z0">
    <w:name w:val="WW8Num16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 w:hint="default"/>
      <w:bCs/>
      <w:i/>
      <w:color w:val="000000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 w:hint="default"/>
      <w:b w:val="0"/>
      <w:color w:val="00B0F0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i/>
      <w:color w:val="00B0F0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strike w:val="0"/>
      <w:dstrike w:val="0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Hypertextovodkaz">
    <w:name w:val="Hyperlink"/>
    <w:rPr>
      <w:color w:val="000080"/>
      <w:u w:val="single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Odstavec">
    <w:name w:val="Odstavec"/>
    <w:basedOn w:val="Normln"/>
    <w:rsid w:val="00EC6751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  <w:style w:type="paragraph" w:customStyle="1" w:styleId="PodpisovePole">
    <w:name w:val="PodpisovePole"/>
    <w:basedOn w:val="Normln"/>
    <w:rsid w:val="00EC6751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C675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C6751"/>
    <w:rPr>
      <w:sz w:val="24"/>
      <w:szCs w:val="24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DE2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608EF-92FD-473C-A434-5DD86A95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887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6111</CharactersWithSpaces>
  <SharedDoc>false</SharedDoc>
  <HLinks>
    <vt:vector size="6" baseType="variant">
      <vt:variant>
        <vt:i4>655443</vt:i4>
      </vt:variant>
      <vt:variant>
        <vt:i4>0</vt:i4>
      </vt:variant>
      <vt:variant>
        <vt:i4>0</vt:i4>
      </vt:variant>
      <vt:variant>
        <vt:i4>5</vt:i4>
      </vt:variant>
      <vt:variant>
        <vt:lpwstr>http://www.boruskutce.cz/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Exnerová</cp:lastModifiedBy>
  <cp:revision>2</cp:revision>
  <cp:lastPrinted>2020-12-03T09:05:00Z</cp:lastPrinted>
  <dcterms:created xsi:type="dcterms:W3CDTF">2026-07-02T08:03:00Z</dcterms:created>
  <dcterms:modified xsi:type="dcterms:W3CDTF">2026-07-02T08:03:00Z</dcterms:modified>
</cp:coreProperties>
</file>