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C8" w:rsidRDefault="00CB00C8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C8" w:rsidRDefault="00CB00C8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C8" w:rsidRDefault="00CB00C8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C8" w:rsidRDefault="00CB00C8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8D" w:rsidRPr="00CB00C8" w:rsidRDefault="00C85A8D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STATUTÁRNÍ MĚSTO KARLOVY VARY</w:t>
      </w:r>
    </w:p>
    <w:p w:rsidR="00CB00C8" w:rsidRPr="00CB00C8" w:rsidRDefault="00CB00C8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RADA MĚSTA KARLOVY VARY</w:t>
      </w:r>
    </w:p>
    <w:p w:rsidR="00C85A8D" w:rsidRPr="00CB00C8" w:rsidRDefault="00C85A8D" w:rsidP="00C85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8D" w:rsidRPr="00CB00C8" w:rsidRDefault="00C85A8D" w:rsidP="00C8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2118360" cy="2560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8D" w:rsidRPr="00CB00C8" w:rsidRDefault="00C85A8D" w:rsidP="00C85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8D" w:rsidRPr="00CB00C8" w:rsidRDefault="00C85A8D" w:rsidP="00C85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8D" w:rsidRPr="00CB00C8" w:rsidRDefault="00C85A8D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NAŘÍZENÍ</w:t>
      </w:r>
    </w:p>
    <w:p w:rsidR="00C85A8D" w:rsidRPr="00CB00C8" w:rsidRDefault="00C85A8D" w:rsidP="00CB00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STATUTÁRNÍHO MĚSTA KARLOVY VARY</w:t>
      </w:r>
    </w:p>
    <w:p w:rsidR="00C85A8D" w:rsidRPr="00EE4F49" w:rsidRDefault="00C85A8D" w:rsidP="00C85A8D">
      <w:pPr>
        <w:jc w:val="center"/>
        <w:rPr>
          <w:rFonts w:ascii="Arial" w:hAnsi="Arial" w:cs="Arial"/>
          <w:b/>
        </w:rPr>
      </w:pPr>
    </w:p>
    <w:p w:rsidR="00C85A8D" w:rsidRPr="00C85A8D" w:rsidRDefault="00C85A8D" w:rsidP="00C85A8D">
      <w:pPr>
        <w:rPr>
          <w:rFonts w:ascii="Arial" w:hAnsi="Arial" w:cs="Arial"/>
          <w:b/>
          <w:sz w:val="28"/>
          <w:szCs w:val="28"/>
        </w:rPr>
      </w:pPr>
    </w:p>
    <w:p w:rsidR="00C85A8D" w:rsidRPr="00CB00C8" w:rsidRDefault="00C85A8D" w:rsidP="00C85A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0C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kterým se stanovují maximální ceny za služby parkovišť </w:t>
      </w:r>
    </w:p>
    <w:p w:rsidR="00C85A8D" w:rsidRPr="00EE4F49" w:rsidRDefault="00C85A8D" w:rsidP="00C85A8D">
      <w:pPr>
        <w:jc w:val="center"/>
        <w:rPr>
          <w:rFonts w:ascii="Arial" w:hAnsi="Arial" w:cs="Arial"/>
        </w:rPr>
      </w:pPr>
    </w:p>
    <w:p w:rsidR="00C85A8D" w:rsidRPr="00EE4F49" w:rsidRDefault="00C85A8D" w:rsidP="00C85A8D">
      <w:pPr>
        <w:jc w:val="center"/>
        <w:rPr>
          <w:rFonts w:ascii="Arial" w:hAnsi="Arial" w:cs="Arial"/>
        </w:rPr>
      </w:pPr>
    </w:p>
    <w:p w:rsidR="00C85A8D" w:rsidRPr="00EE4F49" w:rsidRDefault="00C85A8D" w:rsidP="00C85A8D">
      <w:pPr>
        <w:jc w:val="center"/>
        <w:rPr>
          <w:rFonts w:ascii="Arial" w:hAnsi="Arial" w:cs="Arial"/>
        </w:rPr>
      </w:pPr>
    </w:p>
    <w:p w:rsidR="00C85A8D" w:rsidRPr="00EE4F49" w:rsidRDefault="00C85A8D" w:rsidP="00C85A8D">
      <w:pPr>
        <w:jc w:val="center"/>
        <w:rPr>
          <w:rFonts w:ascii="Arial" w:hAnsi="Arial" w:cs="Arial"/>
        </w:rPr>
      </w:pPr>
    </w:p>
    <w:p w:rsidR="00C85A8D" w:rsidRPr="00EE4F49" w:rsidRDefault="00C85A8D" w:rsidP="00C85A8D">
      <w:pPr>
        <w:jc w:val="center"/>
        <w:rPr>
          <w:rFonts w:ascii="Arial" w:hAnsi="Arial" w:cs="Arial"/>
        </w:rPr>
      </w:pPr>
    </w:p>
    <w:p w:rsidR="00CB00C8" w:rsidRPr="002634CA" w:rsidRDefault="00CB00C8" w:rsidP="00CB00C8">
      <w:pPr>
        <w:spacing w:after="13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CA">
        <w:rPr>
          <w:rFonts w:ascii="Times New Roman" w:hAnsi="Times New Roman" w:cs="Times New Roman"/>
          <w:b/>
          <w:sz w:val="28"/>
          <w:szCs w:val="28"/>
        </w:rPr>
        <w:t xml:space="preserve">schválené dne 13. 6. 2023  </w:t>
      </w:r>
      <w:r w:rsidRPr="0026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C8" w:rsidRPr="002634CA" w:rsidRDefault="00CB00C8" w:rsidP="00CB00C8">
      <w:pPr>
        <w:spacing w:after="42"/>
        <w:rPr>
          <w:rFonts w:ascii="Times New Roman" w:hAnsi="Times New Roman" w:cs="Times New Roman"/>
          <w:b/>
          <w:i/>
          <w:sz w:val="28"/>
          <w:szCs w:val="28"/>
        </w:rPr>
      </w:pPr>
    </w:p>
    <w:p w:rsidR="00CB00C8" w:rsidRPr="002634CA" w:rsidRDefault="00CB00C8" w:rsidP="00CB00C8">
      <w:pPr>
        <w:spacing w:after="42"/>
        <w:rPr>
          <w:rFonts w:ascii="Times New Roman" w:hAnsi="Times New Roman" w:cs="Times New Roman"/>
          <w:sz w:val="28"/>
          <w:szCs w:val="28"/>
        </w:rPr>
      </w:pPr>
      <w:r w:rsidRPr="002634CA">
        <w:rPr>
          <w:rFonts w:ascii="Times New Roman" w:hAnsi="Times New Roman" w:cs="Times New Roman"/>
          <w:b/>
          <w:i/>
          <w:sz w:val="28"/>
          <w:szCs w:val="28"/>
        </w:rPr>
        <w:t>účinnost od 6. 7. 2023</w:t>
      </w:r>
    </w:p>
    <w:p w:rsidR="00C85A8D" w:rsidRDefault="00C85A8D" w:rsidP="00C85A8D">
      <w:pPr>
        <w:pStyle w:val="Nzev"/>
        <w:rPr>
          <w:sz w:val="28"/>
        </w:rPr>
      </w:pPr>
    </w:p>
    <w:p w:rsidR="00E52E8D" w:rsidRDefault="00E52E8D" w:rsidP="00E865CD">
      <w:pPr>
        <w:pStyle w:val="Nzev"/>
        <w:rPr>
          <w:sz w:val="28"/>
          <w:szCs w:val="28"/>
        </w:rPr>
      </w:pPr>
    </w:p>
    <w:p w:rsidR="00CB00C8" w:rsidRDefault="00CB00C8" w:rsidP="00E865CD">
      <w:pPr>
        <w:pStyle w:val="Nzev"/>
        <w:rPr>
          <w:rFonts w:ascii="Times New Roman" w:hAnsi="Times New Roman"/>
          <w:sz w:val="24"/>
          <w:szCs w:val="24"/>
        </w:rPr>
      </w:pPr>
    </w:p>
    <w:p w:rsidR="00E865CD" w:rsidRPr="00CB00C8" w:rsidRDefault="00C85A8D" w:rsidP="00CB00C8">
      <w:pPr>
        <w:pStyle w:val="Nzev"/>
        <w:rPr>
          <w:rFonts w:ascii="Times New Roman" w:hAnsi="Times New Roman"/>
          <w:sz w:val="24"/>
          <w:szCs w:val="24"/>
        </w:rPr>
      </w:pPr>
      <w:r w:rsidRPr="00CB00C8">
        <w:rPr>
          <w:rFonts w:ascii="Times New Roman" w:hAnsi="Times New Roman"/>
          <w:sz w:val="24"/>
          <w:szCs w:val="24"/>
        </w:rPr>
        <w:lastRenderedPageBreak/>
        <w:t xml:space="preserve">Nařízení </w:t>
      </w:r>
      <w:r w:rsidR="00CB00C8">
        <w:rPr>
          <w:rFonts w:ascii="Times New Roman" w:hAnsi="Times New Roman"/>
          <w:sz w:val="24"/>
          <w:szCs w:val="24"/>
        </w:rPr>
        <w:t>statutárního města Karlovy Vary.</w:t>
      </w:r>
    </w:p>
    <w:p w:rsidR="005635A1" w:rsidRPr="00CB00C8" w:rsidRDefault="00BD1DC3" w:rsidP="00CB00C8">
      <w:pPr>
        <w:pStyle w:val="Nzev"/>
        <w:rPr>
          <w:rFonts w:ascii="Times New Roman" w:eastAsiaTheme="minorHAnsi" w:hAnsi="Times New Roman"/>
          <w:b w:val="0"/>
          <w:snapToGrid/>
          <w:sz w:val="24"/>
          <w:szCs w:val="24"/>
          <w:lang w:eastAsia="en-US"/>
        </w:rPr>
      </w:pPr>
      <w:r w:rsidRPr="00CB00C8">
        <w:rPr>
          <w:rFonts w:ascii="Times New Roman" w:hAnsi="Times New Roman"/>
          <w:sz w:val="24"/>
          <w:szCs w:val="24"/>
        </w:rPr>
        <w:t>kterým se</w:t>
      </w:r>
      <w:r w:rsidR="005635A1" w:rsidRPr="00CB00C8">
        <w:rPr>
          <w:rFonts w:ascii="Times New Roman" w:hAnsi="Times New Roman"/>
          <w:sz w:val="24"/>
          <w:szCs w:val="24"/>
        </w:rPr>
        <w:t xml:space="preserve"> stanovují maximální ceny za služby parkovišť</w:t>
      </w:r>
    </w:p>
    <w:p w:rsidR="00C85A8D" w:rsidRPr="00CB00C8" w:rsidRDefault="00C85A8D" w:rsidP="00C85A8D">
      <w:pPr>
        <w:spacing w:after="0" w:line="256" w:lineRule="auto"/>
        <w:ind w:left="10" w:right="864"/>
        <w:jc w:val="center"/>
        <w:rPr>
          <w:rFonts w:ascii="Times New Roman" w:hAnsi="Times New Roman" w:cs="Times New Roman"/>
          <w:sz w:val="24"/>
          <w:szCs w:val="24"/>
        </w:rPr>
      </w:pPr>
    </w:p>
    <w:p w:rsidR="00EE0033" w:rsidRPr="00CB00C8" w:rsidRDefault="00C85A8D" w:rsidP="00EE0033">
      <w:pPr>
        <w:spacing w:after="29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>Rada města Karlovy</w:t>
      </w:r>
      <w:r w:rsidR="00CB00C8">
        <w:rPr>
          <w:rFonts w:ascii="Times New Roman" w:hAnsi="Times New Roman" w:cs="Times New Roman"/>
          <w:sz w:val="24"/>
          <w:szCs w:val="24"/>
        </w:rPr>
        <w:t xml:space="preserve"> Vary se na svém zasedání dne</w:t>
      </w:r>
      <w:r w:rsidRPr="00CB00C8">
        <w:rPr>
          <w:rFonts w:ascii="Times New Roman" w:hAnsi="Times New Roman" w:cs="Times New Roman"/>
          <w:sz w:val="24"/>
          <w:szCs w:val="24"/>
        </w:rPr>
        <w:t xml:space="preserve"> </w:t>
      </w:r>
      <w:r w:rsidR="00CB00C8" w:rsidRPr="002634CA">
        <w:rPr>
          <w:rFonts w:ascii="Times New Roman" w:hAnsi="Times New Roman" w:cs="Times New Roman"/>
          <w:sz w:val="24"/>
          <w:szCs w:val="24"/>
        </w:rPr>
        <w:t>13. 6. 2023</w:t>
      </w:r>
      <w:r w:rsidRPr="00CB00C8">
        <w:rPr>
          <w:rFonts w:ascii="Times New Roman" w:hAnsi="Times New Roman" w:cs="Times New Roman"/>
          <w:sz w:val="24"/>
          <w:szCs w:val="24"/>
        </w:rPr>
        <w:t xml:space="preserve"> usnesením</w:t>
      </w:r>
      <w:r w:rsidR="008C235E" w:rsidRPr="00CB00C8">
        <w:rPr>
          <w:rFonts w:ascii="Times New Roman" w:hAnsi="Times New Roman" w:cs="Times New Roman"/>
          <w:sz w:val="24"/>
          <w:szCs w:val="24"/>
        </w:rPr>
        <w:t xml:space="preserve"> č.</w:t>
      </w:r>
      <w:r w:rsidR="00CB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C8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CB00C8">
        <w:rPr>
          <w:rFonts w:ascii="Times New Roman" w:hAnsi="Times New Roman" w:cs="Times New Roman"/>
          <w:sz w:val="24"/>
          <w:szCs w:val="24"/>
        </w:rPr>
        <w:t>/683/6/23</w:t>
      </w:r>
      <w:r w:rsidR="000C03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00C8">
        <w:rPr>
          <w:rFonts w:ascii="Times New Roman" w:hAnsi="Times New Roman" w:cs="Times New Roman"/>
          <w:sz w:val="24"/>
          <w:szCs w:val="24"/>
        </w:rPr>
        <w:t xml:space="preserve">usnesla vydat na základě </w:t>
      </w:r>
      <w:r w:rsidR="001002B1" w:rsidRPr="00CB00C8">
        <w:rPr>
          <w:rFonts w:ascii="Times New Roman" w:hAnsi="Times New Roman" w:cs="Times New Roman"/>
          <w:sz w:val="24"/>
          <w:szCs w:val="24"/>
        </w:rPr>
        <w:t>§</w:t>
      </w:r>
      <w:r w:rsidRPr="00CB00C8">
        <w:rPr>
          <w:rFonts w:ascii="Times New Roman" w:hAnsi="Times New Roman" w:cs="Times New Roman"/>
          <w:sz w:val="24"/>
          <w:szCs w:val="24"/>
        </w:rPr>
        <w:t xml:space="preserve"> 4a odst. 1 zákona č. 265/1991 Sb., o působnosti orgánů České republiky v oblasti cen, ve znění pozdějších předpisů, v souladu s Výměrem Ministerstva financí č. 01/20</w:t>
      </w:r>
      <w:r w:rsidR="001002B1" w:rsidRPr="00CB00C8">
        <w:rPr>
          <w:rFonts w:ascii="Times New Roman" w:hAnsi="Times New Roman" w:cs="Times New Roman"/>
          <w:sz w:val="24"/>
          <w:szCs w:val="24"/>
        </w:rPr>
        <w:t>2</w:t>
      </w:r>
      <w:r w:rsidR="00F2640F" w:rsidRPr="00CB00C8">
        <w:rPr>
          <w:rFonts w:ascii="Times New Roman" w:hAnsi="Times New Roman" w:cs="Times New Roman"/>
          <w:sz w:val="24"/>
          <w:szCs w:val="24"/>
        </w:rPr>
        <w:t>3</w:t>
      </w:r>
      <w:r w:rsidRPr="00CB00C8">
        <w:rPr>
          <w:rFonts w:ascii="Times New Roman" w:hAnsi="Times New Roman" w:cs="Times New Roman"/>
          <w:sz w:val="24"/>
          <w:szCs w:val="24"/>
        </w:rPr>
        <w:t xml:space="preserve">, kterým se vydává seznam zboží s regulovanými cenami a v souladu </w:t>
      </w:r>
      <w:r w:rsidR="001002B1" w:rsidRPr="00CB00C8">
        <w:rPr>
          <w:rFonts w:ascii="Times New Roman" w:hAnsi="Times New Roman" w:cs="Times New Roman"/>
          <w:sz w:val="24"/>
          <w:szCs w:val="24"/>
        </w:rPr>
        <w:t>§</w:t>
      </w:r>
      <w:r w:rsidRPr="00CB00C8">
        <w:rPr>
          <w:rFonts w:ascii="Times New Roman" w:hAnsi="Times New Roman" w:cs="Times New Roman"/>
          <w:sz w:val="24"/>
          <w:szCs w:val="24"/>
        </w:rPr>
        <w:t xml:space="preserve"> 11 zákona č. 128/2000 Sb., o obcích (obecní zřízení), ve znění zákona č. 313/2002 Sb., a </w:t>
      </w:r>
      <w:r w:rsidR="001002B1" w:rsidRPr="00CB00C8">
        <w:rPr>
          <w:rFonts w:ascii="Times New Roman" w:hAnsi="Times New Roman" w:cs="Times New Roman"/>
          <w:sz w:val="24"/>
          <w:szCs w:val="24"/>
        </w:rPr>
        <w:t>§</w:t>
      </w:r>
      <w:r w:rsidRPr="00CB00C8">
        <w:rPr>
          <w:rFonts w:ascii="Times New Roman" w:hAnsi="Times New Roman" w:cs="Times New Roman"/>
          <w:sz w:val="24"/>
          <w:szCs w:val="24"/>
        </w:rPr>
        <w:t xml:space="preserve"> 102 odst. 2 písm. d) zákona č. 128/2000 Sb., o obcích (obecní zřízení), toto nařízení.</w:t>
      </w:r>
    </w:p>
    <w:p w:rsidR="00EE0033" w:rsidRDefault="00EE0033" w:rsidP="00E97FA4">
      <w:pPr>
        <w:spacing w:after="0" w:line="257" w:lineRule="auto"/>
        <w:ind w:left="10" w:right="8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8D" w:rsidRPr="00CB00C8" w:rsidRDefault="00C85A8D" w:rsidP="00EE0033">
      <w:pPr>
        <w:spacing w:after="0" w:line="257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>Čl</w:t>
      </w:r>
      <w:r w:rsidR="00EE0033">
        <w:rPr>
          <w:rFonts w:ascii="Times New Roman" w:hAnsi="Times New Roman" w:cs="Times New Roman"/>
          <w:b/>
          <w:sz w:val="24"/>
          <w:szCs w:val="24"/>
        </w:rPr>
        <w:t>.</w:t>
      </w:r>
      <w:r w:rsidRPr="00CB00C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85A8D" w:rsidRPr="00CB00C8" w:rsidRDefault="00C85A8D" w:rsidP="00EE0033">
      <w:pPr>
        <w:spacing w:after="359" w:line="257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>Maximální cena</w:t>
      </w:r>
    </w:p>
    <w:p w:rsidR="009A786B" w:rsidRPr="00CB00C8" w:rsidRDefault="005635A1" w:rsidP="00EE0033">
      <w:pPr>
        <w:pStyle w:val="MMKVnormal"/>
        <w:spacing w:before="0"/>
        <w:ind w:left="-142"/>
        <w:rPr>
          <w:szCs w:val="24"/>
        </w:rPr>
      </w:pPr>
      <w:r w:rsidRPr="00CB00C8">
        <w:rPr>
          <w:b/>
          <w:szCs w:val="24"/>
        </w:rPr>
        <w:t>(1) Maximální cena na parkovišti na nábřeží Jana Palacha:</w:t>
      </w:r>
      <w:r w:rsidRPr="00CB00C8">
        <w:rPr>
          <w:szCs w:val="24"/>
        </w:rPr>
        <w:br/>
      </w:r>
    </w:p>
    <w:p w:rsidR="009A786B" w:rsidRPr="00CB00C8" w:rsidRDefault="005635A1" w:rsidP="005635A1">
      <w:pPr>
        <w:pStyle w:val="MMKVnormal"/>
        <w:spacing w:before="0"/>
        <w:rPr>
          <w:szCs w:val="24"/>
        </w:rPr>
      </w:pPr>
      <w:r w:rsidRPr="00CB00C8">
        <w:rPr>
          <w:szCs w:val="24"/>
        </w:rPr>
        <w:t xml:space="preserve"> a) </w:t>
      </w:r>
      <w:r w:rsidRPr="00CB00C8">
        <w:rPr>
          <w:b/>
          <w:i/>
          <w:szCs w:val="24"/>
        </w:rPr>
        <w:t>pro vozidlo do 3,5 t:</w:t>
      </w:r>
    </w:p>
    <w:p w:rsidR="005635A1" w:rsidRPr="00CB00C8" w:rsidRDefault="00EE0033" w:rsidP="005635A1">
      <w:pPr>
        <w:pStyle w:val="MMKVnormal"/>
        <w:spacing w:before="0"/>
        <w:rPr>
          <w:szCs w:val="24"/>
        </w:rPr>
      </w:pPr>
      <w:r>
        <w:rPr>
          <w:szCs w:val="24"/>
        </w:rPr>
        <w:br/>
        <w:t xml:space="preserve">            </w:t>
      </w:r>
      <w:r w:rsidR="005635A1" w:rsidRPr="00CB00C8">
        <w:rPr>
          <w:szCs w:val="24"/>
        </w:rPr>
        <w:t xml:space="preserve">1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 xml:space="preserve">  40,- Kč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br/>
        <w:t xml:space="preserve"> </w:t>
      </w:r>
      <w:r w:rsidR="005635A1" w:rsidRPr="00CB00C8">
        <w:rPr>
          <w:szCs w:val="24"/>
        </w:rPr>
        <w:tab/>
        <w:t xml:space="preserve">2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 xml:space="preserve">  80,- Kč</w:t>
      </w:r>
      <w:r w:rsidR="005635A1" w:rsidRPr="00CB00C8">
        <w:rPr>
          <w:szCs w:val="24"/>
        </w:rPr>
        <w:br/>
        <w:t xml:space="preserve"> </w:t>
      </w:r>
      <w:r w:rsidR="005635A1" w:rsidRPr="00CB00C8">
        <w:rPr>
          <w:szCs w:val="24"/>
        </w:rPr>
        <w:tab/>
        <w:t xml:space="preserve">3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>120,</w:t>
      </w:r>
      <w:r>
        <w:rPr>
          <w:szCs w:val="24"/>
        </w:rPr>
        <w:t>- Kč</w:t>
      </w:r>
      <w:r>
        <w:rPr>
          <w:szCs w:val="24"/>
        </w:rPr>
        <w:br/>
        <w:t xml:space="preserve"> </w:t>
      </w:r>
      <w:r>
        <w:rPr>
          <w:szCs w:val="24"/>
        </w:rPr>
        <w:tab/>
        <w:t xml:space="preserve">4 hod. - </w:t>
      </w:r>
      <w:r>
        <w:rPr>
          <w:szCs w:val="24"/>
        </w:rPr>
        <w:tab/>
      </w:r>
      <w:r>
        <w:rPr>
          <w:szCs w:val="24"/>
        </w:rPr>
        <w:tab/>
        <w:t>160,- Kč</w:t>
      </w:r>
      <w:r>
        <w:rPr>
          <w:szCs w:val="24"/>
        </w:rPr>
        <w:br/>
        <w:t xml:space="preserve">     </w:t>
      </w:r>
      <w:r w:rsidR="005635A1" w:rsidRPr="00CB00C8">
        <w:rPr>
          <w:szCs w:val="24"/>
        </w:rPr>
        <w:t xml:space="preserve">5 - 24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>300,- Kč</w:t>
      </w:r>
      <w:r w:rsidR="005635A1" w:rsidRPr="00CB00C8">
        <w:rPr>
          <w:szCs w:val="24"/>
        </w:rPr>
        <w:br/>
        <w:t xml:space="preserve">           30 dnů -  </w:t>
      </w:r>
      <w:r w:rsidR="005635A1" w:rsidRPr="00CB00C8">
        <w:rPr>
          <w:szCs w:val="24"/>
        </w:rPr>
        <w:tab/>
        <w:t xml:space="preserve">         3.600,- Kč</w:t>
      </w:r>
    </w:p>
    <w:p w:rsidR="009A786B" w:rsidRPr="00CB00C8" w:rsidRDefault="005635A1" w:rsidP="00A57C5C">
      <w:pPr>
        <w:pStyle w:val="MMKVnormal"/>
        <w:rPr>
          <w:b/>
          <w:szCs w:val="24"/>
        </w:rPr>
      </w:pPr>
      <w:r w:rsidRPr="00CB00C8">
        <w:rPr>
          <w:szCs w:val="24"/>
        </w:rPr>
        <w:t xml:space="preserve">  b) </w:t>
      </w:r>
      <w:r w:rsidRPr="00CB00C8">
        <w:rPr>
          <w:b/>
          <w:i/>
          <w:szCs w:val="24"/>
        </w:rPr>
        <w:t>pro karavan:</w:t>
      </w:r>
      <w:r w:rsidRPr="00CB00C8">
        <w:rPr>
          <w:szCs w:val="24"/>
        </w:rPr>
        <w:t xml:space="preserve">                       </w:t>
      </w:r>
      <w:r w:rsidRPr="00CB00C8">
        <w:rPr>
          <w:szCs w:val="24"/>
        </w:rPr>
        <w:br/>
        <w:t xml:space="preserve"> </w:t>
      </w:r>
      <w:r w:rsidR="00A57C5C" w:rsidRPr="00CB00C8">
        <w:rPr>
          <w:szCs w:val="24"/>
        </w:rPr>
        <w:t xml:space="preserve"> </w:t>
      </w:r>
      <w:r w:rsidR="00A57C5C" w:rsidRPr="00CB00C8">
        <w:rPr>
          <w:szCs w:val="24"/>
        </w:rPr>
        <w:tab/>
        <w:t xml:space="preserve">1 hod. - </w:t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</w:r>
      <w:r w:rsidR="00EE0033">
        <w:rPr>
          <w:szCs w:val="24"/>
        </w:rPr>
        <w:t xml:space="preserve"> </w:t>
      </w:r>
      <w:r w:rsidR="00A57C5C" w:rsidRPr="00CB00C8">
        <w:rPr>
          <w:szCs w:val="24"/>
        </w:rPr>
        <w:t xml:space="preserve"> 60,- Kč</w:t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br/>
        <w:t xml:space="preserve"> </w:t>
      </w:r>
      <w:r w:rsidR="00A57C5C" w:rsidRPr="00CB00C8">
        <w:rPr>
          <w:szCs w:val="24"/>
        </w:rPr>
        <w:tab/>
        <w:t xml:space="preserve">2 hod. - </w:t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  <w:t>100</w:t>
      </w:r>
      <w:r w:rsidR="00EE0033">
        <w:rPr>
          <w:szCs w:val="24"/>
        </w:rPr>
        <w:t>,- Kč</w:t>
      </w:r>
      <w:r w:rsidR="00EE0033">
        <w:rPr>
          <w:szCs w:val="24"/>
        </w:rPr>
        <w:br/>
        <w:t xml:space="preserve"> </w:t>
      </w:r>
      <w:r w:rsidR="00EE0033">
        <w:rPr>
          <w:szCs w:val="24"/>
        </w:rPr>
        <w:tab/>
        <w:t xml:space="preserve">4 hod. -                      </w:t>
      </w:r>
      <w:r w:rsidR="00A57C5C" w:rsidRPr="00CB00C8">
        <w:rPr>
          <w:szCs w:val="24"/>
        </w:rPr>
        <w:t xml:space="preserve"> 200,- Kč</w:t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tab/>
      </w:r>
      <w:r w:rsidR="00A57C5C" w:rsidRPr="00CB00C8">
        <w:rPr>
          <w:szCs w:val="24"/>
        </w:rPr>
        <w:br/>
        <w:t xml:space="preserve">    8 – 24 hod. -  </w:t>
      </w:r>
      <w:r w:rsidR="00A57C5C" w:rsidRPr="00CB00C8">
        <w:rPr>
          <w:szCs w:val="24"/>
        </w:rPr>
        <w:tab/>
        <w:t xml:space="preserve">           </w:t>
      </w:r>
      <w:r w:rsidR="00EE0033">
        <w:rPr>
          <w:szCs w:val="24"/>
        </w:rPr>
        <w:t xml:space="preserve"> </w:t>
      </w:r>
      <w:r w:rsidR="00A57C5C" w:rsidRPr="00CB00C8">
        <w:rPr>
          <w:szCs w:val="24"/>
        </w:rPr>
        <w:t>600,- Kč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 </w:t>
      </w:r>
      <w:r w:rsidRPr="00CB00C8">
        <w:rPr>
          <w:szCs w:val="24"/>
        </w:rPr>
        <w:br/>
      </w:r>
      <w:r w:rsidRPr="00CB00C8">
        <w:rPr>
          <w:b/>
          <w:szCs w:val="24"/>
        </w:rPr>
        <w:t xml:space="preserve"> </w:t>
      </w:r>
      <w:r w:rsidRPr="00CB00C8">
        <w:rPr>
          <w:b/>
          <w:szCs w:val="24"/>
        </w:rPr>
        <w:br/>
      </w:r>
    </w:p>
    <w:p w:rsidR="009A786B" w:rsidRPr="00CB00C8" w:rsidRDefault="005635A1" w:rsidP="00653D3A">
      <w:pPr>
        <w:pStyle w:val="MMKVnormal"/>
        <w:ind w:left="-142"/>
        <w:rPr>
          <w:szCs w:val="24"/>
        </w:rPr>
      </w:pPr>
      <w:r w:rsidRPr="00CB00C8">
        <w:rPr>
          <w:b/>
          <w:szCs w:val="24"/>
        </w:rPr>
        <w:t>(2) Maxim</w:t>
      </w:r>
      <w:r w:rsidR="00A57C5C" w:rsidRPr="00CB00C8">
        <w:rPr>
          <w:b/>
          <w:szCs w:val="24"/>
        </w:rPr>
        <w:t>ální cena na parkovištích KOME I., KOME II (Slovenská),  Poštovní dvůr:</w:t>
      </w:r>
      <w:r w:rsidRPr="00CB00C8">
        <w:rPr>
          <w:szCs w:val="24"/>
        </w:rPr>
        <w:br/>
      </w:r>
    </w:p>
    <w:p w:rsidR="009A786B" w:rsidRPr="00CB00C8" w:rsidRDefault="005635A1" w:rsidP="00A57C5C">
      <w:pPr>
        <w:pStyle w:val="MMKVnormal"/>
        <w:rPr>
          <w:szCs w:val="24"/>
        </w:rPr>
      </w:pPr>
      <w:r w:rsidRPr="00CB00C8">
        <w:rPr>
          <w:szCs w:val="24"/>
        </w:rPr>
        <w:t xml:space="preserve"> a) </w:t>
      </w:r>
      <w:r w:rsidRPr="00CB00C8">
        <w:rPr>
          <w:b/>
          <w:i/>
          <w:szCs w:val="24"/>
        </w:rPr>
        <w:t>pro vozidlo do 3,5 t:</w:t>
      </w:r>
      <w:r w:rsidRPr="00CB00C8">
        <w:rPr>
          <w:szCs w:val="24"/>
        </w:rPr>
        <w:t xml:space="preserve">                                               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</w:r>
    </w:p>
    <w:p w:rsidR="005635A1" w:rsidRPr="00CB00C8" w:rsidRDefault="005635A1" w:rsidP="009A786B">
      <w:pPr>
        <w:pStyle w:val="MMKVnormal"/>
        <w:ind w:firstLine="708"/>
        <w:rPr>
          <w:szCs w:val="24"/>
        </w:rPr>
      </w:pPr>
      <w:r w:rsidRPr="00CB00C8">
        <w:rPr>
          <w:szCs w:val="24"/>
        </w:rPr>
        <w:t xml:space="preserve">1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</w:t>
      </w:r>
      <w:r w:rsidR="00E865CD" w:rsidRPr="00CB00C8">
        <w:rPr>
          <w:szCs w:val="24"/>
        </w:rPr>
        <w:t>1</w:t>
      </w:r>
      <w:r w:rsidRPr="00CB00C8">
        <w:rPr>
          <w:szCs w:val="24"/>
        </w:rPr>
        <w:t>0,- Kč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2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</w:t>
      </w:r>
      <w:r w:rsidR="00E865CD" w:rsidRPr="00CB00C8">
        <w:rPr>
          <w:szCs w:val="24"/>
        </w:rPr>
        <w:t>2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3 hod. - 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="00E865CD" w:rsidRPr="00CB00C8">
        <w:rPr>
          <w:szCs w:val="24"/>
        </w:rPr>
        <w:t xml:space="preserve">  3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4 hod. - 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="00E865CD" w:rsidRPr="00CB00C8">
        <w:rPr>
          <w:szCs w:val="24"/>
        </w:rPr>
        <w:t xml:space="preserve">  4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           5 hod. - 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="00E865CD" w:rsidRPr="00CB00C8">
        <w:rPr>
          <w:szCs w:val="24"/>
        </w:rPr>
        <w:t xml:space="preserve">  5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          </w:t>
      </w:r>
      <w:r w:rsidR="00E865CD" w:rsidRPr="00CB00C8">
        <w:rPr>
          <w:szCs w:val="24"/>
        </w:rPr>
        <w:t xml:space="preserve"> </w:t>
      </w:r>
      <w:r w:rsidRPr="00CB00C8">
        <w:rPr>
          <w:szCs w:val="24"/>
        </w:rPr>
        <w:t>6 hod. -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="00EE0033">
        <w:rPr>
          <w:szCs w:val="24"/>
        </w:rPr>
        <w:t xml:space="preserve">  </w:t>
      </w:r>
      <w:r w:rsidR="00E865CD" w:rsidRPr="00CB00C8">
        <w:rPr>
          <w:szCs w:val="24"/>
        </w:rPr>
        <w:t>8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7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280,- Kč</w:t>
      </w:r>
      <w:r w:rsidRPr="00CB00C8">
        <w:rPr>
          <w:szCs w:val="24"/>
        </w:rPr>
        <w:br/>
        <w:t xml:space="preserve">    8 – 24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320,- Kč</w:t>
      </w:r>
    </w:p>
    <w:p w:rsidR="009A786B" w:rsidRPr="00CB00C8" w:rsidRDefault="009A786B" w:rsidP="009A786B">
      <w:pPr>
        <w:pStyle w:val="MMKVnormal"/>
        <w:ind w:firstLine="708"/>
        <w:rPr>
          <w:szCs w:val="24"/>
        </w:rPr>
      </w:pPr>
    </w:p>
    <w:p w:rsidR="005635A1" w:rsidRPr="00CB00C8" w:rsidRDefault="00E865CD" w:rsidP="00A57C5C">
      <w:pPr>
        <w:pStyle w:val="MMKVnormal"/>
        <w:spacing w:after="100"/>
        <w:rPr>
          <w:szCs w:val="24"/>
        </w:rPr>
      </w:pPr>
      <w:r w:rsidRPr="00CB00C8">
        <w:rPr>
          <w:szCs w:val="24"/>
        </w:rPr>
        <w:t xml:space="preserve"> b) </w:t>
      </w:r>
      <w:r w:rsidRPr="00CB00C8">
        <w:rPr>
          <w:b/>
          <w:i/>
          <w:szCs w:val="24"/>
        </w:rPr>
        <w:t>pro karavan a autobus</w:t>
      </w:r>
      <w:r w:rsidRPr="00CB00C8">
        <w:rPr>
          <w:szCs w:val="24"/>
        </w:rPr>
        <w:t xml:space="preserve"> </w:t>
      </w:r>
      <w:r w:rsidR="005635A1" w:rsidRPr="00CB00C8">
        <w:rPr>
          <w:szCs w:val="24"/>
        </w:rPr>
        <w:t xml:space="preserve">                                     </w:t>
      </w:r>
      <w:r w:rsidR="005635A1" w:rsidRPr="00CB00C8">
        <w:rPr>
          <w:szCs w:val="24"/>
        </w:rPr>
        <w:br/>
        <w:t xml:space="preserve"> </w:t>
      </w:r>
      <w:r w:rsidR="005635A1" w:rsidRPr="00CB00C8">
        <w:rPr>
          <w:szCs w:val="24"/>
        </w:rPr>
        <w:tab/>
        <w:t xml:space="preserve">1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>260,- Kč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br/>
        <w:t xml:space="preserve"> </w:t>
      </w:r>
      <w:r w:rsidR="005635A1" w:rsidRPr="00CB00C8">
        <w:rPr>
          <w:szCs w:val="24"/>
        </w:rPr>
        <w:tab/>
        <w:t xml:space="preserve">2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>330,- Kč</w:t>
      </w:r>
      <w:r w:rsidR="005635A1" w:rsidRPr="00CB00C8">
        <w:rPr>
          <w:szCs w:val="24"/>
        </w:rPr>
        <w:br/>
      </w:r>
      <w:r w:rsidR="005635A1" w:rsidRPr="00CB00C8">
        <w:rPr>
          <w:szCs w:val="24"/>
        </w:rPr>
        <w:lastRenderedPageBreak/>
        <w:t xml:space="preserve"> </w:t>
      </w:r>
      <w:r w:rsidR="005635A1" w:rsidRPr="00CB00C8">
        <w:rPr>
          <w:szCs w:val="24"/>
        </w:rPr>
        <w:tab/>
        <w:t xml:space="preserve">3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>390,- Kč</w:t>
      </w:r>
      <w:r w:rsidR="005635A1" w:rsidRPr="00CB00C8">
        <w:rPr>
          <w:szCs w:val="24"/>
        </w:rPr>
        <w:br/>
        <w:t xml:space="preserve">            4 hod. -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>450,- Kč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br/>
        <w:t xml:space="preserve">            5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>510,- Kč</w:t>
      </w:r>
      <w:r w:rsidR="005635A1" w:rsidRPr="00CB00C8">
        <w:rPr>
          <w:szCs w:val="24"/>
        </w:rPr>
        <w:br/>
      </w:r>
      <w:r w:rsidR="005635A1" w:rsidRPr="00CB00C8">
        <w:rPr>
          <w:szCs w:val="24"/>
        </w:rPr>
        <w:tab/>
        <w:t xml:space="preserve">6 hod.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 xml:space="preserve">580,- Kč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 xml:space="preserve"> </w:t>
      </w:r>
      <w:r w:rsidR="005635A1" w:rsidRPr="00CB00C8">
        <w:rPr>
          <w:szCs w:val="24"/>
        </w:rPr>
        <w:br/>
        <w:t xml:space="preserve"> </w:t>
      </w:r>
      <w:r w:rsidR="005635A1" w:rsidRPr="00CB00C8">
        <w:rPr>
          <w:szCs w:val="24"/>
        </w:rPr>
        <w:tab/>
        <w:t xml:space="preserve">7 hod. - 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 xml:space="preserve">640,- Kč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br/>
        <w:t xml:space="preserve">  </w:t>
      </w:r>
      <w:r w:rsidR="00A57C5C" w:rsidRPr="00CB00C8">
        <w:rPr>
          <w:szCs w:val="24"/>
        </w:rPr>
        <w:t xml:space="preserve"> </w:t>
      </w:r>
      <w:r w:rsidR="00EE0033">
        <w:rPr>
          <w:szCs w:val="24"/>
        </w:rPr>
        <w:t xml:space="preserve"> </w:t>
      </w:r>
      <w:r w:rsidR="005635A1" w:rsidRPr="00CB00C8">
        <w:rPr>
          <w:szCs w:val="24"/>
        </w:rPr>
        <w:t xml:space="preserve">8 – 24 hod. -  </w:t>
      </w:r>
      <w:r w:rsidR="005635A1" w:rsidRPr="00CB00C8">
        <w:rPr>
          <w:szCs w:val="24"/>
        </w:rPr>
        <w:tab/>
        <w:t xml:space="preserve">           </w:t>
      </w:r>
      <w:r w:rsidR="00EE0033">
        <w:rPr>
          <w:szCs w:val="24"/>
        </w:rPr>
        <w:t xml:space="preserve"> </w:t>
      </w:r>
      <w:r w:rsidR="005635A1" w:rsidRPr="00CB00C8">
        <w:rPr>
          <w:szCs w:val="24"/>
        </w:rPr>
        <w:t>650,- Kč</w:t>
      </w:r>
    </w:p>
    <w:p w:rsidR="005635A1" w:rsidRPr="00CB00C8" w:rsidRDefault="005635A1" w:rsidP="005635A1">
      <w:pPr>
        <w:pStyle w:val="MMKVnormal"/>
        <w:rPr>
          <w:szCs w:val="24"/>
        </w:rPr>
      </w:pPr>
    </w:p>
    <w:p w:rsidR="005635A1" w:rsidRPr="00CB00C8" w:rsidRDefault="005635A1" w:rsidP="00653D3A">
      <w:pPr>
        <w:pStyle w:val="MMKVnormal"/>
        <w:spacing w:before="0"/>
        <w:ind w:left="-142"/>
        <w:rPr>
          <w:b/>
          <w:szCs w:val="24"/>
        </w:rPr>
      </w:pPr>
      <w:r w:rsidRPr="00CB00C8">
        <w:rPr>
          <w:b/>
          <w:szCs w:val="24"/>
        </w:rPr>
        <w:t>(</w:t>
      </w:r>
      <w:r w:rsidR="00A57C5C" w:rsidRPr="00CB00C8">
        <w:rPr>
          <w:b/>
          <w:szCs w:val="24"/>
        </w:rPr>
        <w:t>3</w:t>
      </w:r>
      <w:r w:rsidRPr="00CB00C8">
        <w:rPr>
          <w:b/>
          <w:szCs w:val="24"/>
        </w:rPr>
        <w:t>) Maximální cena na parkovišti Galerie</w:t>
      </w:r>
      <w:r w:rsidR="00EB365B" w:rsidRPr="00CB00C8">
        <w:rPr>
          <w:b/>
          <w:szCs w:val="24"/>
        </w:rPr>
        <w:t>:</w:t>
      </w:r>
    </w:p>
    <w:p w:rsidR="009A786B" w:rsidRPr="00CB00C8" w:rsidRDefault="005635A1" w:rsidP="005635A1">
      <w:pPr>
        <w:pStyle w:val="MMKVnormal"/>
        <w:spacing w:before="0"/>
        <w:rPr>
          <w:szCs w:val="24"/>
        </w:rPr>
      </w:pPr>
      <w:r w:rsidRPr="00CB00C8">
        <w:rPr>
          <w:szCs w:val="24"/>
        </w:rPr>
        <w:t xml:space="preserve"> </w:t>
      </w:r>
    </w:p>
    <w:p w:rsidR="005635A1" w:rsidRPr="00CB00C8" w:rsidRDefault="005635A1" w:rsidP="005635A1">
      <w:pPr>
        <w:pStyle w:val="MMKVnormal"/>
        <w:spacing w:before="0"/>
        <w:rPr>
          <w:szCs w:val="24"/>
        </w:rPr>
      </w:pPr>
      <w:r w:rsidRPr="00CB00C8">
        <w:rPr>
          <w:szCs w:val="24"/>
        </w:rPr>
        <w:t>a</w:t>
      </w:r>
      <w:r w:rsidRPr="00CB00C8">
        <w:rPr>
          <w:b/>
          <w:i/>
          <w:szCs w:val="24"/>
        </w:rPr>
        <w:t>) pro vozidlo do 3,5 t:</w:t>
      </w:r>
    </w:p>
    <w:p w:rsidR="005635A1" w:rsidRPr="00CB00C8" w:rsidRDefault="005635A1" w:rsidP="009A786B">
      <w:pPr>
        <w:pStyle w:val="MMKVnormal"/>
        <w:spacing w:before="0"/>
        <w:rPr>
          <w:szCs w:val="24"/>
        </w:rPr>
      </w:pPr>
      <w:r w:rsidRPr="00CB00C8">
        <w:rPr>
          <w:szCs w:val="24"/>
        </w:rPr>
        <w:tab/>
        <w:t xml:space="preserve">1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40,- Kč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2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</w:t>
      </w:r>
      <w:r w:rsidR="00EE0033">
        <w:rPr>
          <w:szCs w:val="24"/>
        </w:rPr>
        <w:t>80,- Kč</w:t>
      </w:r>
      <w:r w:rsidR="00EE0033">
        <w:rPr>
          <w:szCs w:val="24"/>
        </w:rPr>
        <w:br/>
        <w:t xml:space="preserve">            3 hod. - </w:t>
      </w:r>
      <w:r w:rsidR="00EE0033">
        <w:rPr>
          <w:szCs w:val="24"/>
        </w:rPr>
        <w:tab/>
      </w:r>
      <w:r w:rsidR="00EE0033">
        <w:rPr>
          <w:szCs w:val="24"/>
        </w:rPr>
        <w:tab/>
        <w:t>120,- Kč</w:t>
      </w:r>
      <w:r w:rsidR="00EE0033">
        <w:rPr>
          <w:szCs w:val="24"/>
        </w:rPr>
        <w:br/>
        <w:t xml:space="preserve">            4 hod. - </w:t>
      </w:r>
      <w:r w:rsidR="00EE0033">
        <w:rPr>
          <w:szCs w:val="24"/>
        </w:rPr>
        <w:tab/>
      </w:r>
      <w:r w:rsidR="00EE0033">
        <w:rPr>
          <w:szCs w:val="24"/>
        </w:rPr>
        <w:tab/>
        <w:t>160,- Kč</w:t>
      </w:r>
      <w:r w:rsidR="00EE0033">
        <w:rPr>
          <w:szCs w:val="24"/>
        </w:rPr>
        <w:br/>
        <w:t xml:space="preserve">            </w:t>
      </w:r>
      <w:r w:rsidRPr="00CB00C8">
        <w:rPr>
          <w:szCs w:val="24"/>
        </w:rPr>
        <w:t xml:space="preserve">5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200,- Kč</w:t>
      </w:r>
      <w:r w:rsidRPr="00CB00C8">
        <w:rPr>
          <w:szCs w:val="24"/>
        </w:rPr>
        <w:br/>
      </w:r>
      <w:r w:rsidR="00EE0033">
        <w:rPr>
          <w:szCs w:val="24"/>
        </w:rPr>
        <w:t xml:space="preserve">  </w:t>
      </w:r>
      <w:r w:rsidRPr="00CB00C8">
        <w:rPr>
          <w:szCs w:val="24"/>
        </w:rPr>
        <w:t xml:space="preserve"> </w:t>
      </w:r>
      <w:r w:rsidR="00EE0033">
        <w:rPr>
          <w:szCs w:val="24"/>
        </w:rPr>
        <w:t xml:space="preserve"> </w:t>
      </w:r>
      <w:r w:rsidRPr="00CB00C8">
        <w:rPr>
          <w:szCs w:val="24"/>
        </w:rPr>
        <w:t xml:space="preserve">6 – 24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250,- Kč</w:t>
      </w:r>
    </w:p>
    <w:p w:rsidR="005635A1" w:rsidRPr="00CB00C8" w:rsidRDefault="005635A1" w:rsidP="009A786B">
      <w:pPr>
        <w:pStyle w:val="MMKVnormal"/>
        <w:spacing w:before="0"/>
        <w:rPr>
          <w:szCs w:val="24"/>
        </w:rPr>
      </w:pPr>
      <w:r w:rsidRPr="00CB00C8">
        <w:rPr>
          <w:szCs w:val="24"/>
        </w:rPr>
        <w:t xml:space="preserve">          </w:t>
      </w:r>
      <w:r w:rsidR="00EE0033">
        <w:rPr>
          <w:szCs w:val="24"/>
        </w:rPr>
        <w:t xml:space="preserve"> 30 dnů - </w:t>
      </w:r>
      <w:r w:rsidR="00EE0033">
        <w:rPr>
          <w:szCs w:val="24"/>
        </w:rPr>
        <w:tab/>
        <w:t xml:space="preserve">         </w:t>
      </w:r>
      <w:r w:rsidR="00A57C5C" w:rsidRPr="00CB00C8">
        <w:rPr>
          <w:szCs w:val="24"/>
        </w:rPr>
        <w:t>1 800</w:t>
      </w:r>
      <w:r w:rsidRPr="00CB00C8">
        <w:rPr>
          <w:szCs w:val="24"/>
        </w:rPr>
        <w:t>,-</w:t>
      </w:r>
      <w:r w:rsidR="009A786B" w:rsidRPr="00CB00C8">
        <w:rPr>
          <w:szCs w:val="24"/>
        </w:rPr>
        <w:t xml:space="preserve"> K</w:t>
      </w:r>
      <w:r w:rsidRPr="00CB00C8">
        <w:rPr>
          <w:szCs w:val="24"/>
        </w:rPr>
        <w:t>č</w:t>
      </w:r>
    </w:p>
    <w:p w:rsidR="005635A1" w:rsidRPr="00CB00C8" w:rsidRDefault="005635A1" w:rsidP="005635A1">
      <w:pPr>
        <w:pStyle w:val="MMKVnormal"/>
        <w:rPr>
          <w:szCs w:val="24"/>
        </w:rPr>
      </w:pPr>
      <w:r w:rsidRPr="00CB00C8">
        <w:rPr>
          <w:szCs w:val="24"/>
        </w:rPr>
        <w:t xml:space="preserve">b) </w:t>
      </w:r>
      <w:r w:rsidRPr="00CB00C8">
        <w:rPr>
          <w:b/>
          <w:i/>
          <w:szCs w:val="24"/>
        </w:rPr>
        <w:t>pro karavan:</w:t>
      </w:r>
      <w:r w:rsidRPr="00CB00C8">
        <w:rPr>
          <w:szCs w:val="24"/>
        </w:rPr>
        <w:t xml:space="preserve">                                               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1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60,- Kč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2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100,- Kč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200,- Kč</w:t>
      </w:r>
      <w:r w:rsidRPr="00CB00C8">
        <w:rPr>
          <w:szCs w:val="24"/>
        </w:rPr>
        <w:br/>
        <w:t xml:space="preserve">   </w:t>
      </w:r>
      <w:r w:rsidR="00A57C5C" w:rsidRPr="00CB00C8">
        <w:rPr>
          <w:szCs w:val="24"/>
        </w:rPr>
        <w:t xml:space="preserve">  6</w:t>
      </w:r>
      <w:r w:rsidRPr="00CB00C8">
        <w:rPr>
          <w:szCs w:val="24"/>
        </w:rPr>
        <w:t xml:space="preserve"> - 24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600,- Kč</w:t>
      </w:r>
    </w:p>
    <w:p w:rsidR="005635A1" w:rsidRPr="00CB00C8" w:rsidRDefault="005635A1" w:rsidP="005635A1">
      <w:pPr>
        <w:pStyle w:val="MMKVnormal"/>
        <w:rPr>
          <w:szCs w:val="24"/>
        </w:rPr>
      </w:pPr>
    </w:p>
    <w:p w:rsidR="009A786B" w:rsidRPr="00CB00C8" w:rsidRDefault="005635A1" w:rsidP="00653D3A">
      <w:pPr>
        <w:pStyle w:val="MMKVnormal"/>
        <w:ind w:left="-142"/>
        <w:rPr>
          <w:b/>
          <w:szCs w:val="24"/>
        </w:rPr>
      </w:pPr>
      <w:r w:rsidRPr="00CB00C8">
        <w:rPr>
          <w:b/>
          <w:szCs w:val="24"/>
        </w:rPr>
        <w:t>(</w:t>
      </w:r>
      <w:r w:rsidR="00A57C5C" w:rsidRPr="00CB00C8">
        <w:rPr>
          <w:b/>
          <w:szCs w:val="24"/>
        </w:rPr>
        <w:t>4</w:t>
      </w:r>
      <w:r w:rsidRPr="00CB00C8">
        <w:rPr>
          <w:b/>
          <w:szCs w:val="24"/>
        </w:rPr>
        <w:t>) Maximální cena na parkovišti Tržnice:</w:t>
      </w:r>
    </w:p>
    <w:p w:rsidR="009A786B" w:rsidRPr="00CB00C8" w:rsidRDefault="005635A1" w:rsidP="005635A1">
      <w:pPr>
        <w:pStyle w:val="MMKVnormal"/>
        <w:rPr>
          <w:szCs w:val="24"/>
        </w:rPr>
      </w:pPr>
      <w:r w:rsidRPr="00CB00C8">
        <w:rPr>
          <w:szCs w:val="24"/>
        </w:rPr>
        <w:br/>
        <w:t xml:space="preserve"> a) </w:t>
      </w:r>
      <w:r w:rsidRPr="00CB00C8">
        <w:rPr>
          <w:b/>
          <w:i/>
          <w:szCs w:val="24"/>
        </w:rPr>
        <w:t>pro vozidlo do 3,5 t:</w:t>
      </w:r>
      <w:r w:rsidRPr="00CB00C8">
        <w:rPr>
          <w:szCs w:val="24"/>
        </w:rPr>
        <w:t xml:space="preserve">         </w:t>
      </w:r>
    </w:p>
    <w:p w:rsidR="005635A1" w:rsidRPr="00CB00C8" w:rsidRDefault="005635A1" w:rsidP="005635A1">
      <w:pPr>
        <w:pStyle w:val="MMKVnormal"/>
        <w:rPr>
          <w:szCs w:val="24"/>
        </w:rPr>
      </w:pPr>
      <w:r w:rsidRPr="00CB00C8">
        <w:rPr>
          <w:szCs w:val="24"/>
        </w:rPr>
        <w:t xml:space="preserve">                                     </w:t>
      </w:r>
    </w:p>
    <w:p w:rsidR="005635A1" w:rsidRPr="00CB00C8" w:rsidRDefault="00EE0033" w:rsidP="009A786B">
      <w:pPr>
        <w:pStyle w:val="MMKVnormal"/>
        <w:spacing w:before="0"/>
        <w:rPr>
          <w:szCs w:val="24"/>
        </w:rPr>
      </w:pPr>
      <w:r>
        <w:rPr>
          <w:szCs w:val="24"/>
        </w:rPr>
        <w:t xml:space="preserve">           </w:t>
      </w:r>
      <w:r w:rsidR="005635A1" w:rsidRPr="00CB00C8">
        <w:rPr>
          <w:szCs w:val="24"/>
        </w:rPr>
        <w:t xml:space="preserve">30 min. - </w:t>
      </w:r>
      <w:r w:rsidR="005635A1" w:rsidRPr="00CB00C8">
        <w:rPr>
          <w:szCs w:val="24"/>
        </w:rPr>
        <w:tab/>
      </w:r>
      <w:r w:rsidR="005635A1" w:rsidRPr="00CB00C8">
        <w:rPr>
          <w:szCs w:val="24"/>
        </w:rPr>
        <w:tab/>
        <w:t xml:space="preserve">  </w:t>
      </w:r>
      <w:r w:rsidR="00A57C5C" w:rsidRPr="00CB00C8">
        <w:rPr>
          <w:szCs w:val="24"/>
        </w:rPr>
        <w:t>1</w:t>
      </w:r>
      <w:r w:rsidR="005635A1" w:rsidRPr="00CB00C8">
        <w:rPr>
          <w:szCs w:val="24"/>
        </w:rPr>
        <w:t>0,-</w:t>
      </w:r>
      <w:r>
        <w:rPr>
          <w:szCs w:val="24"/>
        </w:rPr>
        <w:t xml:space="preserve"> </w:t>
      </w:r>
      <w:r w:rsidR="005635A1" w:rsidRPr="00CB00C8">
        <w:rPr>
          <w:szCs w:val="24"/>
        </w:rPr>
        <w:t>Kč</w:t>
      </w:r>
    </w:p>
    <w:p w:rsidR="009A786B" w:rsidRPr="00CB00C8" w:rsidRDefault="005635A1" w:rsidP="00CB00C8">
      <w:pPr>
        <w:pStyle w:val="MMKVnormal"/>
        <w:spacing w:before="0"/>
        <w:ind w:left="-142"/>
        <w:rPr>
          <w:b/>
          <w:szCs w:val="24"/>
        </w:rPr>
      </w:pPr>
      <w:r w:rsidRPr="00CB00C8">
        <w:rPr>
          <w:szCs w:val="24"/>
        </w:rPr>
        <w:tab/>
      </w:r>
      <w:r w:rsidR="00EE0033">
        <w:rPr>
          <w:szCs w:val="24"/>
        </w:rPr>
        <w:t xml:space="preserve">             </w:t>
      </w:r>
      <w:r w:rsidRPr="00CB00C8">
        <w:rPr>
          <w:szCs w:val="24"/>
        </w:rPr>
        <w:t xml:space="preserve">1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</w:t>
      </w:r>
      <w:r w:rsidR="00A57C5C" w:rsidRPr="00CB00C8">
        <w:rPr>
          <w:szCs w:val="24"/>
        </w:rPr>
        <w:t>2</w:t>
      </w:r>
      <w:r w:rsidRPr="00CB00C8">
        <w:rPr>
          <w:szCs w:val="24"/>
        </w:rPr>
        <w:t>0,- Kč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</w:r>
      <w:r w:rsidR="00EE0033">
        <w:rPr>
          <w:szCs w:val="24"/>
        </w:rPr>
        <w:t xml:space="preserve">             </w:t>
      </w:r>
      <w:r w:rsidRPr="00CB00C8">
        <w:rPr>
          <w:szCs w:val="24"/>
        </w:rPr>
        <w:t xml:space="preserve">2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</w:t>
      </w:r>
      <w:r w:rsidR="00A57C5C" w:rsidRPr="00CB00C8">
        <w:rPr>
          <w:szCs w:val="24"/>
        </w:rPr>
        <w:t>6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</w:r>
      <w:r w:rsidR="00EE0033">
        <w:rPr>
          <w:szCs w:val="24"/>
        </w:rPr>
        <w:t xml:space="preserve">             </w:t>
      </w:r>
      <w:r w:rsidRPr="00CB00C8">
        <w:rPr>
          <w:szCs w:val="24"/>
        </w:rPr>
        <w:t xml:space="preserve">3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1</w:t>
      </w:r>
      <w:r w:rsidR="00A57C5C" w:rsidRPr="00CB00C8">
        <w:rPr>
          <w:szCs w:val="24"/>
        </w:rPr>
        <w:t>0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</w:t>
      </w:r>
      <w:r w:rsidR="00EE0033">
        <w:rPr>
          <w:szCs w:val="24"/>
        </w:rPr>
        <w:t xml:space="preserve">         </w:t>
      </w:r>
      <w:r w:rsidRPr="00CB00C8">
        <w:rPr>
          <w:szCs w:val="24"/>
        </w:rPr>
        <w:tab/>
      </w:r>
      <w:r w:rsidR="00EE0033">
        <w:rPr>
          <w:szCs w:val="24"/>
        </w:rPr>
        <w:t xml:space="preserve"> </w:t>
      </w:r>
      <w:r w:rsidRPr="00CB00C8">
        <w:rPr>
          <w:szCs w:val="24"/>
        </w:rPr>
        <w:t xml:space="preserve">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1</w:t>
      </w:r>
      <w:r w:rsidR="00A57C5C" w:rsidRPr="00CB00C8">
        <w:rPr>
          <w:szCs w:val="24"/>
        </w:rPr>
        <w:t>4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    </w:t>
      </w:r>
      <w:r w:rsidR="00EE0033">
        <w:rPr>
          <w:szCs w:val="24"/>
        </w:rPr>
        <w:t xml:space="preserve">   </w:t>
      </w:r>
      <w:r w:rsidRPr="00CB00C8">
        <w:rPr>
          <w:szCs w:val="24"/>
        </w:rPr>
        <w:t xml:space="preserve">5 - 24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300,- Kč</w:t>
      </w:r>
      <w:r w:rsidRPr="00CB00C8">
        <w:rPr>
          <w:szCs w:val="24"/>
        </w:rPr>
        <w:br/>
        <w:t xml:space="preserve">           </w:t>
      </w:r>
      <w:r w:rsidR="00EE0033">
        <w:rPr>
          <w:szCs w:val="24"/>
        </w:rPr>
        <w:t xml:space="preserve">   </w:t>
      </w:r>
      <w:r w:rsidRPr="00CB00C8">
        <w:rPr>
          <w:szCs w:val="24"/>
        </w:rPr>
        <w:t xml:space="preserve">30 dnů -  </w:t>
      </w:r>
      <w:r w:rsidRPr="00CB00C8">
        <w:rPr>
          <w:szCs w:val="24"/>
        </w:rPr>
        <w:tab/>
        <w:t xml:space="preserve">         3</w:t>
      </w:r>
      <w:r w:rsidR="00A57C5C" w:rsidRPr="00CB00C8">
        <w:rPr>
          <w:szCs w:val="24"/>
        </w:rPr>
        <w:t xml:space="preserve"> </w:t>
      </w:r>
      <w:r w:rsidRPr="00CB00C8">
        <w:rPr>
          <w:szCs w:val="24"/>
        </w:rPr>
        <w:t>600,- Kč</w:t>
      </w:r>
      <w:r w:rsidRPr="00CB00C8">
        <w:rPr>
          <w:szCs w:val="24"/>
        </w:rPr>
        <w:br/>
      </w:r>
      <w:r w:rsidRPr="00CB00C8">
        <w:rPr>
          <w:szCs w:val="24"/>
        </w:rPr>
        <w:br/>
      </w:r>
      <w:r w:rsidRPr="00CB00C8">
        <w:rPr>
          <w:b/>
          <w:szCs w:val="24"/>
        </w:rPr>
        <w:t>(</w:t>
      </w:r>
      <w:r w:rsidR="00A57C5C" w:rsidRPr="00CB00C8">
        <w:rPr>
          <w:b/>
          <w:szCs w:val="24"/>
        </w:rPr>
        <w:t>5</w:t>
      </w:r>
      <w:r w:rsidRPr="00CB00C8">
        <w:rPr>
          <w:b/>
          <w:szCs w:val="24"/>
        </w:rPr>
        <w:t>) Maximální cena na parkovišti Varšavská:</w:t>
      </w:r>
    </w:p>
    <w:p w:rsidR="005635A1" w:rsidRPr="00CB00C8" w:rsidRDefault="005635A1" w:rsidP="009A786B">
      <w:pPr>
        <w:pStyle w:val="MMKVnormal"/>
        <w:spacing w:before="0"/>
        <w:rPr>
          <w:szCs w:val="24"/>
        </w:rPr>
      </w:pPr>
      <w:r w:rsidRPr="00CB00C8">
        <w:rPr>
          <w:szCs w:val="24"/>
        </w:rPr>
        <w:br/>
        <w:t xml:space="preserve">a) </w:t>
      </w:r>
      <w:r w:rsidRPr="00CB00C8">
        <w:rPr>
          <w:b/>
          <w:i/>
          <w:szCs w:val="24"/>
        </w:rPr>
        <w:t>pro vozidlo do 3,5 t:</w:t>
      </w:r>
      <w:r w:rsidRPr="00CB00C8">
        <w:rPr>
          <w:szCs w:val="24"/>
        </w:rPr>
        <w:t xml:space="preserve">                                              </w:t>
      </w:r>
    </w:p>
    <w:p w:rsidR="005635A1" w:rsidRPr="00CB00C8" w:rsidRDefault="005635A1" w:rsidP="005635A1">
      <w:pPr>
        <w:pStyle w:val="MMKVnormal"/>
        <w:rPr>
          <w:szCs w:val="24"/>
        </w:rPr>
      </w:pPr>
      <w:r w:rsidRPr="00CB00C8">
        <w:rPr>
          <w:szCs w:val="24"/>
        </w:rPr>
        <w:tab/>
        <w:t xml:space="preserve">1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</w:t>
      </w:r>
      <w:r w:rsidR="00E97FA4" w:rsidRPr="00CB00C8">
        <w:rPr>
          <w:szCs w:val="24"/>
        </w:rPr>
        <w:t>2</w:t>
      </w:r>
      <w:r w:rsidRPr="00CB00C8">
        <w:rPr>
          <w:szCs w:val="24"/>
        </w:rPr>
        <w:t>0,- Kč</w:t>
      </w:r>
      <w:r w:rsidRPr="00CB00C8">
        <w:rPr>
          <w:szCs w:val="24"/>
        </w:rPr>
        <w:tab/>
      </w:r>
      <w:r w:rsidRPr="00CB00C8">
        <w:rPr>
          <w:szCs w:val="24"/>
        </w:rPr>
        <w:tab/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2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 xml:space="preserve">  </w:t>
      </w:r>
      <w:r w:rsidR="00E97FA4" w:rsidRPr="00CB00C8">
        <w:rPr>
          <w:szCs w:val="24"/>
        </w:rPr>
        <w:t>6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3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1</w:t>
      </w:r>
      <w:r w:rsidR="00E97FA4" w:rsidRPr="00CB00C8">
        <w:rPr>
          <w:szCs w:val="24"/>
        </w:rPr>
        <w:t>0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</w:t>
      </w:r>
      <w:r w:rsidRPr="00CB00C8">
        <w:rPr>
          <w:szCs w:val="24"/>
        </w:rPr>
        <w:tab/>
        <w:t xml:space="preserve">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1</w:t>
      </w:r>
      <w:r w:rsidR="00E97FA4" w:rsidRPr="00CB00C8">
        <w:rPr>
          <w:szCs w:val="24"/>
        </w:rPr>
        <w:t>4</w:t>
      </w:r>
      <w:r w:rsidRPr="00CB00C8">
        <w:rPr>
          <w:szCs w:val="24"/>
        </w:rPr>
        <w:t>0,- Kč</w:t>
      </w:r>
      <w:r w:rsidRPr="00CB00C8">
        <w:rPr>
          <w:szCs w:val="24"/>
        </w:rPr>
        <w:br/>
        <w:t xml:space="preserve">     5 - 24 hod. - </w:t>
      </w:r>
      <w:r w:rsidRPr="00CB00C8">
        <w:rPr>
          <w:szCs w:val="24"/>
        </w:rPr>
        <w:tab/>
      </w:r>
      <w:r w:rsidRPr="00CB00C8">
        <w:rPr>
          <w:szCs w:val="24"/>
        </w:rPr>
        <w:tab/>
        <w:t>300,- Kč</w:t>
      </w:r>
      <w:r w:rsidRPr="00CB00C8">
        <w:rPr>
          <w:szCs w:val="24"/>
        </w:rPr>
        <w:br/>
        <w:t xml:space="preserve">           30 dnů -  </w:t>
      </w:r>
      <w:r w:rsidRPr="00CB00C8">
        <w:rPr>
          <w:szCs w:val="24"/>
        </w:rPr>
        <w:tab/>
        <w:t xml:space="preserve">         </w:t>
      </w:r>
      <w:r w:rsidR="00A57C5C" w:rsidRPr="00CB00C8">
        <w:rPr>
          <w:szCs w:val="24"/>
        </w:rPr>
        <w:t xml:space="preserve">3 </w:t>
      </w:r>
      <w:r w:rsidRPr="00CB00C8">
        <w:rPr>
          <w:szCs w:val="24"/>
        </w:rPr>
        <w:t>600,- Kč</w:t>
      </w:r>
    </w:p>
    <w:p w:rsidR="00E97FA4" w:rsidRPr="00CB00C8" w:rsidRDefault="00E97FA4" w:rsidP="005635A1">
      <w:pPr>
        <w:pStyle w:val="MMKVnormal"/>
        <w:rPr>
          <w:szCs w:val="24"/>
        </w:rPr>
      </w:pPr>
    </w:p>
    <w:p w:rsidR="009A786B" w:rsidRPr="00CB00C8" w:rsidRDefault="00C85A8D" w:rsidP="00653D3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>(</w:t>
      </w:r>
      <w:r w:rsidR="00653D3A">
        <w:rPr>
          <w:rFonts w:ascii="Times New Roman" w:hAnsi="Times New Roman" w:cs="Times New Roman"/>
          <w:sz w:val="24"/>
          <w:szCs w:val="24"/>
        </w:rPr>
        <w:t>6</w:t>
      </w:r>
      <w:r w:rsidRPr="00CB00C8">
        <w:rPr>
          <w:rFonts w:ascii="Times New Roman" w:hAnsi="Times New Roman" w:cs="Times New Roman"/>
          <w:sz w:val="24"/>
          <w:szCs w:val="24"/>
        </w:rPr>
        <w:t>) Maximální cenou se rozumí cena včetně dané z přidané hodnoty podle zvláštního právního</w:t>
      </w:r>
    </w:p>
    <w:p w:rsidR="00C85A8D" w:rsidRPr="00CB00C8" w:rsidRDefault="009A786B" w:rsidP="00653D3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 xml:space="preserve">   </w:t>
      </w:r>
      <w:r w:rsidR="00C85A8D" w:rsidRPr="00CB00C8">
        <w:rPr>
          <w:rFonts w:ascii="Times New Roman" w:hAnsi="Times New Roman" w:cs="Times New Roman"/>
          <w:sz w:val="24"/>
          <w:szCs w:val="24"/>
        </w:rPr>
        <w:t xml:space="preserve"> </w:t>
      </w:r>
      <w:r w:rsidRPr="00CB00C8">
        <w:rPr>
          <w:rFonts w:ascii="Times New Roman" w:hAnsi="Times New Roman" w:cs="Times New Roman"/>
          <w:sz w:val="24"/>
          <w:szCs w:val="24"/>
        </w:rPr>
        <w:t xml:space="preserve"> </w:t>
      </w:r>
      <w:r w:rsidR="00C85A8D" w:rsidRPr="00CB00C8">
        <w:rPr>
          <w:rFonts w:ascii="Times New Roman" w:hAnsi="Times New Roman" w:cs="Times New Roman"/>
          <w:sz w:val="24"/>
          <w:szCs w:val="24"/>
        </w:rPr>
        <w:t>předpisu.</w:t>
      </w:r>
    </w:p>
    <w:p w:rsidR="00C85A8D" w:rsidRPr="00CB00C8" w:rsidRDefault="00C85A8D" w:rsidP="00653D3A">
      <w:pPr>
        <w:spacing w:after="0" w:line="257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lastRenderedPageBreak/>
        <w:t>Čl</w:t>
      </w:r>
      <w:r w:rsidR="00653D3A">
        <w:rPr>
          <w:rFonts w:ascii="Times New Roman" w:hAnsi="Times New Roman" w:cs="Times New Roman"/>
          <w:b/>
          <w:sz w:val="24"/>
          <w:szCs w:val="24"/>
        </w:rPr>
        <w:t>.</w:t>
      </w:r>
      <w:r w:rsidRPr="00CB00C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85A8D" w:rsidRPr="00CB00C8" w:rsidRDefault="00C85A8D" w:rsidP="00653D3A">
      <w:pPr>
        <w:spacing w:after="216" w:line="257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>Placení sjednané ceny</w:t>
      </w:r>
    </w:p>
    <w:p w:rsidR="00E926F6" w:rsidRPr="00CB00C8" w:rsidRDefault="00E926F6" w:rsidP="00653D3A">
      <w:pPr>
        <w:spacing w:after="5" w:line="261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 xml:space="preserve">Zaplacení sjednané ceny se prokazuje </w:t>
      </w:r>
    </w:p>
    <w:p w:rsidR="00E926F6" w:rsidRPr="00CB00C8" w:rsidRDefault="00E926F6" w:rsidP="00E926F6">
      <w:pPr>
        <w:pStyle w:val="Odstavecseseznamem"/>
        <w:numPr>
          <w:ilvl w:val="1"/>
          <w:numId w:val="3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>umístěním platného parkovacího lístku po celou dobu stání silničního motorového vozidla na viditelném místě za předním sklem vozidla tak, aby byly veškeré údaje uvedené na tomto dokladu čitelné z vnějšku vozidla</w:t>
      </w:r>
      <w:r w:rsidR="006F4738" w:rsidRPr="00CB00C8">
        <w:rPr>
          <w:rFonts w:ascii="Times New Roman" w:hAnsi="Times New Roman" w:cs="Times New Roman"/>
          <w:sz w:val="24"/>
          <w:szCs w:val="24"/>
        </w:rPr>
        <w:t xml:space="preserve">. Řidič motocyklu ponechá tento doklad u sebe a je povinen předložit jej </w:t>
      </w:r>
      <w:r w:rsidR="00551205" w:rsidRPr="00CB00C8">
        <w:rPr>
          <w:rFonts w:ascii="Times New Roman" w:hAnsi="Times New Roman" w:cs="Times New Roman"/>
          <w:sz w:val="24"/>
          <w:szCs w:val="24"/>
        </w:rPr>
        <w:t>při</w:t>
      </w:r>
      <w:r w:rsidR="006F4738" w:rsidRPr="00CB00C8">
        <w:rPr>
          <w:rFonts w:ascii="Times New Roman" w:hAnsi="Times New Roman" w:cs="Times New Roman"/>
          <w:sz w:val="24"/>
          <w:szCs w:val="24"/>
        </w:rPr>
        <w:t xml:space="preserve"> kontrolu</w:t>
      </w:r>
    </w:p>
    <w:p w:rsidR="00E926F6" w:rsidRPr="00CB00C8" w:rsidRDefault="00E926F6" w:rsidP="00E926F6">
      <w:pPr>
        <w:pStyle w:val="Odstavecseseznamem"/>
        <w:numPr>
          <w:ilvl w:val="1"/>
          <w:numId w:val="3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>platným elektronickým parkovacím lístkem nebo; dokladem o zaplacení je buď přijatá SMS potvrzující zaplacení sjednaného parkovného pro vozidlo v ní  uvedenou registrační značkou nebo potvrzení o úspěšné platbě v parkovací aplikaci, webovém rozhraní nebo načtení QR kódu pro zadanou registrační značku vozidla.</w:t>
      </w:r>
    </w:p>
    <w:p w:rsidR="00551205" w:rsidRPr="00CB00C8" w:rsidRDefault="00E97FA4" w:rsidP="00653D3A">
      <w:pPr>
        <w:spacing w:after="186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1205" w:rsidRPr="00CB00C8">
        <w:rPr>
          <w:rFonts w:ascii="Times New Roman" w:hAnsi="Times New Roman" w:cs="Times New Roman"/>
          <w:b/>
          <w:sz w:val="24"/>
          <w:szCs w:val="24"/>
        </w:rPr>
        <w:tab/>
      </w:r>
      <w:r w:rsidR="00551205" w:rsidRPr="00CB00C8">
        <w:rPr>
          <w:rFonts w:ascii="Times New Roman" w:hAnsi="Times New Roman" w:cs="Times New Roman"/>
          <w:b/>
          <w:sz w:val="24"/>
          <w:szCs w:val="24"/>
        </w:rPr>
        <w:tab/>
      </w:r>
      <w:r w:rsidR="00551205" w:rsidRPr="00CB00C8">
        <w:rPr>
          <w:rFonts w:ascii="Times New Roman" w:hAnsi="Times New Roman" w:cs="Times New Roman"/>
          <w:b/>
          <w:sz w:val="24"/>
          <w:szCs w:val="24"/>
        </w:rPr>
        <w:tab/>
      </w:r>
      <w:r w:rsidR="00551205" w:rsidRPr="00CB00C8">
        <w:rPr>
          <w:rFonts w:ascii="Times New Roman" w:hAnsi="Times New Roman" w:cs="Times New Roman"/>
          <w:b/>
          <w:sz w:val="24"/>
          <w:szCs w:val="24"/>
        </w:rPr>
        <w:tab/>
      </w:r>
      <w:r w:rsidR="00551205" w:rsidRPr="00CB00C8">
        <w:rPr>
          <w:rFonts w:ascii="Times New Roman" w:hAnsi="Times New Roman" w:cs="Times New Roman"/>
          <w:b/>
          <w:sz w:val="24"/>
          <w:szCs w:val="24"/>
        </w:rPr>
        <w:tab/>
      </w:r>
    </w:p>
    <w:p w:rsidR="00C85A8D" w:rsidRPr="00CB00C8" w:rsidRDefault="00C85A8D" w:rsidP="00653D3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>Čl</w:t>
      </w:r>
      <w:r w:rsidR="00653D3A">
        <w:rPr>
          <w:rFonts w:ascii="Times New Roman" w:hAnsi="Times New Roman" w:cs="Times New Roman"/>
          <w:b/>
          <w:sz w:val="24"/>
          <w:szCs w:val="24"/>
        </w:rPr>
        <w:t>.</w:t>
      </w:r>
      <w:r w:rsidRPr="00CB00C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85A8D" w:rsidRPr="00CB00C8" w:rsidRDefault="00C85A8D" w:rsidP="00653D3A">
      <w:pPr>
        <w:spacing w:after="0" w:line="257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>Kontrola, sankce</w:t>
      </w:r>
    </w:p>
    <w:p w:rsidR="00551205" w:rsidRPr="00CB00C8" w:rsidRDefault="00551205" w:rsidP="00551205">
      <w:pPr>
        <w:spacing w:after="0" w:line="257" w:lineRule="auto"/>
        <w:ind w:left="11" w:right="8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8D" w:rsidRPr="00CB00C8" w:rsidRDefault="00C85A8D" w:rsidP="00C85A8D">
      <w:pPr>
        <w:numPr>
          <w:ilvl w:val="0"/>
          <w:numId w:val="1"/>
        </w:numPr>
        <w:spacing w:after="161" w:line="264" w:lineRule="auto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>Dodržování tohoto nařízení jsou oprávněni kontrolovat strážníci Městské policie Karlovy Vary a určeni pracovníci provozovatele parkovišť s parkovacím automatem.</w:t>
      </w:r>
    </w:p>
    <w:p w:rsidR="009A786B" w:rsidRPr="00653D3A" w:rsidRDefault="00C85A8D" w:rsidP="00653D3A">
      <w:pPr>
        <w:numPr>
          <w:ilvl w:val="0"/>
          <w:numId w:val="1"/>
        </w:numPr>
        <w:spacing w:after="272" w:line="264" w:lineRule="auto"/>
        <w:ind w:right="827" w:hanging="346"/>
        <w:jc w:val="both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>Porušení tohoto naříze</w:t>
      </w:r>
      <w:r w:rsidR="00E97FA4" w:rsidRPr="00CB00C8">
        <w:rPr>
          <w:rFonts w:ascii="Times New Roman" w:hAnsi="Times New Roman" w:cs="Times New Roman"/>
          <w:sz w:val="24"/>
          <w:szCs w:val="24"/>
        </w:rPr>
        <w:t>ní</w:t>
      </w:r>
      <w:r w:rsidRPr="00CB00C8">
        <w:rPr>
          <w:rFonts w:ascii="Times New Roman" w:hAnsi="Times New Roman" w:cs="Times New Roman"/>
          <w:sz w:val="24"/>
          <w:szCs w:val="24"/>
        </w:rPr>
        <w:t xml:space="preserve"> se postihuje podle zvláštního předpisu1)</w:t>
      </w:r>
      <w:r w:rsidRPr="00CB00C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240" cy="15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20" w:rsidRPr="00CB00C8" w:rsidRDefault="00BE4B20" w:rsidP="00E97FA4">
      <w:pPr>
        <w:spacing w:after="0" w:line="257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8D" w:rsidRPr="00CB00C8" w:rsidRDefault="00C85A8D" w:rsidP="00E97FA4">
      <w:pPr>
        <w:spacing w:after="0" w:line="257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>Čl</w:t>
      </w:r>
      <w:r w:rsidR="00653D3A">
        <w:rPr>
          <w:rFonts w:ascii="Times New Roman" w:hAnsi="Times New Roman" w:cs="Times New Roman"/>
          <w:b/>
          <w:sz w:val="24"/>
          <w:szCs w:val="24"/>
        </w:rPr>
        <w:t>.</w:t>
      </w:r>
      <w:r w:rsidRPr="00CB00C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85A8D" w:rsidRPr="00CB00C8" w:rsidRDefault="00C85A8D" w:rsidP="00E97FA4">
      <w:pPr>
        <w:spacing w:after="49" w:line="257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C8"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:rsidR="00E97FA4" w:rsidRPr="00CB00C8" w:rsidRDefault="00E97FA4" w:rsidP="00C85A8D">
      <w:pPr>
        <w:spacing w:after="49" w:line="256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8D" w:rsidRPr="00CB00C8" w:rsidRDefault="00C85A8D" w:rsidP="00C85A8D">
      <w:pPr>
        <w:spacing w:after="275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CB00C8">
        <w:rPr>
          <w:rFonts w:ascii="Times New Roman" w:hAnsi="Times New Roman" w:cs="Times New Roman"/>
          <w:sz w:val="24"/>
          <w:szCs w:val="24"/>
        </w:rPr>
        <w:t xml:space="preserve">Zrušuje se nařízení města Karlovy Vary č. </w:t>
      </w:r>
      <w:r w:rsidR="00EB365B" w:rsidRPr="00CB00C8">
        <w:rPr>
          <w:rFonts w:ascii="Times New Roman" w:hAnsi="Times New Roman" w:cs="Times New Roman"/>
          <w:sz w:val="24"/>
          <w:szCs w:val="24"/>
        </w:rPr>
        <w:t>9</w:t>
      </w:r>
      <w:r w:rsidR="0032605C" w:rsidRPr="00CB00C8">
        <w:rPr>
          <w:rFonts w:ascii="Times New Roman" w:hAnsi="Times New Roman" w:cs="Times New Roman"/>
          <w:sz w:val="24"/>
          <w:szCs w:val="24"/>
        </w:rPr>
        <w:t>/202</w:t>
      </w:r>
      <w:r w:rsidR="00EB365B" w:rsidRPr="00CB00C8">
        <w:rPr>
          <w:rFonts w:ascii="Times New Roman" w:hAnsi="Times New Roman" w:cs="Times New Roman"/>
          <w:sz w:val="24"/>
          <w:szCs w:val="24"/>
        </w:rPr>
        <w:t>2</w:t>
      </w:r>
      <w:r w:rsidRPr="00CB00C8">
        <w:rPr>
          <w:rFonts w:ascii="Times New Roman" w:hAnsi="Times New Roman" w:cs="Times New Roman"/>
          <w:sz w:val="24"/>
          <w:szCs w:val="24"/>
        </w:rPr>
        <w:t>, kterým se stanovují maximální ceny za služby parkovišť.</w:t>
      </w:r>
    </w:p>
    <w:p w:rsidR="00C85A8D" w:rsidRPr="00653D3A" w:rsidRDefault="00C85A8D" w:rsidP="00E97FA4">
      <w:pPr>
        <w:spacing w:after="0" w:line="257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3A">
        <w:rPr>
          <w:rFonts w:ascii="Times New Roman" w:hAnsi="Times New Roman" w:cs="Times New Roman"/>
          <w:b/>
          <w:sz w:val="24"/>
          <w:szCs w:val="24"/>
        </w:rPr>
        <w:t>Čl</w:t>
      </w:r>
      <w:r w:rsidR="00653D3A" w:rsidRPr="00653D3A">
        <w:rPr>
          <w:rFonts w:ascii="Times New Roman" w:hAnsi="Times New Roman" w:cs="Times New Roman"/>
          <w:b/>
          <w:sz w:val="24"/>
          <w:szCs w:val="24"/>
        </w:rPr>
        <w:t>.</w:t>
      </w:r>
      <w:r w:rsidRPr="00653D3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85A8D" w:rsidRPr="00653D3A" w:rsidRDefault="00E97FA4" w:rsidP="00E97FA4">
      <w:pPr>
        <w:spacing w:after="0" w:line="257" w:lineRule="auto"/>
        <w:ind w:left="11" w:right="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5A8D" w:rsidRPr="00653D3A">
        <w:rPr>
          <w:rFonts w:ascii="Times New Roman" w:hAnsi="Times New Roman" w:cs="Times New Roman"/>
          <w:b/>
          <w:sz w:val="24"/>
          <w:szCs w:val="24"/>
        </w:rPr>
        <w:t>Účinnost</w:t>
      </w:r>
      <w:r w:rsidRPr="00653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FA4" w:rsidRPr="00653D3A" w:rsidRDefault="00E97FA4" w:rsidP="00E97FA4">
      <w:pPr>
        <w:spacing w:after="0" w:line="257" w:lineRule="auto"/>
        <w:ind w:left="11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3A" w:rsidRPr="00653D3A" w:rsidRDefault="00653D3A" w:rsidP="00653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 xml:space="preserve">Toto nařízení nabývá účinnost patnáctým dnem po dni vyhlášení.          </w:t>
      </w:r>
    </w:p>
    <w:p w:rsidR="00C85A8D" w:rsidRDefault="00C85A8D" w:rsidP="00C85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D3A" w:rsidRPr="00653D3A" w:rsidRDefault="00653D3A" w:rsidP="00C85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D3A" w:rsidRPr="00653D3A" w:rsidRDefault="00653D3A" w:rsidP="00653D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53D3A" w:rsidRPr="00653D3A" w:rsidRDefault="00653D3A" w:rsidP="00653D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 xml:space="preserve">Ing. Andrea Pfeffer Ferklová, MBA, </w:t>
      </w:r>
      <w:proofErr w:type="gramStart"/>
      <w:r w:rsidRPr="00653D3A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Pr="00653D3A">
        <w:rPr>
          <w:rFonts w:ascii="Times New Roman" w:hAnsi="Times New Roman" w:cs="Times New Roman"/>
          <w:sz w:val="24"/>
          <w:szCs w:val="24"/>
        </w:rPr>
        <w:t xml:space="preserve">   </w:t>
      </w:r>
      <w:r w:rsidRPr="00653D3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653D3A">
        <w:rPr>
          <w:rStyle w:val="Siln"/>
          <w:rFonts w:ascii="Times New Roman" w:hAnsi="Times New Roman" w:cs="Times New Roman"/>
          <w:b w:val="0"/>
          <w:spacing w:val="7"/>
          <w:sz w:val="24"/>
          <w:szCs w:val="24"/>
        </w:rPr>
        <w:t xml:space="preserve">Mgr. Tomáš Trtek, </w:t>
      </w:r>
      <w:proofErr w:type="gramStart"/>
      <w:r w:rsidRPr="00653D3A">
        <w:rPr>
          <w:rStyle w:val="Siln"/>
          <w:rFonts w:ascii="Times New Roman" w:hAnsi="Times New Roman" w:cs="Times New Roman"/>
          <w:b w:val="0"/>
          <w:spacing w:val="7"/>
          <w:sz w:val="24"/>
          <w:szCs w:val="24"/>
        </w:rPr>
        <w:t>v.r.</w:t>
      </w:r>
      <w:proofErr w:type="gramEnd"/>
    </w:p>
    <w:p w:rsidR="00653D3A" w:rsidRPr="00653D3A" w:rsidRDefault="00653D3A" w:rsidP="00653D3A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 xml:space="preserve">         primátorka </w:t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  <w:t xml:space="preserve">       1. náměstek primátorky</w:t>
      </w:r>
    </w:p>
    <w:p w:rsidR="00653D3A" w:rsidRPr="00653D3A" w:rsidRDefault="00653D3A" w:rsidP="00653D3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 xml:space="preserve">     statutárního města Karlovy Vary</w:t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</w:r>
      <w:r w:rsidRPr="00653D3A">
        <w:rPr>
          <w:rFonts w:ascii="Times New Roman" w:hAnsi="Times New Roman" w:cs="Times New Roman"/>
          <w:sz w:val="24"/>
          <w:szCs w:val="24"/>
        </w:rPr>
        <w:tab/>
        <w:t xml:space="preserve">             statutárního města Karlovy Vary</w:t>
      </w:r>
    </w:p>
    <w:p w:rsidR="00653D3A" w:rsidRPr="00653D3A" w:rsidRDefault="00653D3A" w:rsidP="00653D3A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653D3A" w:rsidRPr="00653D3A" w:rsidRDefault="00653D3A" w:rsidP="00653D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3D3A" w:rsidRPr="00653D3A" w:rsidRDefault="00653D3A" w:rsidP="00653D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>Vyhlášena zveřejněním ve Sbírce právních předpisů dne:</w:t>
      </w:r>
    </w:p>
    <w:p w:rsidR="00653D3A" w:rsidRPr="00653D3A" w:rsidRDefault="00653D3A" w:rsidP="00653D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>Oznámení o vyhlášení ve Sbírce právních předpisů zveřejněno na úřední desce dne:</w:t>
      </w:r>
    </w:p>
    <w:p w:rsidR="00653D3A" w:rsidRPr="00653D3A" w:rsidRDefault="00653D3A" w:rsidP="00653D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3D3A">
        <w:rPr>
          <w:rFonts w:ascii="Times New Roman" w:hAnsi="Times New Roman" w:cs="Times New Roman"/>
          <w:sz w:val="24"/>
          <w:szCs w:val="24"/>
        </w:rPr>
        <w:t>Oznámení o vyhlášení ve Sbírce právních předpisů svěšeno z úřední desky dne:</w:t>
      </w:r>
    </w:p>
    <w:p w:rsidR="00C85A8D" w:rsidRPr="00653D3A" w:rsidRDefault="00C85A8D" w:rsidP="00C85A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A510D" w:rsidRPr="00653D3A" w:rsidRDefault="006C1C20" w:rsidP="006C1C2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53D3A">
        <w:rPr>
          <w:rFonts w:ascii="Times New Roman" w:hAnsi="Times New Roman" w:cs="Times New Roman"/>
          <w:sz w:val="18"/>
          <w:szCs w:val="18"/>
        </w:rPr>
        <w:t xml:space="preserve">zákon č. 128/2000 Sb., o obcích (obecní zřízení), </w:t>
      </w:r>
      <w:r w:rsidR="00653D3A">
        <w:rPr>
          <w:rFonts w:ascii="Times New Roman" w:hAnsi="Times New Roman" w:cs="Times New Roman"/>
          <w:noProof/>
          <w:sz w:val="18"/>
          <w:szCs w:val="18"/>
        </w:rPr>
        <w:t>ve znění pozdějších předpisů</w:t>
      </w:r>
      <w:r w:rsidR="00653D3A">
        <w:rPr>
          <w:rFonts w:ascii="Times New Roman" w:hAnsi="Times New Roman" w:cs="Times New Roman"/>
          <w:sz w:val="18"/>
          <w:szCs w:val="18"/>
        </w:rPr>
        <w:t xml:space="preserve"> a zákon</w:t>
      </w:r>
      <w:r w:rsidRPr="00653D3A">
        <w:rPr>
          <w:rFonts w:ascii="Times New Roman" w:hAnsi="Times New Roman" w:cs="Times New Roman"/>
          <w:sz w:val="18"/>
          <w:szCs w:val="18"/>
        </w:rPr>
        <w:t xml:space="preserve"> č. 251/2016</w:t>
      </w:r>
      <w:r w:rsidR="00653D3A">
        <w:rPr>
          <w:rFonts w:ascii="Times New Roman" w:hAnsi="Times New Roman" w:cs="Times New Roman"/>
          <w:sz w:val="18"/>
          <w:szCs w:val="18"/>
        </w:rPr>
        <w:t xml:space="preserve"> Sb., o některých přestupcích, </w:t>
      </w:r>
      <w:r w:rsidRPr="00653D3A">
        <w:rPr>
          <w:rFonts w:ascii="Times New Roman" w:hAnsi="Times New Roman" w:cs="Times New Roman"/>
          <w:sz w:val="18"/>
          <w:szCs w:val="18"/>
        </w:rPr>
        <w:t xml:space="preserve"> </w:t>
      </w:r>
      <w:r w:rsidRPr="00653D3A">
        <w:rPr>
          <w:rFonts w:ascii="Times New Roman" w:hAnsi="Times New Roman" w:cs="Times New Roman"/>
          <w:noProof/>
          <w:sz w:val="18"/>
          <w:szCs w:val="18"/>
        </w:rPr>
        <w:t>ve znění pozdějších předpisů</w:t>
      </w:r>
    </w:p>
    <w:sectPr w:rsidR="005A510D" w:rsidRPr="0065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04A"/>
    <w:multiLevelType w:val="hybridMultilevel"/>
    <w:tmpl w:val="68E0EC2A"/>
    <w:lvl w:ilvl="0" w:tplc="CB30AA04">
      <w:start w:val="1"/>
      <w:numFmt w:val="decimal"/>
      <w:lvlText w:val="(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C0684">
      <w:start w:val="1"/>
      <w:numFmt w:val="lowerLetter"/>
      <w:lvlText w:val="%2)"/>
      <w:lvlJc w:val="left"/>
      <w:pPr>
        <w:ind w:left="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E349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CDFA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AE86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475DC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2AD6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F663E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6EEC4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D49D3"/>
    <w:multiLevelType w:val="hybridMultilevel"/>
    <w:tmpl w:val="854E642A"/>
    <w:lvl w:ilvl="0" w:tplc="1DFA41E6">
      <w:start w:val="1"/>
      <w:numFmt w:val="decimal"/>
      <w:lvlText w:val="(%1)"/>
      <w:lvlJc w:val="left"/>
      <w:pPr>
        <w:ind w:left="37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5D8914A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A8E934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609A40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3E6C1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A2AB42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3C2742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16CA8C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1891B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71502A"/>
    <w:multiLevelType w:val="hybridMultilevel"/>
    <w:tmpl w:val="3502F452"/>
    <w:lvl w:ilvl="0" w:tplc="520E6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hadow w:val="0"/>
        <w:emboss w:val="0"/>
        <w:imprint w:val="0"/>
        <w:vertAlign w:val="superscript"/>
      </w:rPr>
    </w:lvl>
    <w:lvl w:ilvl="1" w:tplc="EEAE0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A1"/>
    <w:rsid w:val="000C0395"/>
    <w:rsid w:val="001002B1"/>
    <w:rsid w:val="00112F79"/>
    <w:rsid w:val="001E36A2"/>
    <w:rsid w:val="002443B5"/>
    <w:rsid w:val="002F27E1"/>
    <w:rsid w:val="0032605C"/>
    <w:rsid w:val="00551205"/>
    <w:rsid w:val="005635A1"/>
    <w:rsid w:val="005A510D"/>
    <w:rsid w:val="00653D3A"/>
    <w:rsid w:val="006C1C20"/>
    <w:rsid w:val="006F4738"/>
    <w:rsid w:val="008C235E"/>
    <w:rsid w:val="009A786B"/>
    <w:rsid w:val="009F4DBB"/>
    <w:rsid w:val="00A57C5C"/>
    <w:rsid w:val="00BD1DC3"/>
    <w:rsid w:val="00BE4B20"/>
    <w:rsid w:val="00C85A8D"/>
    <w:rsid w:val="00C94C20"/>
    <w:rsid w:val="00CB00C8"/>
    <w:rsid w:val="00DA2E31"/>
    <w:rsid w:val="00E52E8D"/>
    <w:rsid w:val="00E865CD"/>
    <w:rsid w:val="00E926F6"/>
    <w:rsid w:val="00E97FA4"/>
    <w:rsid w:val="00EB365B"/>
    <w:rsid w:val="00EE0033"/>
    <w:rsid w:val="00F2640F"/>
    <w:rsid w:val="00F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901"/>
  <w15:chartTrackingRefBased/>
  <w15:docId w15:val="{9F54F626-6533-45C1-8784-6AE0711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85A8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85A8D"/>
    <w:pPr>
      <w:keepNext/>
      <w:spacing w:after="0" w:line="240" w:lineRule="auto"/>
      <w:ind w:left="3540" w:firstLine="708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5635A1"/>
    <w:pPr>
      <w:spacing w:before="120"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Nzev">
    <w:name w:val="Title"/>
    <w:basedOn w:val="Normln"/>
    <w:link w:val="NzevChar"/>
    <w:qFormat/>
    <w:rsid w:val="00C85A8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85A8D"/>
    <w:rPr>
      <w:rFonts w:ascii="Arial" w:eastAsia="Times New Roman" w:hAnsi="Arial" w:cs="Times New Roman"/>
      <w:b/>
      <w:snapToGrid w:val="0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85A8D"/>
    <w:pPr>
      <w:spacing w:after="0" w:line="240" w:lineRule="auto"/>
      <w:ind w:left="360"/>
      <w:jc w:val="both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A8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5A8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85A8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B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4DBB"/>
    <w:pPr>
      <w:spacing w:after="5" w:line="261" w:lineRule="auto"/>
      <w:ind w:left="720" w:right="8" w:hanging="10"/>
      <w:contextualSpacing/>
      <w:jc w:val="both"/>
    </w:pPr>
    <w:rPr>
      <w:rFonts w:ascii="Arial" w:eastAsia="Arial" w:hAnsi="Arial" w:cs="Arial"/>
      <w:color w:val="000000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0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CB00C8"/>
    <w:pPr>
      <w:spacing w:after="0" w:line="240" w:lineRule="auto"/>
    </w:pPr>
  </w:style>
  <w:style w:type="character" w:styleId="Siln">
    <w:name w:val="Strong"/>
    <w:uiPriority w:val="22"/>
    <w:qFormat/>
    <w:rsid w:val="0065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Opletalová Hana</dc:creator>
  <cp:keywords/>
  <dc:description/>
  <cp:lastModifiedBy>Burda Vojtěch</cp:lastModifiedBy>
  <cp:revision>4</cp:revision>
  <cp:lastPrinted>2023-05-17T12:11:00Z</cp:lastPrinted>
  <dcterms:created xsi:type="dcterms:W3CDTF">2023-06-21T07:37:00Z</dcterms:created>
  <dcterms:modified xsi:type="dcterms:W3CDTF">2023-06-21T07:43:00Z</dcterms:modified>
</cp:coreProperties>
</file>