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43F48" w14:textId="4CA616C3" w:rsidR="00640CFE" w:rsidRDefault="00640CFE" w:rsidP="00255708">
      <w:pPr>
        <w:pBdr>
          <w:bottom w:val="single" w:sz="6" w:space="1" w:color="auto"/>
        </w:pBdr>
        <w:tabs>
          <w:tab w:val="center" w:pos="4536"/>
          <w:tab w:val="right" w:pos="9072"/>
        </w:tabs>
        <w:ind w:left="360" w:firstLine="1056"/>
        <w:rPr>
          <w:b/>
          <w:sz w:val="40"/>
          <w:szCs w:val="40"/>
        </w:rPr>
      </w:pPr>
      <w:r w:rsidRPr="001010F5">
        <w:rPr>
          <w:rFonts w:ascii="Arial Black" w:hAnsi="Arial Black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626148C" wp14:editId="4C4A6B1F">
            <wp:simplePos x="0" y="0"/>
            <wp:positionH relativeFrom="column">
              <wp:posOffset>172720</wp:posOffset>
            </wp:positionH>
            <wp:positionV relativeFrom="paragraph">
              <wp:posOffset>-5080</wp:posOffset>
            </wp:positionV>
            <wp:extent cx="520700" cy="565150"/>
            <wp:effectExtent l="0" t="0" r="0" b="635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0F5">
        <w:rPr>
          <w:rFonts w:ascii="Arial Black" w:hAnsi="Arial Black"/>
          <w:b/>
          <w:sz w:val="40"/>
          <w:szCs w:val="40"/>
        </w:rPr>
        <w:t>Obec</w:t>
      </w:r>
      <w:r w:rsidRPr="001010F5">
        <w:rPr>
          <w:b/>
          <w:sz w:val="28"/>
          <w:szCs w:val="28"/>
        </w:rPr>
        <w:t xml:space="preserve"> </w:t>
      </w:r>
      <w:r w:rsidRPr="001010F5">
        <w:rPr>
          <w:b/>
          <w:sz w:val="40"/>
          <w:szCs w:val="40"/>
        </w:rPr>
        <w:t>Velký Třebešov</w:t>
      </w:r>
    </w:p>
    <w:p w14:paraId="1A066F1C" w14:textId="428C908C" w:rsidR="00640CFE" w:rsidRPr="00640CFE" w:rsidRDefault="00640CFE" w:rsidP="00640CFE">
      <w:pPr>
        <w:pBdr>
          <w:bottom w:val="single" w:sz="6" w:space="1" w:color="auto"/>
        </w:pBdr>
        <w:tabs>
          <w:tab w:val="center" w:pos="3626"/>
          <w:tab w:val="right" w:pos="9072"/>
        </w:tabs>
        <w:ind w:left="36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tab/>
      </w:r>
      <w:r w:rsidR="009B20E7">
        <w:rPr>
          <w:b/>
          <w:noProof/>
          <w:sz w:val="32"/>
          <w:szCs w:val="32"/>
        </w:rPr>
        <w:t xml:space="preserve">      </w:t>
      </w:r>
      <w:r w:rsidRPr="00640CFE">
        <w:rPr>
          <w:b/>
          <w:noProof/>
          <w:sz w:val="32"/>
          <w:szCs w:val="32"/>
        </w:rPr>
        <w:t>Zastupitelstvo obce Velký Třebešov</w:t>
      </w:r>
    </w:p>
    <w:p w14:paraId="46CB32AF" w14:textId="77777777" w:rsidR="00640CFE" w:rsidRDefault="00640CFE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A9BAAF5" w14:textId="02F9E65C" w:rsidR="00D51D24" w:rsidRPr="00640CFE" w:rsidRDefault="00D51D24" w:rsidP="00D51D24">
      <w:pPr>
        <w:spacing w:line="276" w:lineRule="auto"/>
        <w:jc w:val="center"/>
        <w:rPr>
          <w:b/>
          <w:sz w:val="36"/>
          <w:szCs w:val="36"/>
        </w:rPr>
      </w:pPr>
      <w:r w:rsidRPr="00640CFE">
        <w:rPr>
          <w:b/>
          <w:sz w:val="36"/>
          <w:szCs w:val="36"/>
        </w:rPr>
        <w:t xml:space="preserve">Obecně závazná vyhláška obce </w:t>
      </w:r>
      <w:r w:rsidR="0090593D" w:rsidRPr="00640CFE">
        <w:rPr>
          <w:b/>
          <w:sz w:val="36"/>
          <w:szCs w:val="36"/>
        </w:rPr>
        <w:t xml:space="preserve">Velký Třebešov </w:t>
      </w:r>
    </w:p>
    <w:p w14:paraId="42C51ED4" w14:textId="77777777" w:rsidR="00894CC6" w:rsidRDefault="0024722A" w:rsidP="00A342C0">
      <w:pPr>
        <w:pStyle w:val="NormlnIMP"/>
        <w:spacing w:line="240" w:lineRule="auto"/>
        <w:jc w:val="center"/>
        <w:rPr>
          <w:b/>
          <w:color w:val="000000"/>
          <w:sz w:val="36"/>
          <w:szCs w:val="36"/>
        </w:rPr>
      </w:pPr>
      <w:r w:rsidRPr="00640CFE">
        <w:rPr>
          <w:b/>
          <w:color w:val="000000"/>
          <w:sz w:val="36"/>
          <w:szCs w:val="36"/>
        </w:rPr>
        <w:t xml:space="preserve">o </w:t>
      </w:r>
      <w:r w:rsidR="00A342C0" w:rsidRPr="00640CFE">
        <w:rPr>
          <w:b/>
          <w:color w:val="000000"/>
          <w:sz w:val="36"/>
          <w:szCs w:val="36"/>
        </w:rPr>
        <w:t xml:space="preserve">stanovení obecního systému </w:t>
      </w:r>
      <w:r w:rsidR="00031731" w:rsidRPr="00640CFE">
        <w:rPr>
          <w:b/>
          <w:color w:val="000000"/>
          <w:sz w:val="36"/>
          <w:szCs w:val="36"/>
        </w:rPr>
        <w:t>odpadového hospodářství</w:t>
      </w:r>
    </w:p>
    <w:p w14:paraId="50B01E77" w14:textId="502F977C" w:rsidR="0024722A" w:rsidRPr="00640CFE" w:rsidRDefault="00894CC6" w:rsidP="00A342C0">
      <w:pPr>
        <w:pStyle w:val="NormlnIMP"/>
        <w:spacing w:line="24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(2/2025)</w:t>
      </w:r>
      <w:r w:rsidR="0024722A" w:rsidRPr="00640CFE">
        <w:rPr>
          <w:b/>
          <w:color w:val="000000"/>
          <w:sz w:val="36"/>
          <w:szCs w:val="36"/>
        </w:rPr>
        <w:t xml:space="preserve"> </w:t>
      </w:r>
    </w:p>
    <w:p w14:paraId="0F8D951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9CA536" w14:textId="52DD43E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0593D">
        <w:rPr>
          <w:rFonts w:ascii="Arial" w:hAnsi="Arial" w:cs="Arial"/>
          <w:sz w:val="22"/>
          <w:szCs w:val="22"/>
        </w:rPr>
        <w:t xml:space="preserve">velký Třebešov se na svém zasedání dne </w:t>
      </w:r>
      <w:r w:rsidR="00F52BD7">
        <w:rPr>
          <w:rFonts w:ascii="Arial" w:hAnsi="Arial" w:cs="Arial"/>
          <w:sz w:val="22"/>
          <w:szCs w:val="22"/>
        </w:rPr>
        <w:t xml:space="preserve">14. 5. 2025 </w:t>
      </w:r>
      <w:r w:rsidR="00F52BD7" w:rsidRPr="00F52BD7">
        <w:rPr>
          <w:rFonts w:ascii="Arial" w:hAnsi="Arial" w:cs="Arial"/>
          <w:sz w:val="22"/>
          <w:szCs w:val="22"/>
        </w:rPr>
        <w:t>(usnesením v bodě č. 12</w:t>
      </w:r>
      <w:r w:rsidR="00B93AAB">
        <w:rPr>
          <w:rFonts w:ascii="Arial" w:hAnsi="Arial" w:cs="Arial"/>
          <w:sz w:val="22"/>
          <w:szCs w:val="22"/>
        </w:rPr>
        <w:t>; č. j. VT – 271/2025</w:t>
      </w:r>
      <w:r w:rsidR="00F52BD7" w:rsidRPr="00F52BD7">
        <w:rPr>
          <w:rFonts w:ascii="Arial" w:hAnsi="Arial" w:cs="Arial"/>
          <w:sz w:val="22"/>
          <w:szCs w:val="22"/>
        </w:rPr>
        <w:t>)</w:t>
      </w:r>
      <w:r w:rsidR="00255708" w:rsidRPr="00F52BD7">
        <w:rPr>
          <w:rFonts w:ascii="Arial" w:hAnsi="Arial" w:cs="Arial"/>
          <w:sz w:val="22"/>
          <w:szCs w:val="22"/>
        </w:rPr>
        <w:t xml:space="preserve"> </w:t>
      </w:r>
      <w:r w:rsidR="0024722A" w:rsidRPr="00F52BD7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F52BD7">
        <w:rPr>
          <w:rFonts w:ascii="Arial" w:hAnsi="Arial" w:cs="Arial"/>
          <w:sz w:val="22"/>
          <w:szCs w:val="22"/>
        </w:rPr>
        <w:t>59</w:t>
      </w:r>
      <w:r w:rsidR="0024722A" w:rsidRPr="00F52BD7">
        <w:rPr>
          <w:rFonts w:ascii="Arial" w:hAnsi="Arial" w:cs="Arial"/>
          <w:sz w:val="22"/>
          <w:szCs w:val="22"/>
        </w:rPr>
        <w:t xml:space="preserve"> odst. </w:t>
      </w:r>
      <w:r w:rsidR="00A07653" w:rsidRPr="00F52BD7">
        <w:rPr>
          <w:rFonts w:ascii="Arial" w:hAnsi="Arial" w:cs="Arial"/>
          <w:sz w:val="22"/>
          <w:szCs w:val="22"/>
        </w:rPr>
        <w:t>4</w:t>
      </w:r>
      <w:r w:rsidR="0024722A" w:rsidRPr="00F52BD7">
        <w:rPr>
          <w:rFonts w:ascii="Arial" w:hAnsi="Arial" w:cs="Arial"/>
          <w:sz w:val="22"/>
          <w:szCs w:val="22"/>
        </w:rPr>
        <w:t xml:space="preserve"> zákona </w:t>
      </w:r>
      <w:r w:rsidR="00696155" w:rsidRPr="00F52BD7">
        <w:rPr>
          <w:rFonts w:ascii="Arial" w:hAnsi="Arial" w:cs="Arial"/>
          <w:sz w:val="22"/>
          <w:szCs w:val="22"/>
        </w:rPr>
        <w:t>č. 541/2020 Sb.,</w:t>
      </w:r>
      <w:r w:rsidR="0024722A" w:rsidRPr="00F52BD7">
        <w:rPr>
          <w:rFonts w:ascii="Arial" w:hAnsi="Arial" w:cs="Arial"/>
          <w:sz w:val="22"/>
          <w:szCs w:val="22"/>
        </w:rPr>
        <w:t xml:space="preserve"> o</w:t>
      </w:r>
      <w:r w:rsidR="001869E0" w:rsidRPr="00F52BD7">
        <w:rPr>
          <w:rFonts w:ascii="Arial" w:hAnsi="Arial" w:cs="Arial"/>
          <w:sz w:val="22"/>
          <w:szCs w:val="22"/>
        </w:rPr>
        <w:t xml:space="preserve"> odpadech</w:t>
      </w:r>
      <w:r w:rsidR="0024722A" w:rsidRPr="00F52BD7">
        <w:rPr>
          <w:rFonts w:ascii="Arial" w:hAnsi="Arial" w:cs="Arial"/>
          <w:sz w:val="22"/>
          <w:szCs w:val="22"/>
        </w:rPr>
        <w:t xml:space="preserve"> (dále jen „zákon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57AE2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3D34F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25406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242EB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2216E1" w14:textId="583BDD4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0593D">
        <w:rPr>
          <w:rFonts w:ascii="Arial" w:hAnsi="Arial" w:cs="Arial"/>
          <w:sz w:val="22"/>
          <w:szCs w:val="22"/>
        </w:rPr>
        <w:t>Velký Třebešov</w:t>
      </w:r>
      <w:r w:rsidR="00505235">
        <w:rPr>
          <w:rFonts w:ascii="Arial" w:hAnsi="Arial" w:cs="Arial"/>
          <w:sz w:val="22"/>
          <w:szCs w:val="22"/>
        </w:rPr>
        <w:t>.</w:t>
      </w:r>
    </w:p>
    <w:p w14:paraId="306B04F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4A9A5D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4BC8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49551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52D2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6A6B2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9DAB9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CD3D7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BCB8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C03D8A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A9A275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E373A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D8484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597C45" w14:textId="2C8CDE0A" w:rsidR="009B77CC" w:rsidRPr="006221B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221BA">
        <w:rPr>
          <w:rFonts w:ascii="Arial" w:hAnsi="Arial" w:cs="Arial"/>
          <w:bCs/>
          <w:i/>
        </w:rPr>
        <w:t>Biologick</w:t>
      </w:r>
      <w:r w:rsidR="009A7423" w:rsidRPr="006221BA">
        <w:rPr>
          <w:rFonts w:ascii="Arial" w:hAnsi="Arial" w:cs="Arial"/>
          <w:bCs/>
          <w:i/>
        </w:rPr>
        <w:t>y rozložitelné</w:t>
      </w:r>
      <w:r w:rsidRPr="006221BA">
        <w:rPr>
          <w:rFonts w:ascii="Arial" w:hAnsi="Arial" w:cs="Arial"/>
          <w:bCs/>
          <w:i/>
        </w:rPr>
        <w:t xml:space="preserve"> odpady</w:t>
      </w:r>
      <w:r w:rsidR="009A7423" w:rsidRPr="006221BA">
        <w:rPr>
          <w:rFonts w:ascii="Arial" w:hAnsi="Arial" w:cs="Arial"/>
          <w:bCs/>
          <w:i/>
        </w:rPr>
        <w:t xml:space="preserve"> rostlinného původu</w:t>
      </w:r>
      <w:r w:rsidRPr="006221BA">
        <w:rPr>
          <w:rFonts w:ascii="Arial" w:hAnsi="Arial" w:cs="Arial"/>
          <w:bCs/>
          <w:i/>
        </w:rPr>
        <w:t>,</w:t>
      </w:r>
    </w:p>
    <w:p w14:paraId="560150F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B8CBF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9661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12B0C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B86273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49A9A1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15E73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12E1113" w14:textId="2A0E7E63" w:rsidR="00E66B2E" w:rsidRPr="00C0179A" w:rsidRDefault="006F432E" w:rsidP="00C0179A">
      <w:pPr>
        <w:numPr>
          <w:ilvl w:val="0"/>
          <w:numId w:val="10"/>
        </w:numPr>
        <w:rPr>
          <w:rFonts w:ascii="Arial" w:hAnsi="Arial" w:cs="Arial"/>
          <w:i/>
          <w:iCs/>
          <w:color w:val="FF000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F51C72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7F52781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9D6D31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16C079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6D2D71" w14:textId="4BFE12C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C2D3F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2C2D3F">
        <w:rPr>
          <w:rFonts w:ascii="Arial" w:hAnsi="Arial" w:cs="Arial"/>
          <w:sz w:val="22"/>
          <w:szCs w:val="22"/>
        </w:rPr>
        <w:t>nábytek,…</w:t>
      </w:r>
      <w:proofErr w:type="gramEnd"/>
      <w:r w:rsidR="00DE785D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F74F0E3" w14:textId="77777777" w:rsidR="00262D62" w:rsidRDefault="00262D62" w:rsidP="002C2D3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4A0E1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0AF86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7E8207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F318284" w14:textId="77777777" w:rsidR="00223F72" w:rsidRPr="002C2D3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63DB280" w14:textId="0E81C25C" w:rsidR="002C2D3F" w:rsidRPr="00255708" w:rsidRDefault="0017608F" w:rsidP="0074498E">
      <w:pPr>
        <w:pStyle w:val="Zkladntextodsazen"/>
        <w:numPr>
          <w:ilvl w:val="0"/>
          <w:numId w:val="42"/>
        </w:numPr>
        <w:tabs>
          <w:tab w:val="num" w:pos="540"/>
          <w:tab w:val="num" w:pos="927"/>
        </w:tabs>
        <w:ind w:left="360"/>
        <w:rPr>
          <w:rFonts w:ascii="Arial" w:hAnsi="Arial" w:cs="Arial"/>
          <w:i/>
          <w:color w:val="00B0F0"/>
          <w:sz w:val="22"/>
          <w:szCs w:val="22"/>
        </w:rPr>
      </w:pPr>
      <w:r w:rsidRPr="00255708">
        <w:rPr>
          <w:rFonts w:ascii="Arial" w:hAnsi="Arial" w:cs="Arial"/>
          <w:sz w:val="22"/>
          <w:szCs w:val="22"/>
        </w:rPr>
        <w:t>Papír, plasty, sklo, kovy</w:t>
      </w:r>
      <w:r w:rsidR="00E5725E" w:rsidRPr="00255708">
        <w:rPr>
          <w:rFonts w:ascii="Arial" w:hAnsi="Arial" w:cs="Arial"/>
          <w:sz w:val="22"/>
          <w:szCs w:val="22"/>
        </w:rPr>
        <w:t>, biologické odpady</w:t>
      </w:r>
      <w:r w:rsidR="00255708" w:rsidRPr="0025570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255708">
        <w:rPr>
          <w:rFonts w:ascii="Arial" w:hAnsi="Arial" w:cs="Arial"/>
          <w:sz w:val="22"/>
          <w:szCs w:val="22"/>
        </w:rPr>
        <w:t>, jedlé oleje a tuky</w:t>
      </w:r>
      <w:r w:rsidR="009D5C19" w:rsidRPr="00255708">
        <w:rPr>
          <w:rFonts w:ascii="Arial" w:hAnsi="Arial" w:cs="Arial"/>
          <w:sz w:val="22"/>
          <w:szCs w:val="22"/>
        </w:rPr>
        <w:t>, textil</w:t>
      </w:r>
      <w:r w:rsidR="00181515" w:rsidRPr="00255708">
        <w:rPr>
          <w:rFonts w:ascii="Arial" w:hAnsi="Arial" w:cs="Arial"/>
          <w:sz w:val="22"/>
          <w:szCs w:val="22"/>
        </w:rPr>
        <w:t xml:space="preserve"> </w:t>
      </w:r>
      <w:r w:rsidRPr="00255708">
        <w:rPr>
          <w:rFonts w:ascii="Arial" w:hAnsi="Arial" w:cs="Arial"/>
          <w:sz w:val="22"/>
          <w:szCs w:val="22"/>
        </w:rPr>
        <w:t>se soustřeďují</w:t>
      </w:r>
      <w:r w:rsidR="0024722A" w:rsidRPr="00255708">
        <w:rPr>
          <w:rFonts w:ascii="Arial" w:hAnsi="Arial" w:cs="Arial"/>
          <w:sz w:val="22"/>
          <w:szCs w:val="22"/>
        </w:rPr>
        <w:t xml:space="preserve"> do </w:t>
      </w:r>
      <w:r w:rsidR="005F0210" w:rsidRPr="00255708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2C2D3F" w:rsidRPr="00255708">
        <w:rPr>
          <w:rFonts w:ascii="Arial" w:hAnsi="Arial" w:cs="Arial"/>
          <w:sz w:val="22"/>
          <w:szCs w:val="22"/>
        </w:rPr>
        <w:t>typizované sběrné nádoby – popelnice 120 l,</w:t>
      </w:r>
      <w:r w:rsidR="00B64591" w:rsidRPr="00255708">
        <w:rPr>
          <w:rFonts w:ascii="Arial" w:hAnsi="Arial" w:cs="Arial"/>
          <w:sz w:val="22"/>
          <w:szCs w:val="22"/>
        </w:rPr>
        <w:t xml:space="preserve"> popelnice 240 l,</w:t>
      </w:r>
      <w:r w:rsidR="002C2D3F" w:rsidRPr="00255708">
        <w:rPr>
          <w:rFonts w:ascii="Arial" w:hAnsi="Arial" w:cs="Arial"/>
          <w:sz w:val="22"/>
          <w:szCs w:val="22"/>
        </w:rPr>
        <w:t xml:space="preserve"> </w:t>
      </w:r>
      <w:r w:rsidR="00B64591" w:rsidRPr="00255708">
        <w:rPr>
          <w:rFonts w:ascii="Arial" w:hAnsi="Arial" w:cs="Arial"/>
          <w:sz w:val="22"/>
          <w:szCs w:val="22"/>
        </w:rPr>
        <w:t xml:space="preserve">kontejnery 1100 l. </w:t>
      </w:r>
      <w:r w:rsidR="002C2D3F" w:rsidRPr="00255708">
        <w:rPr>
          <w:rFonts w:ascii="Arial" w:hAnsi="Arial" w:cs="Arial"/>
          <w:sz w:val="22"/>
          <w:szCs w:val="22"/>
        </w:rPr>
        <w:t xml:space="preserve">Pro uložení biologického odpadu je využíván kontejner AVIA se sklopnými bočnicemi 9 m3. </w:t>
      </w:r>
    </w:p>
    <w:p w14:paraId="07F58D6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3E6508" w14:textId="208A90CE" w:rsidR="002A3581" w:rsidRDefault="002A3581" w:rsidP="00640CFE">
      <w:pPr>
        <w:pStyle w:val="Zkladntextodsazen"/>
        <w:numPr>
          <w:ilvl w:val="0"/>
          <w:numId w:val="42"/>
        </w:numPr>
        <w:ind w:left="364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6221BA">
        <w:rPr>
          <w:rFonts w:ascii="Arial" w:hAnsi="Arial" w:cs="Arial"/>
          <w:sz w:val="22"/>
          <w:szCs w:val="22"/>
        </w:rPr>
        <w:t xml:space="preserve"> (sklo, plasty, papír, kovy, </w:t>
      </w:r>
      <w:r w:rsidR="00B64591">
        <w:rPr>
          <w:rFonts w:ascii="Arial" w:hAnsi="Arial" w:cs="Arial"/>
          <w:sz w:val="22"/>
          <w:szCs w:val="22"/>
        </w:rPr>
        <w:t xml:space="preserve">oleje, textil, </w:t>
      </w:r>
      <w:r w:rsidR="006221BA">
        <w:rPr>
          <w:rFonts w:ascii="Arial" w:hAnsi="Arial" w:cs="Arial"/>
          <w:sz w:val="22"/>
          <w:szCs w:val="22"/>
        </w:rPr>
        <w:t>kontejner na biologicky rozložitelný odpad rostlinného původu)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6221BA">
        <w:rPr>
          <w:rFonts w:ascii="Arial" w:hAnsi="Arial" w:cs="Arial"/>
          <w:sz w:val="22"/>
          <w:szCs w:val="22"/>
        </w:rPr>
        <w:t xml:space="preserve">v různém počtu </w:t>
      </w:r>
      <w:r w:rsidRPr="00857DA0">
        <w:rPr>
          <w:rFonts w:ascii="Arial" w:hAnsi="Arial" w:cs="Arial"/>
          <w:sz w:val="22"/>
          <w:szCs w:val="22"/>
        </w:rPr>
        <w:t>umístěny na těchto stanovištích</w:t>
      </w:r>
      <w:r w:rsidR="00C17207">
        <w:rPr>
          <w:rFonts w:ascii="Arial" w:hAnsi="Arial" w:cs="Arial"/>
          <w:sz w:val="22"/>
          <w:szCs w:val="22"/>
        </w:rPr>
        <w:t xml:space="preserve"> pod přístřešky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5EB6E215" w14:textId="77777777" w:rsidR="002C2D3F" w:rsidRPr="006221BA" w:rsidRDefault="002C2D3F" w:rsidP="006221B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90C3B56" w14:textId="6B32B8FE" w:rsidR="002C2D3F" w:rsidRPr="00C17207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č.p. 105 (</w:t>
      </w:r>
      <w:r w:rsidR="002C2D3F" w:rsidRPr="00C17207">
        <w:rPr>
          <w:rFonts w:ascii="Times New Roman" w:hAnsi="Times New Roman"/>
          <w:b/>
          <w:sz w:val="24"/>
          <w:szCs w:val="24"/>
        </w:rPr>
        <w:t xml:space="preserve">Malý </w:t>
      </w:r>
      <w:r w:rsidR="00C17207">
        <w:rPr>
          <w:rFonts w:ascii="Times New Roman" w:hAnsi="Times New Roman"/>
          <w:b/>
          <w:sz w:val="24"/>
          <w:szCs w:val="24"/>
        </w:rPr>
        <w:t>Třebešov u has. zbrojnice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5C61CACF" w14:textId="77777777" w:rsidR="002C2D3F" w:rsidRPr="00CB380D" w:rsidRDefault="002C2D3F" w:rsidP="002C2D3F">
      <w:pPr>
        <w:ind w:left="360"/>
      </w:pPr>
    </w:p>
    <w:p w14:paraId="2EAE4AC8" w14:textId="57AAF953" w:rsidR="002C2D3F" w:rsidRPr="00C17207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č.p. 122 (r</w:t>
      </w:r>
      <w:r w:rsidR="00085532">
        <w:rPr>
          <w:rFonts w:ascii="Times New Roman" w:hAnsi="Times New Roman"/>
          <w:b/>
          <w:sz w:val="24"/>
          <w:szCs w:val="24"/>
        </w:rPr>
        <w:t>estaurace U Vagó</w:t>
      </w:r>
      <w:r w:rsidR="002C2D3F" w:rsidRPr="00C17207">
        <w:rPr>
          <w:rFonts w:ascii="Times New Roman" w:hAnsi="Times New Roman"/>
          <w:b/>
          <w:sz w:val="24"/>
          <w:szCs w:val="24"/>
        </w:rPr>
        <w:t>nu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22630B3B" w14:textId="77777777" w:rsidR="002C2D3F" w:rsidRPr="00CB380D" w:rsidRDefault="002C2D3F" w:rsidP="002C2D3F">
      <w:pPr>
        <w:ind w:left="360"/>
      </w:pPr>
    </w:p>
    <w:p w14:paraId="4CB2ABB4" w14:textId="0E3BD46C" w:rsidR="002C2D3F" w:rsidRPr="00C17207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U č.p. 55 (v</w:t>
      </w:r>
      <w:r w:rsidR="00085532">
        <w:rPr>
          <w:rFonts w:ascii="Times New Roman" w:hAnsi="Times New Roman"/>
          <w:b/>
          <w:color w:val="000000" w:themeColor="text1"/>
          <w:sz w:val="24"/>
          <w:szCs w:val="24"/>
        </w:rPr>
        <w:t>jezd na náves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p w14:paraId="4A8F1056" w14:textId="77777777" w:rsidR="002C2D3F" w:rsidRPr="00CB380D" w:rsidRDefault="002C2D3F" w:rsidP="002C2D3F">
      <w:pPr>
        <w:ind w:left="360"/>
      </w:pPr>
    </w:p>
    <w:p w14:paraId="6D729C84" w14:textId="552BD698" w:rsidR="002C2D3F" w:rsidRPr="00085532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 č.p. 2 (p</w:t>
      </w:r>
      <w:r w:rsidR="002C2D3F" w:rsidRPr="00085532">
        <w:rPr>
          <w:rFonts w:ascii="Times New Roman" w:hAnsi="Times New Roman"/>
          <w:b/>
          <w:sz w:val="24"/>
          <w:szCs w:val="24"/>
        </w:rPr>
        <w:t>od školou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4B93D42C" w14:textId="77777777" w:rsidR="002C2D3F" w:rsidRPr="00CB380D" w:rsidRDefault="002C2D3F" w:rsidP="002C2D3F">
      <w:pPr>
        <w:ind w:left="360"/>
      </w:pPr>
    </w:p>
    <w:p w14:paraId="013F7F1E" w14:textId="69EBAA6A" w:rsidR="002C2D3F" w:rsidRPr="00085532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č.p. 113 (c</w:t>
      </w:r>
      <w:r w:rsidR="002C2D3F" w:rsidRPr="00085532">
        <w:rPr>
          <w:rFonts w:ascii="Times New Roman" w:hAnsi="Times New Roman"/>
          <w:b/>
          <w:sz w:val="24"/>
          <w:szCs w:val="24"/>
        </w:rPr>
        <w:t>ihelna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1C2D20FD" w14:textId="77777777" w:rsidR="00C17207" w:rsidRDefault="00C17207" w:rsidP="002C2D3F">
      <w:pPr>
        <w:ind w:left="360"/>
      </w:pPr>
    </w:p>
    <w:p w14:paraId="52A19C6F" w14:textId="148881C0" w:rsidR="00113049" w:rsidRPr="00113049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č.p. 108 (p</w:t>
      </w:r>
      <w:r w:rsidR="00113049" w:rsidRPr="00113049">
        <w:rPr>
          <w:rFonts w:ascii="Times New Roman" w:hAnsi="Times New Roman"/>
          <w:b/>
          <w:sz w:val="24"/>
          <w:szCs w:val="24"/>
        </w:rPr>
        <w:t>od statkem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68A2B78D" w14:textId="77777777" w:rsidR="002C2D3F" w:rsidRDefault="002C2D3F" w:rsidP="002C2D3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68879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26B739" w14:textId="354EE508" w:rsidR="0024722A" w:rsidRPr="00FB6AE5" w:rsidRDefault="0024722A" w:rsidP="00640CFE">
      <w:pPr>
        <w:pStyle w:val="NormlnIMP"/>
        <w:numPr>
          <w:ilvl w:val="0"/>
          <w:numId w:val="42"/>
        </w:numPr>
        <w:tabs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34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4FD9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65595C" w14:textId="2DB7714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9A7423">
        <w:rPr>
          <w:rFonts w:ascii="Arial" w:hAnsi="Arial" w:cs="Arial"/>
          <w:bCs/>
          <w:i/>
          <w:color w:val="000000"/>
        </w:rPr>
        <w:t xml:space="preserve">y rozložitelný </w:t>
      </w:r>
      <w:r w:rsidR="00C17207">
        <w:rPr>
          <w:rFonts w:ascii="Arial" w:hAnsi="Arial" w:cs="Arial"/>
          <w:bCs/>
          <w:i/>
          <w:color w:val="000000"/>
        </w:rPr>
        <w:t>odpad – sklopný kontejner – barva zelená</w:t>
      </w:r>
    </w:p>
    <w:p w14:paraId="2B21FE1B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C17207">
        <w:rPr>
          <w:rFonts w:ascii="Arial" w:hAnsi="Arial" w:cs="Arial"/>
          <w:bCs/>
          <w:i/>
          <w:color w:val="000000"/>
        </w:rPr>
        <w:t xml:space="preserve">apír, </w:t>
      </w:r>
      <w:proofErr w:type="gramStart"/>
      <w:r w:rsidR="00C17207">
        <w:rPr>
          <w:rFonts w:ascii="Arial" w:hAnsi="Arial" w:cs="Arial"/>
          <w:bCs/>
          <w:i/>
          <w:color w:val="000000"/>
        </w:rPr>
        <w:t>barva - modrá</w:t>
      </w:r>
      <w:proofErr w:type="gramEnd"/>
    </w:p>
    <w:p w14:paraId="521E29EC" w14:textId="05C800B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</w:t>
      </w:r>
      <w:r w:rsidR="00BE7937">
        <w:rPr>
          <w:rFonts w:ascii="Arial" w:hAnsi="Arial" w:cs="Arial"/>
          <w:bCs/>
          <w:i/>
          <w:color w:val="000000"/>
        </w:rPr>
        <w:t xml:space="preserve"> PET lahve,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C17207">
        <w:rPr>
          <w:rFonts w:ascii="Arial" w:hAnsi="Arial" w:cs="Arial"/>
          <w:bCs/>
          <w:i/>
        </w:rPr>
        <w:t>- žlutá</w:t>
      </w:r>
      <w:proofErr w:type="gramEnd"/>
    </w:p>
    <w:p w14:paraId="6A3B33F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proofErr w:type="gramStart"/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C17207">
        <w:rPr>
          <w:rFonts w:ascii="Arial" w:hAnsi="Arial" w:cs="Arial"/>
          <w:bCs/>
          <w:i/>
          <w:color w:val="000000"/>
        </w:rPr>
        <w:t>- zelená</w:t>
      </w:r>
      <w:proofErr w:type="gramEnd"/>
    </w:p>
    <w:p w14:paraId="7C44DCB9" w14:textId="7EE1E0F6" w:rsidR="00745703" w:rsidRPr="00C1720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17207">
        <w:rPr>
          <w:rFonts w:ascii="Arial" w:hAnsi="Arial" w:cs="Arial"/>
          <w:bCs/>
          <w:i/>
          <w:color w:val="000000"/>
        </w:rPr>
        <w:t xml:space="preserve">– černá </w:t>
      </w:r>
      <w:r w:rsidR="002A3581" w:rsidRPr="00C17207">
        <w:rPr>
          <w:rFonts w:ascii="Arial" w:hAnsi="Arial" w:cs="Arial"/>
          <w:bCs/>
          <w:i/>
          <w:color w:val="000000"/>
        </w:rPr>
        <w:t>s nápisem KOVY</w:t>
      </w:r>
      <w:r w:rsidR="00120CF7">
        <w:rPr>
          <w:rFonts w:ascii="Arial" w:hAnsi="Arial" w:cs="Arial"/>
          <w:bCs/>
          <w:i/>
          <w:color w:val="000000"/>
        </w:rPr>
        <w:t xml:space="preserve"> </w:t>
      </w:r>
    </w:p>
    <w:p w14:paraId="78D4912D" w14:textId="6019A64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B20E7" w:rsidRPr="009B20E7">
        <w:rPr>
          <w:rFonts w:ascii="Arial" w:hAnsi="Arial" w:cs="Arial"/>
          <w:i/>
          <w:iCs/>
          <w:sz w:val="22"/>
          <w:szCs w:val="22"/>
          <w:vertAlign w:val="superscript"/>
        </w:rPr>
        <w:t>3</w:t>
      </w:r>
      <w:r w:rsidR="00C17207">
        <w:rPr>
          <w:rFonts w:ascii="Arial" w:hAnsi="Arial" w:cs="Arial"/>
          <w:i/>
          <w:iCs/>
          <w:sz w:val="22"/>
          <w:szCs w:val="22"/>
        </w:rPr>
        <w:t xml:space="preserve"> – </w:t>
      </w:r>
      <w:r w:rsidR="00B64591">
        <w:rPr>
          <w:rFonts w:ascii="Arial" w:hAnsi="Arial" w:cs="Arial"/>
          <w:i/>
          <w:iCs/>
          <w:sz w:val="22"/>
          <w:szCs w:val="22"/>
        </w:rPr>
        <w:t>popelnice 240 l, barv</w:t>
      </w:r>
      <w:r w:rsidR="00A0702C">
        <w:rPr>
          <w:rFonts w:ascii="Arial" w:hAnsi="Arial" w:cs="Arial"/>
          <w:i/>
          <w:iCs/>
          <w:sz w:val="22"/>
          <w:szCs w:val="22"/>
        </w:rPr>
        <w:t xml:space="preserve">a šedá </w:t>
      </w:r>
      <w:r w:rsidR="00BE7937">
        <w:rPr>
          <w:rFonts w:ascii="Arial" w:hAnsi="Arial" w:cs="Arial"/>
          <w:i/>
          <w:iCs/>
          <w:sz w:val="22"/>
          <w:szCs w:val="22"/>
        </w:rPr>
        <w:t>s nápisem jedlé oleje a tuky</w:t>
      </w:r>
    </w:p>
    <w:p w14:paraId="0DD261D0" w14:textId="07D5A55D" w:rsidR="00A342C0" w:rsidRPr="00F1301A" w:rsidRDefault="00C1720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1301A">
        <w:rPr>
          <w:rFonts w:ascii="Arial" w:hAnsi="Arial" w:cs="Arial"/>
          <w:i/>
          <w:iCs/>
          <w:sz w:val="22"/>
          <w:szCs w:val="22"/>
        </w:rPr>
        <w:t>Textil</w:t>
      </w:r>
      <w:r w:rsidR="00B64591">
        <w:rPr>
          <w:rFonts w:ascii="Arial" w:hAnsi="Arial" w:cs="Arial"/>
          <w:i/>
          <w:iCs/>
          <w:sz w:val="22"/>
          <w:szCs w:val="22"/>
        </w:rPr>
        <w:t>, barva bílá</w:t>
      </w:r>
    </w:p>
    <w:p w14:paraId="5AFF22C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E631AB" w14:textId="1D7025B9" w:rsidR="009007DD" w:rsidRPr="00640CFE" w:rsidRDefault="00F77173" w:rsidP="00640CFE">
      <w:pPr>
        <w:pStyle w:val="Odstavecseseznamem"/>
        <w:numPr>
          <w:ilvl w:val="0"/>
          <w:numId w:val="42"/>
        </w:numPr>
        <w:ind w:left="426"/>
        <w:jc w:val="both"/>
        <w:rPr>
          <w:rFonts w:ascii="Arial" w:hAnsi="Arial" w:cs="Arial"/>
        </w:rPr>
      </w:pPr>
      <w:r w:rsidRPr="00640CFE">
        <w:rPr>
          <w:rFonts w:ascii="Arial" w:hAnsi="Arial" w:cs="Arial"/>
        </w:rPr>
        <w:t>Do zvláštních sběrných nádob je zakázáno ukládat jin</w:t>
      </w:r>
      <w:r w:rsidR="00A94551" w:rsidRPr="00640CFE">
        <w:rPr>
          <w:rFonts w:ascii="Arial" w:hAnsi="Arial" w:cs="Arial"/>
        </w:rPr>
        <w:t>é složky komunálních odpadů</w:t>
      </w:r>
      <w:r w:rsidR="00FF60D6" w:rsidRPr="00640CFE">
        <w:rPr>
          <w:rFonts w:ascii="Arial" w:hAnsi="Arial" w:cs="Arial"/>
        </w:rPr>
        <w:t>,</w:t>
      </w:r>
      <w:r w:rsidR="00223F72" w:rsidRPr="00640CFE">
        <w:rPr>
          <w:rFonts w:ascii="Arial" w:hAnsi="Arial" w:cs="Arial"/>
        </w:rPr>
        <w:t xml:space="preserve"> </w:t>
      </w:r>
      <w:r w:rsidR="00A94551" w:rsidRPr="00640CFE">
        <w:rPr>
          <w:rFonts w:ascii="Arial" w:hAnsi="Arial" w:cs="Arial"/>
        </w:rPr>
        <w:t>než</w:t>
      </w:r>
      <w:r w:rsidRPr="00640CFE">
        <w:rPr>
          <w:rFonts w:ascii="Arial" w:hAnsi="Arial" w:cs="Arial"/>
        </w:rPr>
        <w:t xml:space="preserve"> pro které jsou určeny</w:t>
      </w:r>
      <w:r w:rsidR="00A94551" w:rsidRPr="00640CFE">
        <w:rPr>
          <w:rFonts w:ascii="Arial" w:hAnsi="Arial" w:cs="Arial"/>
        </w:rPr>
        <w:t>.</w:t>
      </w:r>
    </w:p>
    <w:p w14:paraId="020C2CE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822CA0C" w14:textId="3BD6BD85" w:rsidR="009007DD" w:rsidRPr="00640CFE" w:rsidRDefault="009007DD" w:rsidP="00640CFE">
      <w:pPr>
        <w:pStyle w:val="Odstavecseseznamem"/>
        <w:numPr>
          <w:ilvl w:val="0"/>
          <w:numId w:val="42"/>
        </w:numPr>
        <w:ind w:left="426"/>
        <w:jc w:val="both"/>
        <w:rPr>
          <w:rFonts w:ascii="Arial" w:hAnsi="Arial" w:cs="Arial"/>
        </w:rPr>
      </w:pPr>
      <w:r w:rsidRPr="00640CFE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9ADF013" w14:textId="77777777" w:rsidR="003A0DB1" w:rsidRPr="003A0DB1" w:rsidRDefault="003A0DB1" w:rsidP="003A0DB1">
      <w:pPr>
        <w:pStyle w:val="Default"/>
        <w:ind w:left="360"/>
      </w:pPr>
    </w:p>
    <w:p w14:paraId="00DFDED9" w14:textId="44BA5143" w:rsidR="009B20E7" w:rsidRDefault="009B20E7" w:rsidP="003A0DB1">
      <w:pPr>
        <w:pStyle w:val="Default"/>
        <w:ind w:left="360"/>
      </w:pPr>
    </w:p>
    <w:p w14:paraId="3ACC4EC8" w14:textId="45BAC995" w:rsidR="003A0DB1" w:rsidRPr="009B20E7" w:rsidRDefault="009B20E7" w:rsidP="009B20E7">
      <w:pPr>
        <w:pBdr>
          <w:top w:val="single" w:sz="6" w:space="1" w:color="auto"/>
        </w:pBdr>
        <w:ind w:right="2124"/>
        <w:rPr>
          <w:sz w:val="20"/>
          <w:szCs w:val="20"/>
        </w:rPr>
      </w:pPr>
      <w:r>
        <w:rPr>
          <w:rStyle w:val="Znakapoznpodarou"/>
          <w:rFonts w:ascii="Arial" w:hAnsi="Arial" w:cs="Arial"/>
        </w:rPr>
        <w:t>3</w:t>
      </w:r>
      <w:r w:rsidRPr="00DF28D8">
        <w:rPr>
          <w:rFonts w:ascii="Arial" w:hAnsi="Arial" w:cs="Arial"/>
        </w:rPr>
        <w:t xml:space="preserve"> </w:t>
      </w:r>
      <w:r w:rsidRPr="009B20E7">
        <w:rPr>
          <w:rFonts w:ascii="Arial" w:hAnsi="Arial" w:cs="Arial"/>
          <w:sz w:val="20"/>
          <w:szCs w:val="20"/>
        </w:rPr>
        <w:t>Do sběrné nádoby se odkládají v plastové lahvi o maximálním objemu 2 l</w:t>
      </w:r>
      <w:r>
        <w:rPr>
          <w:rFonts w:ascii="Arial" w:hAnsi="Arial" w:cs="Arial"/>
          <w:sz w:val="20"/>
          <w:szCs w:val="20"/>
        </w:rPr>
        <w:t>.</w:t>
      </w:r>
    </w:p>
    <w:p w14:paraId="2774EB6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7857B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CADA4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245ABE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87DEC">
        <w:rPr>
          <w:rFonts w:ascii="Arial" w:hAnsi="Arial" w:cs="Arial"/>
          <w:sz w:val="22"/>
          <w:szCs w:val="22"/>
        </w:rPr>
        <w:t>na webu obce, v místním hlášení (Hlášení rozhlasu), letáky, v místním časopise.</w:t>
      </w:r>
    </w:p>
    <w:p w14:paraId="5CB9DE0C" w14:textId="77777777" w:rsidR="00C94283" w:rsidRDefault="00C94283" w:rsidP="00994B07">
      <w:pPr>
        <w:jc w:val="both"/>
        <w:rPr>
          <w:rFonts w:ascii="Arial" w:hAnsi="Arial" w:cs="Arial"/>
          <w:sz w:val="22"/>
          <w:szCs w:val="22"/>
        </w:rPr>
      </w:pPr>
    </w:p>
    <w:p w14:paraId="618866F2" w14:textId="77777777" w:rsidR="00547890" w:rsidRPr="001568CB" w:rsidRDefault="00A94551" w:rsidP="001568C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1568CB">
        <w:rPr>
          <w:rFonts w:ascii="Arial" w:hAnsi="Arial" w:cs="Arial"/>
          <w:sz w:val="22"/>
          <w:szCs w:val="22"/>
        </w:rPr>
        <w:t xml:space="preserve"> </w:t>
      </w:r>
      <w:r w:rsidR="001568CB" w:rsidRPr="001568CB">
        <w:rPr>
          <w:rFonts w:ascii="Arial" w:hAnsi="Arial" w:cs="Arial"/>
          <w:sz w:val="22"/>
          <w:szCs w:val="22"/>
        </w:rPr>
        <w:t xml:space="preserve">Soustřeďování nebezpečných komunálních odpadů je prováděno pouze na shromažďovacích místech s obsluhou ve vyhrazené dny, ve kterých obsluha nebezpečné odpady převezme.  </w:t>
      </w:r>
    </w:p>
    <w:p w14:paraId="04D368FD" w14:textId="77777777" w:rsidR="001568CB" w:rsidRDefault="001568CB" w:rsidP="001568CB">
      <w:pPr>
        <w:jc w:val="both"/>
        <w:rPr>
          <w:rFonts w:ascii="Arial" w:hAnsi="Arial" w:cs="Arial"/>
          <w:b/>
          <w:sz w:val="22"/>
          <w:szCs w:val="22"/>
        </w:rPr>
      </w:pPr>
    </w:p>
    <w:p w14:paraId="61B67058" w14:textId="77777777" w:rsidR="00C0179A" w:rsidRDefault="00C0179A" w:rsidP="001568CB">
      <w:pPr>
        <w:jc w:val="both"/>
        <w:rPr>
          <w:rFonts w:ascii="Arial" w:hAnsi="Arial" w:cs="Arial"/>
          <w:b/>
          <w:sz w:val="22"/>
          <w:szCs w:val="22"/>
        </w:rPr>
      </w:pPr>
    </w:p>
    <w:p w14:paraId="3D6F601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C541D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E7AE05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FE5049" w14:textId="6200DBA7" w:rsidR="000F645D" w:rsidRPr="00233ACE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</w:t>
      </w:r>
      <w:r w:rsidR="00233ACE">
        <w:rPr>
          <w:rFonts w:ascii="Arial" w:hAnsi="Arial" w:cs="Arial"/>
          <w:sz w:val="22"/>
          <w:szCs w:val="22"/>
        </w:rPr>
        <w:t xml:space="preserve"> odpadu je zajišťován </w:t>
      </w:r>
      <w:r w:rsidR="000F645D" w:rsidRPr="00233ACE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233ACE">
        <w:rPr>
          <w:rFonts w:ascii="Arial" w:hAnsi="Arial" w:cs="Arial"/>
          <w:sz w:val="22"/>
          <w:szCs w:val="22"/>
        </w:rPr>
        <w:t>na úřední desce obecního úřadu, výle</w:t>
      </w:r>
      <w:r w:rsidR="00233ACE" w:rsidRPr="00233ACE">
        <w:rPr>
          <w:rFonts w:ascii="Arial" w:hAnsi="Arial" w:cs="Arial"/>
          <w:sz w:val="22"/>
          <w:szCs w:val="22"/>
        </w:rPr>
        <w:t>pových plochách, v místním časopise, v hlášení (Hlášení rozhlasu), webu obce.</w:t>
      </w:r>
      <w:r w:rsidR="00431942" w:rsidRPr="00233ACE">
        <w:rPr>
          <w:rFonts w:ascii="Arial" w:hAnsi="Arial" w:cs="Arial"/>
          <w:sz w:val="22"/>
          <w:szCs w:val="22"/>
        </w:rPr>
        <w:t xml:space="preserve"> </w:t>
      </w:r>
    </w:p>
    <w:p w14:paraId="695AEE10" w14:textId="77777777" w:rsidR="001476FD" w:rsidRPr="009743BA" w:rsidRDefault="001476FD" w:rsidP="00233ACE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06BCB1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5AB45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C5C4B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BE548AA" w14:textId="77777777" w:rsidR="001C7A6B" w:rsidRDefault="001C7A6B" w:rsidP="00A773EE">
      <w:pPr>
        <w:rPr>
          <w:rFonts w:ascii="Arial" w:hAnsi="Arial" w:cs="Arial"/>
          <w:b/>
          <w:sz w:val="22"/>
          <w:szCs w:val="22"/>
        </w:rPr>
      </w:pPr>
    </w:p>
    <w:p w14:paraId="1A18D9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66A68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B3A83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E121BB" w14:textId="6885909D" w:rsidR="00233ACE" w:rsidRPr="009B20E7" w:rsidRDefault="0025354B" w:rsidP="009B20E7">
      <w:pPr>
        <w:pStyle w:val="Odstavecseseznamem"/>
        <w:widowControl w:val="0"/>
        <w:numPr>
          <w:ilvl w:val="0"/>
          <w:numId w:val="43"/>
        </w:numPr>
        <w:ind w:left="284"/>
        <w:jc w:val="both"/>
        <w:rPr>
          <w:rFonts w:ascii="Arial" w:hAnsi="Arial" w:cs="Arial"/>
          <w:i/>
          <w:color w:val="00B0F0"/>
        </w:rPr>
      </w:pPr>
      <w:r w:rsidRPr="009B20E7">
        <w:rPr>
          <w:rFonts w:ascii="Arial" w:hAnsi="Arial" w:cs="Arial"/>
        </w:rPr>
        <w:t xml:space="preserve">Směsný komunální odpad se </w:t>
      </w:r>
      <w:r w:rsidR="00912D28" w:rsidRPr="009B20E7">
        <w:rPr>
          <w:rFonts w:ascii="Arial" w:hAnsi="Arial" w:cs="Arial"/>
        </w:rPr>
        <w:t xml:space="preserve">odkládá </w:t>
      </w:r>
      <w:r w:rsidRPr="009B20E7">
        <w:rPr>
          <w:rFonts w:ascii="Arial" w:hAnsi="Arial" w:cs="Arial"/>
        </w:rPr>
        <w:t>do sběrných nádob. Pro účely této vyhlášky se sběrnými nádobami rozumějí</w:t>
      </w:r>
      <w:r w:rsidRPr="009B20E7">
        <w:rPr>
          <w:rFonts w:ascii="Arial" w:hAnsi="Arial" w:cs="Arial"/>
          <w:color w:val="00B0F0"/>
        </w:rPr>
        <w:t>:</w:t>
      </w:r>
      <w:r w:rsidR="00D736CB" w:rsidRPr="009B20E7">
        <w:rPr>
          <w:rFonts w:ascii="Arial" w:hAnsi="Arial" w:cs="Arial"/>
          <w:i/>
          <w:color w:val="00B0F0"/>
        </w:rPr>
        <w:t xml:space="preserve"> </w:t>
      </w:r>
    </w:p>
    <w:p w14:paraId="6DD7CD2F" w14:textId="27E6A880" w:rsidR="00233ACE" w:rsidRPr="00C3770C" w:rsidRDefault="009B20E7" w:rsidP="00C3770C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</w:t>
      </w:r>
      <w:r w:rsidR="005F0210" w:rsidRPr="00C3770C">
        <w:rPr>
          <w:rFonts w:ascii="Arial" w:hAnsi="Arial" w:cs="Arial"/>
          <w:i/>
        </w:rPr>
        <w:t>opelnice</w:t>
      </w:r>
    </w:p>
    <w:p w14:paraId="0AE78481" w14:textId="77777777" w:rsidR="00233ACE" w:rsidRPr="00C3770C" w:rsidRDefault="005F0210" w:rsidP="00C3770C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</w:rPr>
      </w:pPr>
      <w:r w:rsidRPr="00C3770C">
        <w:rPr>
          <w:rFonts w:ascii="Arial" w:hAnsi="Arial" w:cs="Arial"/>
          <w:i/>
        </w:rPr>
        <w:t>velkoobjemové kontejnery</w:t>
      </w:r>
      <w:r w:rsidR="0025354B" w:rsidRPr="00C3770C">
        <w:rPr>
          <w:rFonts w:ascii="Arial" w:hAnsi="Arial" w:cs="Arial"/>
          <w:i/>
        </w:rPr>
        <w:t xml:space="preserve"> </w:t>
      </w:r>
      <w:r w:rsidR="00233ACE" w:rsidRPr="00C3770C">
        <w:rPr>
          <w:rFonts w:ascii="Arial" w:hAnsi="Arial" w:cs="Arial"/>
          <w:i/>
        </w:rPr>
        <w:t xml:space="preserve">– </w:t>
      </w:r>
      <w:bookmarkStart w:id="0" w:name="_Hlk179996474"/>
      <w:r w:rsidR="00233ACE" w:rsidRPr="00C3770C">
        <w:rPr>
          <w:rFonts w:ascii="Arial" w:hAnsi="Arial" w:cs="Arial"/>
          <w:i/>
        </w:rPr>
        <w:t>u školy a u has. zbrojnice 2x ročně</w:t>
      </w:r>
      <w:bookmarkEnd w:id="0"/>
    </w:p>
    <w:p w14:paraId="762F10B9" w14:textId="77777777" w:rsidR="001C7A6B" w:rsidRPr="001C7A6B" w:rsidRDefault="005F0210" w:rsidP="001C7A6B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color w:val="00B0F0"/>
        </w:rPr>
      </w:pPr>
      <w:r w:rsidRPr="00F1301A">
        <w:rPr>
          <w:rFonts w:ascii="Arial" w:hAnsi="Arial" w:cs="Arial"/>
          <w:i/>
        </w:rPr>
        <w:t>odpadkové koše</w:t>
      </w:r>
      <w:r w:rsidR="0025354B" w:rsidRPr="00F1301A">
        <w:rPr>
          <w:rFonts w:ascii="Arial" w:hAnsi="Arial" w:cs="Arial"/>
          <w:i/>
        </w:rPr>
        <w:t>, které jsou umístěny na veřejných prostranstvích v obci, sloužící pro odkládání drobného směsného komunálního odpadu</w:t>
      </w:r>
      <w:r w:rsidR="00F1301A" w:rsidRPr="00F1301A">
        <w:rPr>
          <w:rFonts w:ascii="Arial" w:hAnsi="Arial" w:cs="Arial"/>
          <w:i/>
        </w:rPr>
        <w:t xml:space="preserve">, dále </w:t>
      </w:r>
      <w:r w:rsidR="00A51950">
        <w:rPr>
          <w:rFonts w:ascii="Arial" w:hAnsi="Arial" w:cs="Arial"/>
          <w:i/>
        </w:rPr>
        <w:t xml:space="preserve">odpadkové koše na </w:t>
      </w:r>
      <w:r w:rsidR="00F1301A" w:rsidRPr="00F1301A">
        <w:rPr>
          <w:rFonts w:ascii="Arial" w:hAnsi="Arial" w:cs="Arial"/>
          <w:i/>
        </w:rPr>
        <w:t>plast</w:t>
      </w:r>
      <w:r w:rsidR="00A51950">
        <w:rPr>
          <w:rFonts w:ascii="Arial" w:hAnsi="Arial" w:cs="Arial"/>
          <w:i/>
        </w:rPr>
        <w:t xml:space="preserve"> a</w:t>
      </w:r>
      <w:r w:rsidR="00F1301A" w:rsidRPr="00F1301A">
        <w:rPr>
          <w:rFonts w:ascii="Arial" w:hAnsi="Arial" w:cs="Arial"/>
          <w:i/>
        </w:rPr>
        <w:t xml:space="preserve"> papír</w:t>
      </w:r>
      <w:r w:rsidR="00A51950">
        <w:rPr>
          <w:rFonts w:ascii="Arial" w:hAnsi="Arial" w:cs="Arial"/>
          <w:i/>
        </w:rPr>
        <w:t xml:space="preserve"> u č.p. 122.</w:t>
      </w:r>
    </w:p>
    <w:p w14:paraId="52CFED22" w14:textId="77777777" w:rsidR="001C7A6B" w:rsidRPr="001C7A6B" w:rsidRDefault="001C7A6B" w:rsidP="001C7A6B">
      <w:pPr>
        <w:pStyle w:val="Odstavecseseznamem"/>
        <w:widowControl w:val="0"/>
        <w:jc w:val="both"/>
        <w:rPr>
          <w:rFonts w:ascii="Arial" w:hAnsi="Arial" w:cs="Arial"/>
          <w:color w:val="00B0F0"/>
        </w:rPr>
      </w:pPr>
    </w:p>
    <w:p w14:paraId="17DB805F" w14:textId="2ED4F494" w:rsidR="009A7423" w:rsidRPr="001C7A6B" w:rsidRDefault="00CF5BE8" w:rsidP="001C7A6B">
      <w:pPr>
        <w:pStyle w:val="Odstavecseseznamem"/>
        <w:widowControl w:val="0"/>
        <w:numPr>
          <w:ilvl w:val="0"/>
          <w:numId w:val="43"/>
        </w:numPr>
        <w:ind w:left="284"/>
        <w:jc w:val="both"/>
        <w:rPr>
          <w:rFonts w:ascii="Arial" w:hAnsi="Arial" w:cs="Arial"/>
          <w:color w:val="00B0F0"/>
        </w:rPr>
      </w:pPr>
      <w:r w:rsidRPr="001C7A6B">
        <w:rPr>
          <w:rFonts w:ascii="Arial" w:hAnsi="Arial" w:cs="Arial"/>
        </w:rPr>
        <w:t>S</w:t>
      </w:r>
      <w:r w:rsidR="00247C11" w:rsidRPr="001C7A6B">
        <w:rPr>
          <w:rFonts w:ascii="Arial" w:hAnsi="Arial" w:cs="Arial"/>
        </w:rPr>
        <w:t>oustřeďování</w:t>
      </w:r>
      <w:r w:rsidRPr="001C7A6B">
        <w:rPr>
          <w:rFonts w:ascii="Arial" w:hAnsi="Arial" w:cs="Arial"/>
        </w:rPr>
        <w:t xml:space="preserve"> směsného komunálního odpadu podléhá požadavkům stanoveným </w:t>
      </w:r>
      <w:r w:rsidRPr="001C7A6B">
        <w:rPr>
          <w:rFonts w:ascii="Arial" w:hAnsi="Arial" w:cs="Arial"/>
        </w:rPr>
        <w:br/>
        <w:t>v čl. 3 odst. 4</w:t>
      </w:r>
      <w:r w:rsidR="00E8031C" w:rsidRPr="001C7A6B">
        <w:rPr>
          <w:rFonts w:ascii="Arial" w:hAnsi="Arial" w:cs="Arial"/>
        </w:rPr>
        <w:t xml:space="preserve"> a</w:t>
      </w:r>
      <w:r w:rsidRPr="001C7A6B">
        <w:rPr>
          <w:rFonts w:ascii="Arial" w:hAnsi="Arial" w:cs="Arial"/>
        </w:rPr>
        <w:t xml:space="preserve"> 5. </w:t>
      </w:r>
    </w:p>
    <w:p w14:paraId="0DC9171C" w14:textId="77777777" w:rsidR="001C7A6B" w:rsidRPr="001C7A6B" w:rsidRDefault="001C7A6B" w:rsidP="001C7A6B">
      <w:pPr>
        <w:pStyle w:val="Odstavecseseznamem"/>
        <w:widowControl w:val="0"/>
        <w:ind w:left="284"/>
        <w:jc w:val="both"/>
        <w:rPr>
          <w:rFonts w:ascii="Arial" w:hAnsi="Arial" w:cs="Arial"/>
          <w:color w:val="00B0F0"/>
        </w:rPr>
      </w:pPr>
    </w:p>
    <w:p w14:paraId="5DC5ACCB" w14:textId="77777777" w:rsidR="001C7A6B" w:rsidRDefault="001C7A6B" w:rsidP="001C7A6B">
      <w:pPr>
        <w:pStyle w:val="Odstavecseseznamem"/>
        <w:widowControl w:val="0"/>
        <w:numPr>
          <w:ilvl w:val="0"/>
          <w:numId w:val="43"/>
        </w:numPr>
        <w:ind w:left="284"/>
        <w:jc w:val="both"/>
        <w:rPr>
          <w:rFonts w:ascii="Arial" w:hAnsi="Arial" w:cs="Arial"/>
        </w:rPr>
      </w:pPr>
      <w:r w:rsidRPr="001C7A6B">
        <w:rPr>
          <w:rFonts w:ascii="Arial" w:hAnsi="Arial" w:cs="Arial"/>
        </w:rPr>
        <w:t xml:space="preserve">Stanovuje se povinnost: </w:t>
      </w:r>
    </w:p>
    <w:p w14:paraId="4E5CDA38" w14:textId="0BA5F186" w:rsidR="001C7A6B" w:rsidRDefault="001C7A6B" w:rsidP="001C7A6B">
      <w:pPr>
        <w:pStyle w:val="Odstavecseseznamem"/>
        <w:widowControl w:val="0"/>
        <w:ind w:left="284"/>
        <w:jc w:val="both"/>
        <w:rPr>
          <w:rFonts w:ascii="Arial" w:hAnsi="Arial" w:cs="Arial"/>
        </w:rPr>
      </w:pPr>
      <w:r w:rsidRPr="001C7A6B">
        <w:rPr>
          <w:rFonts w:ascii="Arial" w:hAnsi="Arial" w:cs="Arial"/>
        </w:rPr>
        <w:t>a) obstarat si dostatečné množství sběrných nádob uvedeného typu a objemu k odlože</w:t>
      </w:r>
      <w:r>
        <w:rPr>
          <w:rFonts w:ascii="Arial" w:hAnsi="Arial" w:cs="Arial"/>
        </w:rPr>
        <w:t>ní směsného komunálního odpadu</w:t>
      </w:r>
      <w:r w:rsidR="00505235">
        <w:rPr>
          <w:rFonts w:ascii="Arial" w:hAnsi="Arial" w:cs="Arial"/>
        </w:rPr>
        <w:t>,</w:t>
      </w:r>
    </w:p>
    <w:p w14:paraId="455E9E16" w14:textId="782F62A4" w:rsidR="001C7A6B" w:rsidRPr="001C7A6B" w:rsidRDefault="001C7A6B" w:rsidP="001C7A6B">
      <w:pPr>
        <w:pStyle w:val="Odstavecseseznamem"/>
        <w:widowControl w:val="0"/>
        <w:ind w:left="284"/>
        <w:jc w:val="both"/>
        <w:rPr>
          <w:rFonts w:ascii="Arial" w:hAnsi="Arial" w:cs="Arial"/>
        </w:rPr>
      </w:pPr>
      <w:r w:rsidRPr="001C7A6B">
        <w:rPr>
          <w:rFonts w:ascii="Arial" w:hAnsi="Arial" w:cs="Arial"/>
        </w:rPr>
        <w:t>b) v den svozu přistavit sběrnou nádob</w:t>
      </w:r>
      <w:r>
        <w:rPr>
          <w:rFonts w:ascii="Arial" w:hAnsi="Arial" w:cs="Arial"/>
        </w:rPr>
        <w:t>u na určené místo svozové trasy</w:t>
      </w:r>
      <w:r w:rsidR="005052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1C7A6B">
        <w:rPr>
          <w:rFonts w:ascii="Arial" w:hAnsi="Arial" w:cs="Arial"/>
          <w:vertAlign w:val="superscript"/>
        </w:rPr>
        <w:t>4</w:t>
      </w:r>
    </w:p>
    <w:p w14:paraId="57A7D979" w14:textId="77777777" w:rsidR="009A7423" w:rsidRDefault="009A7423" w:rsidP="00B64591">
      <w:pPr>
        <w:rPr>
          <w:rFonts w:ascii="Arial" w:hAnsi="Arial" w:cs="Arial"/>
          <w:b/>
          <w:sz w:val="22"/>
          <w:szCs w:val="22"/>
        </w:rPr>
      </w:pPr>
    </w:p>
    <w:p w14:paraId="6A664AD5" w14:textId="77777777" w:rsidR="001C7A6B" w:rsidRDefault="001C7A6B" w:rsidP="00B64591">
      <w:pPr>
        <w:rPr>
          <w:rFonts w:ascii="Arial" w:hAnsi="Arial" w:cs="Arial"/>
          <w:b/>
          <w:sz w:val="22"/>
          <w:szCs w:val="22"/>
        </w:rPr>
      </w:pPr>
    </w:p>
    <w:p w14:paraId="7151CFAD" w14:textId="77777777" w:rsidR="001C7A6B" w:rsidRDefault="001C7A6B" w:rsidP="00B64591">
      <w:pPr>
        <w:rPr>
          <w:rFonts w:ascii="Arial" w:hAnsi="Arial" w:cs="Arial"/>
          <w:b/>
          <w:sz w:val="22"/>
          <w:szCs w:val="22"/>
        </w:rPr>
      </w:pPr>
    </w:p>
    <w:p w14:paraId="6A991B2D" w14:textId="77777777" w:rsidR="001C7A6B" w:rsidRDefault="001C7A6B" w:rsidP="00B64591">
      <w:pPr>
        <w:rPr>
          <w:rFonts w:ascii="Arial" w:hAnsi="Arial" w:cs="Arial"/>
          <w:b/>
          <w:sz w:val="22"/>
          <w:szCs w:val="22"/>
        </w:rPr>
      </w:pPr>
    </w:p>
    <w:p w14:paraId="0EB48CF4" w14:textId="77777777" w:rsidR="001C7A6B" w:rsidRDefault="001C7A6B" w:rsidP="00B64591">
      <w:pPr>
        <w:rPr>
          <w:rFonts w:ascii="Arial" w:hAnsi="Arial" w:cs="Arial"/>
          <w:b/>
          <w:sz w:val="22"/>
          <w:szCs w:val="22"/>
        </w:rPr>
      </w:pPr>
    </w:p>
    <w:p w14:paraId="3F902CEE" w14:textId="77777777" w:rsidR="001C7A6B" w:rsidRDefault="001C7A6B" w:rsidP="00B64591">
      <w:pPr>
        <w:rPr>
          <w:rFonts w:ascii="Arial" w:hAnsi="Arial" w:cs="Arial"/>
          <w:b/>
          <w:sz w:val="22"/>
          <w:szCs w:val="22"/>
        </w:rPr>
      </w:pPr>
    </w:p>
    <w:p w14:paraId="19187A75" w14:textId="77777777" w:rsidR="001C7A6B" w:rsidRDefault="001C7A6B" w:rsidP="00B64591">
      <w:pPr>
        <w:rPr>
          <w:rFonts w:ascii="Arial" w:hAnsi="Arial" w:cs="Arial"/>
          <w:b/>
          <w:sz w:val="22"/>
          <w:szCs w:val="22"/>
        </w:rPr>
      </w:pPr>
    </w:p>
    <w:p w14:paraId="5B1EA5BB" w14:textId="642B689E" w:rsidR="001C7A6B" w:rsidRPr="001C7A6B" w:rsidRDefault="001C7A6B" w:rsidP="001C7A6B">
      <w:pPr>
        <w:pBdr>
          <w:top w:val="single" w:sz="6" w:space="1" w:color="auto"/>
        </w:pBdr>
        <w:ind w:right="2124"/>
        <w:rPr>
          <w:sz w:val="20"/>
          <w:szCs w:val="20"/>
        </w:rPr>
      </w:pPr>
      <w:r>
        <w:rPr>
          <w:rStyle w:val="Znakapoznpodarou"/>
          <w:rFonts w:ascii="Arial" w:hAnsi="Arial" w:cs="Arial"/>
        </w:rPr>
        <w:t>4</w:t>
      </w:r>
      <w:r w:rsidRPr="00DF28D8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Svozový kalendář je zveřejněn na webových stránkách obce. </w:t>
      </w:r>
    </w:p>
    <w:p w14:paraId="4E64A712" w14:textId="1510692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7937">
        <w:rPr>
          <w:rFonts w:ascii="Arial" w:hAnsi="Arial" w:cs="Arial"/>
          <w:b/>
          <w:sz w:val="22"/>
          <w:szCs w:val="22"/>
        </w:rPr>
        <w:t>7</w:t>
      </w:r>
    </w:p>
    <w:p w14:paraId="066A334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33D3D0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11DD57" w14:textId="5A8CC5D2" w:rsidR="00211D36" w:rsidRPr="00EC1733" w:rsidRDefault="00211D36" w:rsidP="00EC173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65469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5215F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920F83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45F6DC5" w14:textId="77777777" w:rsidR="00EC1733" w:rsidRDefault="00EC1733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99318DC" w14:textId="69267CB6" w:rsidR="00EC1733" w:rsidRDefault="00EC1733" w:rsidP="008B3DB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dvakrát ročně realizuje sběr výrobků s ukončenou životností dle bodu a), b) a předá je autorizované firmě. </w:t>
      </w:r>
      <w:r w:rsidR="008B3DB3">
        <w:rPr>
          <w:rFonts w:ascii="Arial" w:hAnsi="Arial" w:cs="Arial"/>
          <w:sz w:val="22"/>
          <w:szCs w:val="22"/>
        </w:rPr>
        <w:t xml:space="preserve">Sběrná místa jsou </w:t>
      </w:r>
      <w:r w:rsidR="008B3DB3" w:rsidRPr="008B3DB3">
        <w:rPr>
          <w:rFonts w:ascii="Arial" w:hAnsi="Arial" w:cs="Arial"/>
          <w:sz w:val="22"/>
          <w:szCs w:val="22"/>
        </w:rPr>
        <w:t>u školy a u has. zbrojnice</w:t>
      </w:r>
      <w:r w:rsidR="008B3DB3">
        <w:rPr>
          <w:rFonts w:ascii="Arial" w:hAnsi="Arial" w:cs="Arial"/>
          <w:sz w:val="22"/>
          <w:szCs w:val="22"/>
        </w:rPr>
        <w:t>. (tj. u č.p. 2 a č.p. 105).</w:t>
      </w:r>
    </w:p>
    <w:p w14:paraId="2F8F08E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1F47A42" w14:textId="4C8A61D1" w:rsidR="00012F79" w:rsidRPr="00BE7937" w:rsidRDefault="008B3DB3" w:rsidP="008B3DB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sběr výrobků</w:t>
      </w:r>
      <w:r w:rsidR="00F771CC" w:rsidRPr="0031415A">
        <w:rPr>
          <w:rFonts w:ascii="Arial" w:hAnsi="Arial" w:cs="Arial"/>
          <w:sz w:val="22"/>
          <w:szCs w:val="22"/>
        </w:rPr>
        <w:t xml:space="preserve">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3141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a) </w:t>
      </w:r>
      <w:r w:rsidR="00F771CC" w:rsidRPr="008B3DB3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rovněž pověřila SDH Velký Třebešov. Sběr probíhá na místě u č.p. 2. pověřeným členem SDH.</w:t>
      </w:r>
    </w:p>
    <w:p w14:paraId="2B88BD8E" w14:textId="198F5B98" w:rsidR="00BE7937" w:rsidRPr="000B1E6A" w:rsidRDefault="00BE7937" w:rsidP="000B1E6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B1E6A">
        <w:rPr>
          <w:rFonts w:ascii="Arial" w:hAnsi="Arial" w:cs="Arial"/>
          <w:sz w:val="22"/>
          <w:szCs w:val="22"/>
        </w:rPr>
        <w:t xml:space="preserve">Informace </w:t>
      </w:r>
      <w:r w:rsidR="001C7A6B" w:rsidRPr="000B1E6A">
        <w:rPr>
          <w:rFonts w:ascii="Arial" w:hAnsi="Arial" w:cs="Arial"/>
          <w:sz w:val="22"/>
          <w:szCs w:val="22"/>
        </w:rPr>
        <w:t>o sběru výrobků s ukončenou životností</w:t>
      </w:r>
      <w:r w:rsidRPr="000B1E6A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 v místním časopise, v hlášení (Hlášení rozhlasu), webu obce. </w:t>
      </w:r>
    </w:p>
    <w:p w14:paraId="3E49AD43" w14:textId="77777777" w:rsidR="00BE7937" w:rsidRPr="000B1E6A" w:rsidRDefault="00BE7937" w:rsidP="000B1E6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8082EA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942E4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BF3ADE" w14:textId="567DFCB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E7937">
        <w:rPr>
          <w:rFonts w:ascii="Arial" w:hAnsi="Arial" w:cs="Arial"/>
          <w:b/>
          <w:sz w:val="22"/>
          <w:szCs w:val="22"/>
        </w:rPr>
        <w:t>8</w:t>
      </w:r>
    </w:p>
    <w:p w14:paraId="74424CE2" w14:textId="6EC8F3C1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BE7937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E8C6C1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CF8DCB" w14:textId="77777777" w:rsidR="005E5266" w:rsidRDefault="00BE7937" w:rsidP="005E526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="00963A13" w:rsidRPr="00074576">
        <w:rPr>
          <w:rFonts w:ascii="Arial" w:hAnsi="Arial" w:cs="Arial"/>
          <w:sz w:val="22"/>
          <w:szCs w:val="22"/>
        </w:rPr>
        <w:t xml:space="preserve">rušuje </w:t>
      </w:r>
      <w:bookmarkEnd w:id="1"/>
      <w:r w:rsidR="005E5266" w:rsidRPr="005E5266">
        <w:rPr>
          <w:rFonts w:ascii="Arial" w:hAnsi="Arial" w:cs="Arial"/>
          <w:sz w:val="22"/>
          <w:szCs w:val="22"/>
        </w:rPr>
        <w:t xml:space="preserve">Obecně závazná vyhláška obce Velký Třebešov </w:t>
      </w:r>
    </w:p>
    <w:p w14:paraId="5C1AACA7" w14:textId="12122714" w:rsidR="00963A13" w:rsidRPr="005E5266" w:rsidRDefault="005E5266" w:rsidP="005E526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E5266">
        <w:rPr>
          <w:rFonts w:ascii="Arial" w:hAnsi="Arial" w:cs="Arial"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sz w:val="22"/>
          <w:szCs w:val="22"/>
        </w:rPr>
        <w:t>,</w:t>
      </w:r>
      <w:r w:rsidRPr="005E52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která nabyla platnosti dne 1.1.2025.</w:t>
      </w:r>
    </w:p>
    <w:p w14:paraId="7E806208" w14:textId="77777777" w:rsidR="008B3DB3" w:rsidRPr="000F4ADB" w:rsidRDefault="008B3DB3" w:rsidP="005E5266">
      <w:pPr>
        <w:spacing w:before="120" w:line="288" w:lineRule="auto"/>
        <w:jc w:val="both"/>
        <w:rPr>
          <w:rFonts w:ascii="Arial" w:hAnsi="Arial" w:cs="Arial"/>
        </w:rPr>
      </w:pPr>
    </w:p>
    <w:p w14:paraId="065E72C4" w14:textId="3DAE8621" w:rsidR="00730253" w:rsidRPr="001D113B" w:rsidRDefault="004A3DE5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8B3DB3">
        <w:rPr>
          <w:rFonts w:ascii="Arial" w:hAnsi="Arial" w:cs="Arial"/>
          <w:b/>
          <w:sz w:val="22"/>
          <w:szCs w:val="22"/>
        </w:rPr>
        <w:t>0</w:t>
      </w:r>
    </w:p>
    <w:p w14:paraId="7065727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366438" w14:textId="0FA0D4F4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EC270FC" w14:textId="77777777" w:rsidR="005E5266" w:rsidRPr="005E5266" w:rsidRDefault="005E5266" w:rsidP="005E5266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5E5266">
        <w:rPr>
          <w:rFonts w:ascii="Arial" w:eastAsiaTheme="minorHAnsi" w:hAnsi="Arial" w:cs="Arial"/>
          <w:b/>
          <w:sz w:val="22"/>
          <w:szCs w:val="22"/>
          <w:lang w:eastAsia="en-US"/>
        </w:rPr>
        <w:t>Účinnost</w:t>
      </w:r>
    </w:p>
    <w:p w14:paraId="54753329" w14:textId="77777777" w:rsidR="005E5266" w:rsidRPr="005E5266" w:rsidRDefault="005E5266" w:rsidP="005E526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E5266">
        <w:rPr>
          <w:rFonts w:ascii="Arial" w:eastAsiaTheme="minorHAnsi" w:hAnsi="Arial" w:cs="Arial"/>
          <w:sz w:val="22"/>
          <w:szCs w:val="22"/>
          <w:lang w:eastAsia="en-US"/>
        </w:rPr>
        <w:t>Tato obecně závazná vyhláška nabývá účinnosti počátkem patnáctého dne následujícího po dni jejího zveřejnění ve Sbírce právních předpisů územních samosprávných celků a některých správních úřadů.</w:t>
      </w:r>
    </w:p>
    <w:p w14:paraId="7D5D4CF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5EADB7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6E3B4DC6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4238E5A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1319026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17E6FC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A921163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255708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84E4" w14:textId="77777777" w:rsidR="00265671" w:rsidRDefault="00265671">
      <w:r>
        <w:separator/>
      </w:r>
    </w:p>
  </w:endnote>
  <w:endnote w:type="continuationSeparator" w:id="0">
    <w:p w14:paraId="04B3AF3B" w14:textId="77777777" w:rsidR="00265671" w:rsidRDefault="0026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C5E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6675">
      <w:rPr>
        <w:noProof/>
      </w:rPr>
      <w:t>4</w:t>
    </w:r>
    <w:r>
      <w:fldChar w:fldCharType="end"/>
    </w:r>
  </w:p>
  <w:p w14:paraId="590720B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A798D" w14:textId="77777777" w:rsidR="00265671" w:rsidRDefault="00265671">
      <w:r>
        <w:separator/>
      </w:r>
    </w:p>
  </w:footnote>
  <w:footnote w:type="continuationSeparator" w:id="0">
    <w:p w14:paraId="5DDB659F" w14:textId="77777777" w:rsidR="00265671" w:rsidRDefault="00265671">
      <w:r>
        <w:continuationSeparator/>
      </w:r>
    </w:p>
  </w:footnote>
  <w:footnote w:id="1">
    <w:p w14:paraId="0AB4AB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1D01E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5F2082"/>
    <w:multiLevelType w:val="hybridMultilevel"/>
    <w:tmpl w:val="DC96F2CE"/>
    <w:lvl w:ilvl="0" w:tplc="A5F653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85E22"/>
    <w:multiLevelType w:val="hybridMultilevel"/>
    <w:tmpl w:val="3522BDE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46523B"/>
    <w:multiLevelType w:val="hybridMultilevel"/>
    <w:tmpl w:val="D5F6F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34B20"/>
    <w:multiLevelType w:val="hybridMultilevel"/>
    <w:tmpl w:val="A098855C"/>
    <w:lvl w:ilvl="0" w:tplc="619AAA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C56C3B46"/>
    <w:lvl w:ilvl="0" w:tplc="6C928DC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4524F"/>
    <w:multiLevelType w:val="hybridMultilevel"/>
    <w:tmpl w:val="6C185AA2"/>
    <w:lvl w:ilvl="0" w:tplc="5DA6092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5FDE6532"/>
    <w:lvl w:ilvl="0" w:tplc="A62A4BF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9B9C1D56"/>
    <w:lvl w:ilvl="0" w:tplc="B686BF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5F1C81"/>
    <w:multiLevelType w:val="hybridMultilevel"/>
    <w:tmpl w:val="06F8A0A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097F8C"/>
    <w:multiLevelType w:val="hybridMultilevel"/>
    <w:tmpl w:val="CBAC42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D14803"/>
    <w:multiLevelType w:val="hybridMultilevel"/>
    <w:tmpl w:val="20887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F26D7"/>
    <w:multiLevelType w:val="hybridMultilevel"/>
    <w:tmpl w:val="26C838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FA1C89"/>
    <w:multiLevelType w:val="hybridMultilevel"/>
    <w:tmpl w:val="B49A2C7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7749EC"/>
    <w:multiLevelType w:val="hybridMultilevel"/>
    <w:tmpl w:val="B4A6ED20"/>
    <w:lvl w:ilvl="0" w:tplc="D008635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2381942">
    <w:abstractNumId w:val="9"/>
  </w:num>
  <w:num w:numId="2" w16cid:durableId="690952903">
    <w:abstractNumId w:val="42"/>
  </w:num>
  <w:num w:numId="3" w16cid:durableId="615673060">
    <w:abstractNumId w:val="6"/>
  </w:num>
  <w:num w:numId="4" w16cid:durableId="1255240447">
    <w:abstractNumId w:val="28"/>
  </w:num>
  <w:num w:numId="5" w16cid:durableId="1402479868">
    <w:abstractNumId w:val="25"/>
  </w:num>
  <w:num w:numId="6" w16cid:durableId="851845733">
    <w:abstractNumId w:val="34"/>
  </w:num>
  <w:num w:numId="7" w16cid:durableId="1790465686">
    <w:abstractNumId w:val="12"/>
  </w:num>
  <w:num w:numId="8" w16cid:durableId="226039131">
    <w:abstractNumId w:val="1"/>
  </w:num>
  <w:num w:numId="9" w16cid:durableId="299458008">
    <w:abstractNumId w:val="32"/>
  </w:num>
  <w:num w:numId="10" w16cid:durableId="127094437">
    <w:abstractNumId w:val="27"/>
  </w:num>
  <w:num w:numId="11" w16cid:durableId="2098557811">
    <w:abstractNumId w:val="26"/>
  </w:num>
  <w:num w:numId="12" w16cid:durableId="302514341">
    <w:abstractNumId w:val="14"/>
  </w:num>
  <w:num w:numId="13" w16cid:durableId="967514782">
    <w:abstractNumId w:val="29"/>
  </w:num>
  <w:num w:numId="14" w16cid:durableId="905457420">
    <w:abstractNumId w:val="41"/>
  </w:num>
  <w:num w:numId="15" w16cid:durableId="1661738189">
    <w:abstractNumId w:val="17"/>
  </w:num>
  <w:num w:numId="16" w16cid:durableId="1226723581">
    <w:abstractNumId w:val="38"/>
  </w:num>
  <w:num w:numId="17" w16cid:durableId="1785811531">
    <w:abstractNumId w:val="7"/>
  </w:num>
  <w:num w:numId="18" w16cid:durableId="1652440312">
    <w:abstractNumId w:val="0"/>
  </w:num>
  <w:num w:numId="19" w16cid:durableId="442654935">
    <w:abstractNumId w:val="21"/>
  </w:num>
  <w:num w:numId="20" w16cid:durableId="1246919672">
    <w:abstractNumId w:val="30"/>
  </w:num>
  <w:num w:numId="21" w16cid:durableId="1082141617">
    <w:abstractNumId w:val="22"/>
  </w:num>
  <w:num w:numId="22" w16cid:durableId="1014654551">
    <w:abstractNumId w:val="23"/>
  </w:num>
  <w:num w:numId="23" w16cid:durableId="713772624">
    <w:abstractNumId w:val="16"/>
  </w:num>
  <w:num w:numId="24" w16cid:durableId="1532299290">
    <w:abstractNumId w:val="8"/>
  </w:num>
  <w:num w:numId="25" w16cid:durableId="420949818">
    <w:abstractNumId w:val="4"/>
  </w:num>
  <w:num w:numId="26" w16cid:durableId="537358670">
    <w:abstractNumId w:val="20"/>
  </w:num>
  <w:num w:numId="27" w16cid:durableId="683702354">
    <w:abstractNumId w:val="5"/>
  </w:num>
  <w:num w:numId="28" w16cid:durableId="749500094">
    <w:abstractNumId w:val="18"/>
  </w:num>
  <w:num w:numId="29" w16cid:durableId="590816534">
    <w:abstractNumId w:val="13"/>
  </w:num>
  <w:num w:numId="30" w16cid:durableId="1454712115">
    <w:abstractNumId w:val="15"/>
  </w:num>
  <w:num w:numId="31" w16cid:durableId="38284520">
    <w:abstractNumId w:val="37"/>
  </w:num>
  <w:num w:numId="32" w16cid:durableId="724380288">
    <w:abstractNumId w:val="24"/>
  </w:num>
  <w:num w:numId="33" w16cid:durableId="480929187">
    <w:abstractNumId w:val="36"/>
  </w:num>
  <w:num w:numId="34" w16cid:durableId="1688174087">
    <w:abstractNumId w:val="11"/>
  </w:num>
  <w:num w:numId="35" w16cid:durableId="215287527">
    <w:abstractNumId w:val="40"/>
  </w:num>
  <w:num w:numId="36" w16cid:durableId="573206189">
    <w:abstractNumId w:val="10"/>
  </w:num>
  <w:num w:numId="37" w16cid:durableId="954092657">
    <w:abstractNumId w:val="3"/>
  </w:num>
  <w:num w:numId="38" w16cid:durableId="186599193">
    <w:abstractNumId w:val="2"/>
  </w:num>
  <w:num w:numId="39" w16cid:durableId="1833528076">
    <w:abstractNumId w:val="39"/>
  </w:num>
  <w:num w:numId="40" w16cid:durableId="1554198971">
    <w:abstractNumId w:val="31"/>
  </w:num>
  <w:num w:numId="41" w16cid:durableId="1095129946">
    <w:abstractNumId w:val="35"/>
  </w:num>
  <w:num w:numId="42" w16cid:durableId="1214459980">
    <w:abstractNumId w:val="19"/>
  </w:num>
  <w:num w:numId="43" w16cid:durableId="16616177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113"/>
    <w:rsid w:val="00085532"/>
    <w:rsid w:val="0008576A"/>
    <w:rsid w:val="00091743"/>
    <w:rsid w:val="00091C2D"/>
    <w:rsid w:val="00095548"/>
    <w:rsid w:val="0009785F"/>
    <w:rsid w:val="000A04B6"/>
    <w:rsid w:val="000A3A9A"/>
    <w:rsid w:val="000A4D3E"/>
    <w:rsid w:val="000B1E6A"/>
    <w:rsid w:val="000B560B"/>
    <w:rsid w:val="000C0002"/>
    <w:rsid w:val="000C7961"/>
    <w:rsid w:val="000D0024"/>
    <w:rsid w:val="000D356A"/>
    <w:rsid w:val="000D40B5"/>
    <w:rsid w:val="000E230C"/>
    <w:rsid w:val="000E646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049"/>
    <w:rsid w:val="00115451"/>
    <w:rsid w:val="00117E27"/>
    <w:rsid w:val="00120CF7"/>
    <w:rsid w:val="00122EA8"/>
    <w:rsid w:val="00123D3A"/>
    <w:rsid w:val="00125DBD"/>
    <w:rsid w:val="00125E66"/>
    <w:rsid w:val="00133646"/>
    <w:rsid w:val="00134AA3"/>
    <w:rsid w:val="001363E2"/>
    <w:rsid w:val="00143C84"/>
    <w:rsid w:val="001468F1"/>
    <w:rsid w:val="001476FD"/>
    <w:rsid w:val="001510B8"/>
    <w:rsid w:val="001568CB"/>
    <w:rsid w:val="00164E8B"/>
    <w:rsid w:val="001724A3"/>
    <w:rsid w:val="0017608F"/>
    <w:rsid w:val="00181515"/>
    <w:rsid w:val="00181C99"/>
    <w:rsid w:val="001869E0"/>
    <w:rsid w:val="00187DEC"/>
    <w:rsid w:val="001A1793"/>
    <w:rsid w:val="001A5FC6"/>
    <w:rsid w:val="001A6E48"/>
    <w:rsid w:val="001B0AEB"/>
    <w:rsid w:val="001C6E05"/>
    <w:rsid w:val="001C7736"/>
    <w:rsid w:val="001C7A6B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3ACE"/>
    <w:rsid w:val="00242D06"/>
    <w:rsid w:val="002439E9"/>
    <w:rsid w:val="00244C59"/>
    <w:rsid w:val="00246675"/>
    <w:rsid w:val="00246D80"/>
    <w:rsid w:val="0024722A"/>
    <w:rsid w:val="00247C11"/>
    <w:rsid w:val="00251FBA"/>
    <w:rsid w:val="0025354B"/>
    <w:rsid w:val="00255095"/>
    <w:rsid w:val="00255708"/>
    <w:rsid w:val="00255AE6"/>
    <w:rsid w:val="00261098"/>
    <w:rsid w:val="00262D62"/>
    <w:rsid w:val="0026520E"/>
    <w:rsid w:val="00265671"/>
    <w:rsid w:val="00265EF4"/>
    <w:rsid w:val="00267188"/>
    <w:rsid w:val="002A020A"/>
    <w:rsid w:val="002A3581"/>
    <w:rsid w:val="002A5A25"/>
    <w:rsid w:val="002B7E6B"/>
    <w:rsid w:val="002C2D3F"/>
    <w:rsid w:val="002C32D2"/>
    <w:rsid w:val="002C3644"/>
    <w:rsid w:val="002C442F"/>
    <w:rsid w:val="002D64B8"/>
    <w:rsid w:val="002D7DAC"/>
    <w:rsid w:val="002F4026"/>
    <w:rsid w:val="002F6C9F"/>
    <w:rsid w:val="00304F3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45C"/>
    <w:rsid w:val="00362DF8"/>
    <w:rsid w:val="00373576"/>
    <w:rsid w:val="0037455E"/>
    <w:rsid w:val="003746ED"/>
    <w:rsid w:val="003934B6"/>
    <w:rsid w:val="003974D3"/>
    <w:rsid w:val="003A0DB1"/>
    <w:rsid w:val="003A7FC0"/>
    <w:rsid w:val="003D6965"/>
    <w:rsid w:val="003E33A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43B"/>
    <w:rsid w:val="00414099"/>
    <w:rsid w:val="00414D31"/>
    <w:rsid w:val="00421C34"/>
    <w:rsid w:val="00423176"/>
    <w:rsid w:val="00425B78"/>
    <w:rsid w:val="0042723F"/>
    <w:rsid w:val="00431942"/>
    <w:rsid w:val="00435697"/>
    <w:rsid w:val="0044315C"/>
    <w:rsid w:val="0044471A"/>
    <w:rsid w:val="00453AB3"/>
    <w:rsid w:val="00453D74"/>
    <w:rsid w:val="00471DDC"/>
    <w:rsid w:val="00473328"/>
    <w:rsid w:val="004761AD"/>
    <w:rsid w:val="00476A0B"/>
    <w:rsid w:val="00492D2F"/>
    <w:rsid w:val="004966EB"/>
    <w:rsid w:val="004A3DE5"/>
    <w:rsid w:val="004B018B"/>
    <w:rsid w:val="004C5CD8"/>
    <w:rsid w:val="004D0009"/>
    <w:rsid w:val="004D30A2"/>
    <w:rsid w:val="004D3973"/>
    <w:rsid w:val="004D5A15"/>
    <w:rsid w:val="004D73A5"/>
    <w:rsid w:val="00502A5D"/>
    <w:rsid w:val="00503F10"/>
    <w:rsid w:val="00505235"/>
    <w:rsid w:val="00505735"/>
    <w:rsid w:val="0051226B"/>
    <w:rsid w:val="0052041F"/>
    <w:rsid w:val="005238C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0AD"/>
    <w:rsid w:val="005C0885"/>
    <w:rsid w:val="005C5E8E"/>
    <w:rsid w:val="005C7494"/>
    <w:rsid w:val="005C7FAC"/>
    <w:rsid w:val="005D29B1"/>
    <w:rsid w:val="005D6CD7"/>
    <w:rsid w:val="005D78B7"/>
    <w:rsid w:val="005E114F"/>
    <w:rsid w:val="005E2539"/>
    <w:rsid w:val="005E3069"/>
    <w:rsid w:val="005E5266"/>
    <w:rsid w:val="005F0210"/>
    <w:rsid w:val="005F1D1F"/>
    <w:rsid w:val="006025AC"/>
    <w:rsid w:val="006101FB"/>
    <w:rsid w:val="00616F8B"/>
    <w:rsid w:val="00617D61"/>
    <w:rsid w:val="00617FE8"/>
    <w:rsid w:val="00620481"/>
    <w:rsid w:val="006221BA"/>
    <w:rsid w:val="006277AF"/>
    <w:rsid w:val="00632F39"/>
    <w:rsid w:val="00636CAB"/>
    <w:rsid w:val="00640313"/>
    <w:rsid w:val="00640CFE"/>
    <w:rsid w:val="00641107"/>
    <w:rsid w:val="006511C7"/>
    <w:rsid w:val="00666995"/>
    <w:rsid w:val="00667683"/>
    <w:rsid w:val="00671A01"/>
    <w:rsid w:val="006742F3"/>
    <w:rsid w:val="00675B4F"/>
    <w:rsid w:val="00680CEA"/>
    <w:rsid w:val="006814CB"/>
    <w:rsid w:val="006866EF"/>
    <w:rsid w:val="00692AD9"/>
    <w:rsid w:val="00692B36"/>
    <w:rsid w:val="00693339"/>
    <w:rsid w:val="00696155"/>
    <w:rsid w:val="006A071E"/>
    <w:rsid w:val="006B58B2"/>
    <w:rsid w:val="006B6EE4"/>
    <w:rsid w:val="006C3462"/>
    <w:rsid w:val="006C5415"/>
    <w:rsid w:val="006E5A79"/>
    <w:rsid w:val="006F208D"/>
    <w:rsid w:val="006F33D1"/>
    <w:rsid w:val="006F432E"/>
    <w:rsid w:val="007008E2"/>
    <w:rsid w:val="00702D6A"/>
    <w:rsid w:val="00704095"/>
    <w:rsid w:val="007063A1"/>
    <w:rsid w:val="00712D36"/>
    <w:rsid w:val="007131EC"/>
    <w:rsid w:val="00714994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24DE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4E9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689"/>
    <w:rsid w:val="00856F33"/>
    <w:rsid w:val="00870986"/>
    <w:rsid w:val="00872F8B"/>
    <w:rsid w:val="00894CC6"/>
    <w:rsid w:val="008A0526"/>
    <w:rsid w:val="008A20A1"/>
    <w:rsid w:val="008A2FC7"/>
    <w:rsid w:val="008A4009"/>
    <w:rsid w:val="008B3DB3"/>
    <w:rsid w:val="008B4493"/>
    <w:rsid w:val="008C3A2A"/>
    <w:rsid w:val="008D2025"/>
    <w:rsid w:val="008D3350"/>
    <w:rsid w:val="008E10CD"/>
    <w:rsid w:val="008E4005"/>
    <w:rsid w:val="008F1E1D"/>
    <w:rsid w:val="009007DD"/>
    <w:rsid w:val="0090593D"/>
    <w:rsid w:val="00912D28"/>
    <w:rsid w:val="009146F3"/>
    <w:rsid w:val="00915FF6"/>
    <w:rsid w:val="00916185"/>
    <w:rsid w:val="009175D0"/>
    <w:rsid w:val="009214BE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4C1"/>
    <w:rsid w:val="0099441B"/>
    <w:rsid w:val="00994B07"/>
    <w:rsid w:val="009A0DDF"/>
    <w:rsid w:val="009A1A48"/>
    <w:rsid w:val="009A24B8"/>
    <w:rsid w:val="009A64B8"/>
    <w:rsid w:val="009A7423"/>
    <w:rsid w:val="009B20E7"/>
    <w:rsid w:val="009B50E5"/>
    <w:rsid w:val="009B680A"/>
    <w:rsid w:val="009B77CC"/>
    <w:rsid w:val="009C7464"/>
    <w:rsid w:val="009D5C19"/>
    <w:rsid w:val="009E4450"/>
    <w:rsid w:val="009E5176"/>
    <w:rsid w:val="009F5BB9"/>
    <w:rsid w:val="00A0702C"/>
    <w:rsid w:val="00A07653"/>
    <w:rsid w:val="00A11DFF"/>
    <w:rsid w:val="00A23FF9"/>
    <w:rsid w:val="00A25B5E"/>
    <w:rsid w:val="00A33FDC"/>
    <w:rsid w:val="00A342C0"/>
    <w:rsid w:val="00A47650"/>
    <w:rsid w:val="00A51950"/>
    <w:rsid w:val="00A532C2"/>
    <w:rsid w:val="00A5708C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964"/>
    <w:rsid w:val="00AE03A0"/>
    <w:rsid w:val="00AE2DEE"/>
    <w:rsid w:val="00AE5EEF"/>
    <w:rsid w:val="00AF49AB"/>
    <w:rsid w:val="00AF72CD"/>
    <w:rsid w:val="00B11B51"/>
    <w:rsid w:val="00B22002"/>
    <w:rsid w:val="00B321B9"/>
    <w:rsid w:val="00B3452E"/>
    <w:rsid w:val="00B42462"/>
    <w:rsid w:val="00B556A5"/>
    <w:rsid w:val="00B64591"/>
    <w:rsid w:val="00B7787C"/>
    <w:rsid w:val="00B93AAB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937"/>
    <w:rsid w:val="00BE7965"/>
    <w:rsid w:val="00BF0879"/>
    <w:rsid w:val="00BF3879"/>
    <w:rsid w:val="00BF6EFC"/>
    <w:rsid w:val="00C0179A"/>
    <w:rsid w:val="00C06DBD"/>
    <w:rsid w:val="00C125FE"/>
    <w:rsid w:val="00C169D0"/>
    <w:rsid w:val="00C17207"/>
    <w:rsid w:val="00C20056"/>
    <w:rsid w:val="00C25DCE"/>
    <w:rsid w:val="00C3770C"/>
    <w:rsid w:val="00C3782E"/>
    <w:rsid w:val="00C45BF9"/>
    <w:rsid w:val="00C45D0A"/>
    <w:rsid w:val="00C56039"/>
    <w:rsid w:val="00C67796"/>
    <w:rsid w:val="00C742D1"/>
    <w:rsid w:val="00C819B3"/>
    <w:rsid w:val="00C8342C"/>
    <w:rsid w:val="00C9368B"/>
    <w:rsid w:val="00C94283"/>
    <w:rsid w:val="00CA5511"/>
    <w:rsid w:val="00CB176B"/>
    <w:rsid w:val="00CB429A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7CD"/>
    <w:rsid w:val="00D13DB8"/>
    <w:rsid w:val="00D226C7"/>
    <w:rsid w:val="00D2467D"/>
    <w:rsid w:val="00D25BA7"/>
    <w:rsid w:val="00D27F18"/>
    <w:rsid w:val="00D310A6"/>
    <w:rsid w:val="00D35EA5"/>
    <w:rsid w:val="00D4132C"/>
    <w:rsid w:val="00D43A4E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785D"/>
    <w:rsid w:val="00DF28D8"/>
    <w:rsid w:val="00E04C79"/>
    <w:rsid w:val="00E04EED"/>
    <w:rsid w:val="00E11050"/>
    <w:rsid w:val="00E117FD"/>
    <w:rsid w:val="00E12C86"/>
    <w:rsid w:val="00E2491F"/>
    <w:rsid w:val="00E26A75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733"/>
    <w:rsid w:val="00EC55CF"/>
    <w:rsid w:val="00EF0F4E"/>
    <w:rsid w:val="00EF280D"/>
    <w:rsid w:val="00F00E31"/>
    <w:rsid w:val="00F11FC3"/>
    <w:rsid w:val="00F1301A"/>
    <w:rsid w:val="00F17575"/>
    <w:rsid w:val="00F1773A"/>
    <w:rsid w:val="00F20DEA"/>
    <w:rsid w:val="00F301DF"/>
    <w:rsid w:val="00F349F4"/>
    <w:rsid w:val="00F37B51"/>
    <w:rsid w:val="00F45D43"/>
    <w:rsid w:val="00F47392"/>
    <w:rsid w:val="00F47FED"/>
    <w:rsid w:val="00F51A5D"/>
    <w:rsid w:val="00F52BD7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942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CF9C5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6E125-D6D0-4CD2-B1F6-48F70D0B5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ObecVT</cp:lastModifiedBy>
  <cp:revision>2</cp:revision>
  <cp:lastPrinted>2025-07-25T08:17:00Z</cp:lastPrinted>
  <dcterms:created xsi:type="dcterms:W3CDTF">2025-07-25T08:18:00Z</dcterms:created>
  <dcterms:modified xsi:type="dcterms:W3CDTF">2025-07-25T08:18:00Z</dcterms:modified>
</cp:coreProperties>
</file>