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Broumov</w:t>
      </w:r>
    </w:p>
    <w:p w14:paraId="3E6DB495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Broumov</w:t>
      </w:r>
    </w:p>
    <w:p w14:paraId="11B59FC2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Broumov,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5E16F656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85141F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85141F">
        <w:rPr>
          <w:rFonts w:ascii="Arial" w:hAnsi="Arial" w:cs="Arial"/>
          <w:b/>
          <w:color w:val="000000"/>
          <w:sz w:val="22"/>
          <w:szCs w:val="22"/>
        </w:rPr>
        <w:t>20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</w:t>
      </w:r>
      <w:r w:rsidR="0085141F">
        <w:rPr>
          <w:rFonts w:ascii="Arial" w:hAnsi="Arial" w:cs="Arial"/>
          <w:b/>
          <w:color w:val="000000"/>
          <w:sz w:val="22"/>
          <w:szCs w:val="22"/>
        </w:rPr>
        <w:t>e psů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0794DF2F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Broumov se na svém zasedání dne </w:t>
      </w:r>
      <w:r w:rsidR="00BF277E">
        <w:rPr>
          <w:rFonts w:ascii="Arial" w:hAnsi="Arial" w:cs="Arial"/>
          <w:sz w:val="22"/>
          <w:szCs w:val="22"/>
        </w:rPr>
        <w:t>13.11.</w:t>
      </w:r>
      <w:r w:rsidR="009A1B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9A1B45">
        <w:rPr>
          <w:rFonts w:ascii="Arial" w:hAnsi="Arial" w:cs="Arial"/>
          <w:sz w:val="22"/>
          <w:szCs w:val="22"/>
        </w:rPr>
        <w:t xml:space="preserve"> </w:t>
      </w:r>
      <w:r w:rsidR="00BF277E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3C3C6823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Broumov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85141F">
        <w:rPr>
          <w:rFonts w:ascii="Arial" w:hAnsi="Arial" w:cs="Arial"/>
          <w:bCs/>
          <w:color w:val="000000"/>
          <w:sz w:val="22"/>
          <w:szCs w:val="22"/>
        </w:rPr>
        <w:t>2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/20</w:t>
      </w:r>
      <w:r w:rsidR="0085141F">
        <w:rPr>
          <w:rFonts w:ascii="Arial" w:hAnsi="Arial" w:cs="Arial"/>
          <w:bCs/>
          <w:color w:val="000000"/>
          <w:sz w:val="22"/>
          <w:szCs w:val="22"/>
        </w:rPr>
        <w:t>20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, o místním poplatku z</w:t>
      </w:r>
      <w:r w:rsidR="0085141F">
        <w:rPr>
          <w:rFonts w:ascii="Arial" w:hAnsi="Arial" w:cs="Arial"/>
          <w:bCs/>
          <w:color w:val="000000"/>
          <w:sz w:val="22"/>
          <w:szCs w:val="22"/>
        </w:rPr>
        <w:t>e psů se</w:t>
      </w:r>
      <w:r>
        <w:rPr>
          <w:rFonts w:ascii="Arial" w:hAnsi="Arial" w:cs="Arial"/>
          <w:bCs/>
          <w:sz w:val="22"/>
          <w:szCs w:val="22"/>
        </w:rPr>
        <w:t> mění takto: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7BEC8654" w14:textId="77777777" w:rsidR="0085141F" w:rsidRDefault="0085141F" w:rsidP="008514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14:paraId="3BEA4744" w14:textId="77777777" w:rsidR="0085141F" w:rsidRDefault="0085141F" w:rsidP="0085141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5BCD432" w14:textId="77777777" w:rsidR="0085141F" w:rsidRDefault="0085141F" w:rsidP="0085141F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 Čl. 8 odst. 2 se nahrazuje pojem „vyměří“ pojmem „stanoví“ a dále se za stávající text odst. 2 doplňuje druhá věta ve znění: „</w:t>
      </w:r>
      <w:r w:rsidRPr="003B6A2E">
        <w:rPr>
          <w:rFonts w:ascii="Arial" w:hAnsi="Arial" w:cs="Arial"/>
          <w:i/>
        </w:rPr>
        <w:t>Právní moc dosavadních rozhodnutí o stanovení poplatku poplatníkovi není jeho stanovení zákonnému zástupci nebo opatrovníkovi poplatníka na</w:t>
      </w:r>
      <w:r>
        <w:rPr>
          <w:rFonts w:ascii="Arial" w:hAnsi="Arial" w:cs="Arial"/>
          <w:i/>
        </w:rPr>
        <w:t> </w:t>
      </w:r>
      <w:r w:rsidRPr="003B6A2E">
        <w:rPr>
          <w:rFonts w:ascii="Arial" w:hAnsi="Arial" w:cs="Arial"/>
          <w:i/>
        </w:rPr>
        <w:t>překážku</w:t>
      </w:r>
      <w:r>
        <w:rPr>
          <w:rFonts w:ascii="Arial" w:hAnsi="Arial" w:cs="Arial"/>
          <w:iCs/>
        </w:rPr>
        <w:t>.“.</w:t>
      </w:r>
    </w:p>
    <w:p w14:paraId="557C2C5E" w14:textId="67247013" w:rsidR="00A87760" w:rsidRDefault="00A87760">
      <w:pPr>
        <w:pStyle w:val="slalnk"/>
        <w:spacing w:before="0" w:after="0"/>
        <w:jc w:val="both"/>
      </w:pP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E35E251" w14:textId="77777777" w:rsidR="00BF277E" w:rsidRDefault="00BF277E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4537F084" w14:textId="77777777" w:rsidR="00BF277E" w:rsidRDefault="00BF277E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26071EC" w14:textId="77777777" w:rsidR="00BF277E" w:rsidRDefault="00BF277E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9A1F31" w14:textId="77777777" w:rsidR="00A87760" w:rsidRDefault="0079081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28AB9589" w14:textId="77777777" w:rsidR="00A87760" w:rsidRDefault="00790817">
      <w:pPr>
        <w:ind w:firstLine="708"/>
      </w:pPr>
      <w:r>
        <w:rPr>
          <w:rFonts w:ascii="Arial" w:hAnsi="Arial" w:cs="Arial"/>
          <w:sz w:val="22"/>
          <w:szCs w:val="22"/>
        </w:rPr>
        <w:t>Petr Kříž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Mgr. Roman </w:t>
      </w:r>
      <w:proofErr w:type="spellStart"/>
      <w:r>
        <w:rPr>
          <w:rFonts w:ascii="Arial" w:hAnsi="Arial" w:cs="Arial"/>
          <w:bCs/>
          <w:sz w:val="22"/>
          <w:szCs w:val="22"/>
        </w:rPr>
        <w:t>Siladi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599470A0" w14:textId="77777777" w:rsidR="00A87760" w:rsidRDefault="00790817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31B1" w14:textId="77777777" w:rsidR="0052583D" w:rsidRDefault="0052583D">
      <w:r>
        <w:separator/>
      </w:r>
    </w:p>
  </w:endnote>
  <w:endnote w:type="continuationSeparator" w:id="0">
    <w:p w14:paraId="2B595C05" w14:textId="77777777" w:rsidR="0052583D" w:rsidRDefault="0052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5775" w14:textId="77777777" w:rsidR="0052583D" w:rsidRDefault="0052583D">
      <w:r>
        <w:rPr>
          <w:color w:val="000000"/>
        </w:rPr>
        <w:separator/>
      </w:r>
    </w:p>
  </w:footnote>
  <w:footnote w:type="continuationSeparator" w:id="0">
    <w:p w14:paraId="764FD2C9" w14:textId="77777777" w:rsidR="0052583D" w:rsidRDefault="0052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414248"/>
    <w:rsid w:val="00416C9E"/>
    <w:rsid w:val="0052583D"/>
    <w:rsid w:val="00592A5E"/>
    <w:rsid w:val="00710389"/>
    <w:rsid w:val="00790817"/>
    <w:rsid w:val="007A1593"/>
    <w:rsid w:val="0085141F"/>
    <w:rsid w:val="00877743"/>
    <w:rsid w:val="009A1B45"/>
    <w:rsid w:val="00A87760"/>
    <w:rsid w:val="00BF277E"/>
    <w:rsid w:val="00C8074E"/>
    <w:rsid w:val="00CB0612"/>
    <w:rsid w:val="00D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Obec Broumov</cp:lastModifiedBy>
  <cp:revision>5</cp:revision>
  <cp:lastPrinted>2020-12-03T09:05:00Z</cp:lastPrinted>
  <dcterms:created xsi:type="dcterms:W3CDTF">2025-10-13T05:04:00Z</dcterms:created>
  <dcterms:modified xsi:type="dcterms:W3CDTF">2025-11-18T10:00:00Z</dcterms:modified>
</cp:coreProperties>
</file>