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BD91" w14:textId="77777777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086F1B">
        <w:rPr>
          <w:b/>
          <w:sz w:val="40"/>
          <w:szCs w:val="32"/>
        </w:rPr>
        <w:t>K Y T L I C E</w:t>
      </w:r>
    </w:p>
    <w:p w14:paraId="4E7A49CD" w14:textId="77777777" w:rsidR="00B15EF7" w:rsidRPr="006839A2" w:rsidRDefault="00B15EF7" w:rsidP="006839A2">
      <w:pPr>
        <w:jc w:val="center"/>
        <w:rPr>
          <w:sz w:val="24"/>
        </w:rPr>
      </w:pPr>
    </w:p>
    <w:p w14:paraId="446E2D6A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086F1B">
        <w:rPr>
          <w:b/>
          <w:sz w:val="32"/>
          <w:szCs w:val="32"/>
        </w:rPr>
        <w:t>KYTLICE</w:t>
      </w:r>
    </w:p>
    <w:p w14:paraId="51D12395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5F4EF06E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726A9BFA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EEB4DC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269D639E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7F037C70" w14:textId="433AF924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086F1B">
        <w:rPr>
          <w:rFonts w:ascii="Times New Roman" w:hAnsi="Times New Roman" w:cs="Times New Roman"/>
          <w:i/>
          <w:szCs w:val="24"/>
        </w:rPr>
        <w:t>Kytlice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2903D2">
        <w:rPr>
          <w:rFonts w:ascii="Times New Roman" w:hAnsi="Times New Roman" w:cs="Times New Roman"/>
          <w:i/>
          <w:szCs w:val="24"/>
        </w:rPr>
        <w:t xml:space="preserve">24. 7. 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2023</w:t>
      </w:r>
      <w:r w:rsidRPr="00864DB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864DBB">
        <w:rPr>
          <w:rFonts w:ascii="Times New Roman" w:hAnsi="Times New Roman" w:cs="Times New Roman"/>
          <w:i/>
          <w:szCs w:val="24"/>
        </w:rPr>
        <w:t> </w:t>
      </w:r>
      <w:r w:rsidR="002903D2">
        <w:rPr>
          <w:rFonts w:ascii="Times New Roman" w:hAnsi="Times New Roman" w:cs="Times New Roman"/>
          <w:i/>
          <w:szCs w:val="24"/>
        </w:rPr>
        <w:t>U 45/23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43C9BEF0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2DAEC68B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250395AB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15918C6D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BC4FA22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086F1B">
        <w:rPr>
          <w:rFonts w:ascii="Times New Roman" w:hAnsi="Times New Roman" w:cs="Times New Roman"/>
          <w:szCs w:val="24"/>
        </w:rPr>
        <w:t>Kytlice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1EBC973C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402AB11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356995F3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2EAA5EE6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9076C4E" w14:textId="77777777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086F1B">
        <w:rPr>
          <w:rFonts w:ascii="Times New Roman" w:hAnsi="Times New Roman" w:cs="Times New Roman"/>
          <w:szCs w:val="24"/>
        </w:rPr>
        <w:t>Kytlice</w:t>
      </w:r>
      <w:r w:rsidR="00086F1B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086F1B">
        <w:rPr>
          <w:rFonts w:ascii="Times New Roman" w:hAnsi="Times New Roman" w:cs="Times New Roman"/>
          <w:szCs w:val="24"/>
        </w:rPr>
        <w:t>Kytlice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CD2C282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0C7CA45C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24BA1A91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1299E88C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357AFB5B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4A09AA40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6FD52B12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5FE238DD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4AC62B6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4538D39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745DAAE1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48717E83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450F3C55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48A736D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7E7B01AC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4FFC2509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725A65C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1A6BD3F7" w14:textId="77777777" w:rsidR="001F713F" w:rsidRPr="00A62494" w:rsidRDefault="001556A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JSDHO </w:t>
      </w:r>
      <w:r w:rsidR="00086F1B">
        <w:rPr>
          <w:rFonts w:ascii="Times New Roman" w:hAnsi="Times New Roman" w:cs="Times New Roman"/>
          <w:b/>
          <w:szCs w:val="24"/>
        </w:rPr>
        <w:t>Kytlice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5AF7B94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824B63B" w14:textId="77777777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1556AB" w:rsidRPr="00A62494">
        <w:rPr>
          <w:rFonts w:ascii="Times New Roman" w:hAnsi="Times New Roman"/>
          <w:szCs w:val="24"/>
        </w:rPr>
        <w:t xml:space="preserve">JSDHO </w:t>
      </w:r>
      <w:r w:rsidR="00086F1B">
        <w:rPr>
          <w:rFonts w:ascii="Times New Roman" w:hAnsi="Times New Roman"/>
          <w:szCs w:val="24"/>
        </w:rPr>
        <w:t>Kytlice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236FCAA1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2BD4A1F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02D1539E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33818B66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0BCD87F9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66E6239C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25F114CE" w14:textId="77777777" w:rsidR="00B85430" w:rsidRPr="00A62494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DF23DF" w:rsidRPr="00A62494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A62494">
        <w:rPr>
          <w:rFonts w:ascii="Times New Roman" w:hAnsi="Times New Roman" w:cs="Times New Roman"/>
          <w:szCs w:val="24"/>
        </w:rPr>
        <w:t>ne</w:t>
      </w:r>
      <w:r w:rsidR="00DF23DF" w:rsidRPr="00A62494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A62494">
        <w:rPr>
          <w:rFonts w:ascii="Times New Roman" w:hAnsi="Times New Roman" w:cs="Times New Roman"/>
          <w:szCs w:val="24"/>
        </w:rPr>
        <w:t>.</w:t>
      </w:r>
    </w:p>
    <w:p w14:paraId="2CB7E35A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4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2599B63C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14F0DAAA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77016E71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CF6D838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4D196DC" w14:textId="77777777" w:rsidR="00E45825" w:rsidRPr="00086F1B" w:rsidRDefault="007E1F5D" w:rsidP="00086F1B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86F1B">
        <w:rPr>
          <w:rFonts w:ascii="Times New Roman" w:hAnsi="Times New Roman" w:cs="Times New Roman"/>
          <w:szCs w:val="24"/>
        </w:rPr>
        <w:t>Obec</w:t>
      </w:r>
      <w:r w:rsidR="002B61B5" w:rsidRPr="00086F1B">
        <w:rPr>
          <w:rFonts w:ascii="Times New Roman" w:hAnsi="Times New Roman" w:cs="Times New Roman"/>
          <w:szCs w:val="24"/>
        </w:rPr>
        <w:t xml:space="preserve"> </w:t>
      </w:r>
      <w:r w:rsidR="001F713F" w:rsidRPr="00086F1B">
        <w:rPr>
          <w:rFonts w:ascii="Times New Roman" w:hAnsi="Times New Roman" w:cs="Times New Roman"/>
          <w:szCs w:val="24"/>
        </w:rPr>
        <w:t xml:space="preserve">zřizuje </w:t>
      </w:r>
      <w:r w:rsidR="00ED6146" w:rsidRPr="00086F1B">
        <w:rPr>
          <w:rFonts w:ascii="Times New Roman" w:hAnsi="Times New Roman" w:cs="Times New Roman"/>
          <w:szCs w:val="24"/>
        </w:rPr>
        <w:t>ohlašovnu</w:t>
      </w:r>
      <w:r w:rsidR="001F713F" w:rsidRPr="00086F1B">
        <w:rPr>
          <w:rFonts w:ascii="Times New Roman" w:hAnsi="Times New Roman" w:cs="Times New Roman"/>
          <w:szCs w:val="24"/>
        </w:rPr>
        <w:t xml:space="preserve"> požárů</w:t>
      </w:r>
      <w:r w:rsidR="00D363A0" w:rsidRPr="00086F1B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086F1B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086F1B">
        <w:rPr>
          <w:rFonts w:ascii="Times New Roman" w:hAnsi="Times New Roman" w:cs="Times New Roman"/>
          <w:szCs w:val="24"/>
        </w:rPr>
        <w:t xml:space="preserve">, </w:t>
      </w:r>
      <w:r w:rsidR="0009303B" w:rsidRPr="00086F1B">
        <w:rPr>
          <w:rFonts w:ascii="Times New Roman" w:hAnsi="Times New Roman" w:cs="Times New Roman"/>
          <w:szCs w:val="24"/>
        </w:rPr>
        <w:t>kter</w:t>
      </w:r>
      <w:r w:rsidR="00ED6146" w:rsidRPr="00086F1B">
        <w:rPr>
          <w:rFonts w:ascii="Times New Roman" w:hAnsi="Times New Roman" w:cs="Times New Roman"/>
          <w:szCs w:val="24"/>
        </w:rPr>
        <w:t>á</w:t>
      </w:r>
      <w:r w:rsidR="0009303B" w:rsidRPr="00086F1B">
        <w:rPr>
          <w:rFonts w:ascii="Times New Roman" w:hAnsi="Times New Roman" w:cs="Times New Roman"/>
          <w:szCs w:val="24"/>
        </w:rPr>
        <w:t xml:space="preserve"> j</w:t>
      </w:r>
      <w:r w:rsidR="00ED6146" w:rsidRPr="00086F1B">
        <w:rPr>
          <w:rFonts w:ascii="Times New Roman" w:hAnsi="Times New Roman" w:cs="Times New Roman"/>
          <w:szCs w:val="24"/>
        </w:rPr>
        <w:t>e</w:t>
      </w:r>
      <w:r w:rsidR="002B61B5" w:rsidRPr="00086F1B">
        <w:rPr>
          <w:rFonts w:ascii="Times New Roman" w:hAnsi="Times New Roman" w:cs="Times New Roman"/>
          <w:szCs w:val="24"/>
        </w:rPr>
        <w:t xml:space="preserve"> </w:t>
      </w:r>
      <w:r w:rsidR="001F713F" w:rsidRPr="00086F1B">
        <w:rPr>
          <w:rFonts w:ascii="Times New Roman" w:hAnsi="Times New Roman" w:cs="Times New Roman"/>
          <w:szCs w:val="24"/>
        </w:rPr>
        <w:t>trvale označen</w:t>
      </w:r>
      <w:r w:rsidR="00ED6146" w:rsidRPr="00086F1B">
        <w:rPr>
          <w:rFonts w:ascii="Times New Roman" w:hAnsi="Times New Roman" w:cs="Times New Roman"/>
          <w:szCs w:val="24"/>
        </w:rPr>
        <w:t>a</w:t>
      </w:r>
      <w:r w:rsidR="001F713F" w:rsidRPr="00086F1B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086F1B">
        <w:rPr>
          <w:rFonts w:ascii="Times New Roman" w:hAnsi="Times New Roman" w:cs="Times New Roman"/>
          <w:szCs w:val="24"/>
        </w:rPr>
        <w:t xml:space="preserve">, </w:t>
      </w:r>
      <w:r w:rsidR="0009303B" w:rsidRPr="00086F1B">
        <w:rPr>
          <w:rFonts w:ascii="Times New Roman" w:hAnsi="Times New Roman" w:cs="Times New Roman"/>
          <w:szCs w:val="24"/>
        </w:rPr>
        <w:t>kter</w:t>
      </w:r>
      <w:r w:rsidR="00ED6146" w:rsidRPr="00086F1B">
        <w:rPr>
          <w:rFonts w:ascii="Times New Roman" w:hAnsi="Times New Roman" w:cs="Times New Roman"/>
          <w:szCs w:val="24"/>
        </w:rPr>
        <w:t>á</w:t>
      </w:r>
      <w:r w:rsidR="00C27E71" w:rsidRPr="00086F1B">
        <w:rPr>
          <w:rFonts w:ascii="Times New Roman" w:hAnsi="Times New Roman" w:cs="Times New Roman"/>
          <w:szCs w:val="24"/>
        </w:rPr>
        <w:t xml:space="preserve"> se nachází</w:t>
      </w:r>
      <w:r w:rsidR="00CA32BE" w:rsidRPr="00086F1B">
        <w:rPr>
          <w:rFonts w:ascii="Times New Roman" w:hAnsi="Times New Roman" w:cs="Times New Roman"/>
          <w:szCs w:val="24"/>
        </w:rPr>
        <w:t xml:space="preserve"> </w:t>
      </w:r>
      <w:r w:rsidR="00B85430" w:rsidRPr="00086F1B">
        <w:rPr>
          <w:rFonts w:ascii="Times New Roman" w:hAnsi="Times New Roman" w:cs="Times New Roman"/>
          <w:szCs w:val="24"/>
        </w:rPr>
        <w:t xml:space="preserve">v budově </w:t>
      </w:r>
      <w:r w:rsidR="00086F1B" w:rsidRPr="00086F1B">
        <w:rPr>
          <w:rFonts w:ascii="Times New Roman" w:hAnsi="Times New Roman" w:cs="Times New Roman"/>
          <w:szCs w:val="24"/>
        </w:rPr>
        <w:t>hasičské zbrojnice</w:t>
      </w:r>
      <w:r w:rsidR="004468CE" w:rsidRPr="00086F1B">
        <w:rPr>
          <w:rFonts w:ascii="Times New Roman" w:hAnsi="Times New Roman" w:cs="Times New Roman"/>
          <w:szCs w:val="24"/>
        </w:rPr>
        <w:t xml:space="preserve"> </w:t>
      </w:r>
      <w:r w:rsidR="00B85430" w:rsidRPr="00086F1B">
        <w:rPr>
          <w:rFonts w:ascii="Times New Roman" w:hAnsi="Times New Roman" w:cs="Times New Roman"/>
          <w:szCs w:val="24"/>
        </w:rPr>
        <w:t xml:space="preserve">na adrese </w:t>
      </w:r>
      <w:r w:rsidR="00086F1B" w:rsidRPr="00086F1B">
        <w:rPr>
          <w:rFonts w:ascii="Times New Roman" w:hAnsi="Times New Roman" w:cs="Times New Roman"/>
          <w:szCs w:val="24"/>
        </w:rPr>
        <w:t>Kytlice 1</w:t>
      </w:r>
      <w:r w:rsidRPr="00086F1B">
        <w:rPr>
          <w:rFonts w:ascii="Times New Roman" w:hAnsi="Times New Roman" w:cs="Times New Roman"/>
          <w:szCs w:val="24"/>
        </w:rPr>
        <w:t xml:space="preserve">, </w:t>
      </w:r>
      <w:r w:rsidR="00086F1B" w:rsidRPr="00086F1B">
        <w:rPr>
          <w:rFonts w:ascii="Times New Roman" w:hAnsi="Times New Roman" w:cs="Times New Roman"/>
          <w:szCs w:val="24"/>
        </w:rPr>
        <w:t>407 45</w:t>
      </w:r>
      <w:r w:rsidRPr="00086F1B">
        <w:rPr>
          <w:rFonts w:ascii="Times New Roman" w:hAnsi="Times New Roman" w:cs="Times New Roman"/>
          <w:szCs w:val="24"/>
        </w:rPr>
        <w:t xml:space="preserve">; telefon </w:t>
      </w:r>
      <w:r w:rsidR="00086F1B" w:rsidRPr="00086F1B">
        <w:rPr>
          <w:rFonts w:ascii="Times New Roman" w:hAnsi="Times New Roman" w:cs="Times New Roman"/>
          <w:szCs w:val="24"/>
        </w:rPr>
        <w:t xml:space="preserve">603 443 506, popř. 736 626 311 (starostka) </w:t>
      </w:r>
      <w:r w:rsidR="004468CE" w:rsidRPr="00086F1B">
        <w:rPr>
          <w:rFonts w:ascii="Times New Roman" w:hAnsi="Times New Roman" w:cs="Times New Roman"/>
          <w:szCs w:val="24"/>
        </w:rPr>
        <w:t xml:space="preserve">nebo </w:t>
      </w:r>
      <w:r w:rsidR="00086F1B" w:rsidRPr="00086F1B">
        <w:rPr>
          <w:rFonts w:ascii="Times New Roman" w:hAnsi="Times New Roman" w:cs="Times New Roman"/>
          <w:szCs w:val="24"/>
        </w:rPr>
        <w:t>603 443 506 (místostarosta).</w:t>
      </w:r>
    </w:p>
    <w:p w14:paraId="279570CE" w14:textId="77777777" w:rsidR="00FF2485" w:rsidRPr="00086F1B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86F1B">
        <w:rPr>
          <w:rFonts w:ascii="Times New Roman" w:hAnsi="Times New Roman" w:cs="Times New Roman"/>
          <w:szCs w:val="24"/>
        </w:rPr>
        <w:t>Obec</w:t>
      </w:r>
      <w:r w:rsidR="00FF2485" w:rsidRPr="00086F1B">
        <w:rPr>
          <w:rFonts w:ascii="Times New Roman" w:hAnsi="Times New Roman" w:cs="Times New Roman"/>
          <w:szCs w:val="24"/>
        </w:rPr>
        <w:t xml:space="preserve"> </w:t>
      </w:r>
      <w:r w:rsidR="003A7429" w:rsidRPr="00086F1B">
        <w:rPr>
          <w:rFonts w:ascii="Times New Roman" w:hAnsi="Times New Roman" w:cs="Times New Roman"/>
          <w:szCs w:val="24"/>
        </w:rPr>
        <w:t>ne</w:t>
      </w:r>
      <w:r w:rsidR="00FF2485" w:rsidRPr="00086F1B">
        <w:rPr>
          <w:rFonts w:ascii="Times New Roman" w:hAnsi="Times New Roman" w:cs="Times New Roman"/>
          <w:szCs w:val="24"/>
        </w:rPr>
        <w:t>zřizuje další míst</w:t>
      </w:r>
      <w:r w:rsidR="00F1175B" w:rsidRPr="00086F1B">
        <w:rPr>
          <w:rFonts w:ascii="Times New Roman" w:hAnsi="Times New Roman" w:cs="Times New Roman"/>
          <w:szCs w:val="24"/>
        </w:rPr>
        <w:t>o</w:t>
      </w:r>
      <w:r w:rsidR="00FF2485" w:rsidRPr="00086F1B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086F1B">
        <w:rPr>
          <w:rFonts w:ascii="Times New Roman" w:hAnsi="Times New Roman" w:cs="Times New Roman"/>
          <w:szCs w:val="24"/>
        </w:rPr>
        <w:t>é</w:t>
      </w:r>
      <w:r w:rsidR="00FF2485" w:rsidRPr="00086F1B">
        <w:rPr>
          <w:rFonts w:ascii="Times New Roman" w:hAnsi="Times New Roman" w:cs="Times New Roman"/>
          <w:szCs w:val="24"/>
        </w:rPr>
        <w:t xml:space="preserve"> </w:t>
      </w:r>
      <w:r w:rsidR="00F1175B" w:rsidRPr="00086F1B">
        <w:rPr>
          <w:rFonts w:ascii="Times New Roman" w:hAnsi="Times New Roman" w:cs="Times New Roman"/>
          <w:szCs w:val="24"/>
        </w:rPr>
        <w:t>je</w:t>
      </w:r>
      <w:r w:rsidR="00FF2485" w:rsidRPr="00086F1B">
        <w:rPr>
          <w:rFonts w:ascii="Times New Roman" w:hAnsi="Times New Roman" w:cs="Times New Roman"/>
          <w:szCs w:val="24"/>
        </w:rPr>
        <w:t xml:space="preserve"> trvale označen</w:t>
      </w:r>
      <w:r w:rsidR="00F1175B" w:rsidRPr="00086F1B">
        <w:rPr>
          <w:rFonts w:ascii="Times New Roman" w:hAnsi="Times New Roman" w:cs="Times New Roman"/>
          <w:szCs w:val="24"/>
        </w:rPr>
        <w:t>o</w:t>
      </w:r>
      <w:r w:rsidR="00FF2485" w:rsidRPr="00086F1B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086F1B">
        <w:rPr>
          <w:rFonts w:ascii="Times New Roman" w:hAnsi="Times New Roman" w:cs="Times New Roman"/>
          <w:szCs w:val="24"/>
        </w:rPr>
        <w:t>.</w:t>
      </w:r>
    </w:p>
    <w:p w14:paraId="2B15647B" w14:textId="77777777" w:rsidR="007F756B" w:rsidRPr="00A6249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EBC8DC2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52974BD4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1144E3B4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AE02225" w14:textId="77777777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9E0F39" w:rsidRPr="00A62494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238AB04C" w14:textId="77777777" w:rsidR="00FF390A" w:rsidRPr="00A62494" w:rsidRDefault="00A62494" w:rsidP="009E0F39">
      <w:pPr>
        <w:pStyle w:val="Default"/>
        <w:numPr>
          <w:ilvl w:val="0"/>
          <w:numId w:val="11"/>
        </w:numPr>
        <w:jc w:val="both"/>
      </w:pPr>
      <w:r w:rsidRPr="00A62494">
        <w:t>V</w:t>
      </w:r>
      <w:r w:rsidR="009E0F39" w:rsidRPr="00A62494">
        <w:t xml:space="preserve"> případě poruchy technických zařízení pro vyhlášení požárního poplachu se požární poplach v obci vyhlašuje </w:t>
      </w:r>
      <w:r w:rsidR="00086F1B">
        <w:t>megafonem voláním „HOŘÍ“</w:t>
      </w:r>
      <w:r w:rsidRPr="00A62494">
        <w:t>.</w:t>
      </w:r>
    </w:p>
    <w:p w14:paraId="1A9A18B2" w14:textId="77777777" w:rsidR="009E0F39" w:rsidRPr="00864DBB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24B22A46" w14:textId="77777777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864DBB">
        <w:rPr>
          <w:rFonts w:cs="Times New Roman"/>
          <w:b/>
          <w:szCs w:val="24"/>
          <w:highlight w:val="yellow"/>
        </w:rPr>
        <w:br w:type="page"/>
      </w:r>
    </w:p>
    <w:p w14:paraId="620C8F74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16E82EAF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6453A55F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7FC1762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1D19FDB2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9264925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CD0BBC1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0EBF8E25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65BCC94D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6838117" w14:textId="77777777" w:rsidR="00D254EF" w:rsidRPr="00A62494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Tato vyhláška nabývá účinnosti</w:t>
      </w:r>
      <w:r w:rsidR="00D83C6A" w:rsidRPr="00A62494">
        <w:rPr>
          <w:rFonts w:ascii="Times New Roman" w:hAnsi="Times New Roman" w:cs="Times New Roman"/>
          <w:szCs w:val="24"/>
        </w:rPr>
        <w:t xml:space="preserve"> počátkem</w:t>
      </w:r>
      <w:r w:rsidRPr="00A62494">
        <w:rPr>
          <w:rFonts w:ascii="Times New Roman" w:hAnsi="Times New Roman" w:cs="Times New Roman"/>
          <w:szCs w:val="24"/>
        </w:rPr>
        <w:t xml:space="preserve"> patnáct</w:t>
      </w:r>
      <w:r w:rsidR="00D83C6A" w:rsidRPr="00A62494">
        <w:rPr>
          <w:rFonts w:ascii="Times New Roman" w:hAnsi="Times New Roman" w:cs="Times New Roman"/>
          <w:szCs w:val="24"/>
        </w:rPr>
        <w:t>ého</w:t>
      </w:r>
      <w:r w:rsidRPr="00A62494">
        <w:rPr>
          <w:rFonts w:ascii="Times New Roman" w:hAnsi="Times New Roman" w:cs="Times New Roman"/>
          <w:szCs w:val="24"/>
        </w:rPr>
        <w:t xml:space="preserve"> dne</w:t>
      </w:r>
      <w:r w:rsidR="00D83C6A" w:rsidRPr="00A62494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4DFC1B55" w14:textId="77777777" w:rsidR="00D448BA" w:rsidRPr="00A62494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BB16CC3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0A6495C" w14:textId="77777777" w:rsidR="009E0F39" w:rsidRPr="00086F1B" w:rsidRDefault="009E0F39" w:rsidP="006839A2">
      <w:pPr>
        <w:tabs>
          <w:tab w:val="center" w:pos="2268"/>
          <w:tab w:val="center" w:pos="6804"/>
        </w:tabs>
        <w:rPr>
          <w:rFonts w:cs="Times New Roman"/>
          <w:sz w:val="32"/>
          <w:szCs w:val="24"/>
        </w:rPr>
      </w:pPr>
    </w:p>
    <w:p w14:paraId="46592411" w14:textId="77777777" w:rsidR="000E2B3E" w:rsidRPr="00086F1B" w:rsidRDefault="000E2B3E" w:rsidP="006839A2">
      <w:pPr>
        <w:tabs>
          <w:tab w:val="center" w:pos="2268"/>
          <w:tab w:val="center" w:pos="6804"/>
        </w:tabs>
        <w:rPr>
          <w:rFonts w:cs="Times New Roman"/>
          <w:sz w:val="32"/>
          <w:szCs w:val="24"/>
        </w:rPr>
      </w:pPr>
    </w:p>
    <w:p w14:paraId="64C96B41" w14:textId="77777777" w:rsidR="00086F1B" w:rsidRPr="00086F1B" w:rsidRDefault="00086F1B" w:rsidP="00086F1B">
      <w:pPr>
        <w:tabs>
          <w:tab w:val="center" w:pos="2268"/>
          <w:tab w:val="center" w:pos="6804"/>
        </w:tabs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086F1B" w:rsidRPr="00086F1B" w14:paraId="6D0205BB" w14:textId="77777777" w:rsidTr="002C7DE7">
        <w:trPr>
          <w:trHeight w:val="80"/>
          <w:jc w:val="center"/>
        </w:trPr>
        <w:tc>
          <w:tcPr>
            <w:tcW w:w="4605" w:type="dxa"/>
          </w:tcPr>
          <w:p w14:paraId="1E24769B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___________________________</w:t>
            </w:r>
          </w:p>
        </w:tc>
        <w:tc>
          <w:tcPr>
            <w:tcW w:w="4605" w:type="dxa"/>
          </w:tcPr>
          <w:p w14:paraId="77E6D18D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___________________________</w:t>
            </w:r>
          </w:p>
        </w:tc>
      </w:tr>
      <w:tr w:rsidR="00086F1B" w:rsidRPr="00086F1B" w14:paraId="033FFE8F" w14:textId="77777777" w:rsidTr="002C7DE7">
        <w:trPr>
          <w:jc w:val="center"/>
        </w:trPr>
        <w:tc>
          <w:tcPr>
            <w:tcW w:w="4605" w:type="dxa"/>
          </w:tcPr>
          <w:p w14:paraId="01A2CC5A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Jan Havránek v. r.</w:t>
            </w:r>
          </w:p>
          <w:p w14:paraId="5D863E15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místostarosta</w:t>
            </w:r>
          </w:p>
        </w:tc>
        <w:tc>
          <w:tcPr>
            <w:tcW w:w="4605" w:type="dxa"/>
          </w:tcPr>
          <w:p w14:paraId="02089DFA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Ing. Monika Hladíková v. r.</w:t>
            </w:r>
          </w:p>
          <w:p w14:paraId="1FA11F71" w14:textId="77777777" w:rsidR="00086F1B" w:rsidRPr="00086F1B" w:rsidRDefault="00086F1B" w:rsidP="002C7DE7">
            <w:pPr>
              <w:jc w:val="center"/>
              <w:rPr>
                <w:sz w:val="24"/>
              </w:rPr>
            </w:pPr>
            <w:r w:rsidRPr="00086F1B">
              <w:rPr>
                <w:sz w:val="24"/>
              </w:rPr>
              <w:t>starostka</w:t>
            </w:r>
          </w:p>
        </w:tc>
      </w:tr>
    </w:tbl>
    <w:p w14:paraId="49156986" w14:textId="77777777" w:rsidR="00086F1B" w:rsidRPr="00086F1B" w:rsidRDefault="00086F1B" w:rsidP="00086F1B">
      <w:pPr>
        <w:rPr>
          <w:sz w:val="24"/>
        </w:rPr>
      </w:pPr>
    </w:p>
    <w:p w14:paraId="557E0EA6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6004E665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3707A6B4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3B932474" w14:textId="77777777"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14:paraId="16EA408C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3BAFC7F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27757279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FB559BB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4B40499A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7C547DA5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06527F0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</w:p>
    <w:p w14:paraId="53BA0BE9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367CECD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60754A30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0EAC0ABA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79243BA3" w14:textId="77777777" w:rsidR="00E66D6D" w:rsidRPr="00A62494" w:rsidRDefault="00B85430" w:rsidP="006839A2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086F1B">
        <w:rPr>
          <w:b/>
          <w:bCs/>
          <w:u w:val="single"/>
        </w:rPr>
        <w:t>Kytlice</w:t>
      </w:r>
    </w:p>
    <w:p w14:paraId="7E10D3A6" w14:textId="77777777" w:rsidR="00E66D6D" w:rsidRPr="00086F1B" w:rsidRDefault="00E66D6D" w:rsidP="00086F1B">
      <w:pPr>
        <w:pStyle w:val="Bezmezer"/>
        <w:rPr>
          <w:sz w:val="20"/>
        </w:rPr>
      </w:pPr>
      <w:r w:rsidRPr="00A62494">
        <w:tab/>
      </w:r>
      <w:r w:rsidRPr="00A62494">
        <w:tab/>
      </w:r>
      <w:r w:rsidRPr="00A62494">
        <w:tab/>
      </w:r>
      <w:r w:rsidRPr="00A62494">
        <w:tab/>
      </w:r>
      <w:r w:rsidR="00086F1B" w:rsidRPr="00086F1B">
        <w:rPr>
          <w:szCs w:val="30"/>
        </w:rPr>
        <w:t>Kytlice, Dolní Falknov, Falknov,</w:t>
      </w:r>
      <w:r w:rsidR="00086F1B">
        <w:rPr>
          <w:szCs w:val="30"/>
        </w:rPr>
        <w:t xml:space="preserve"> </w:t>
      </w:r>
      <w:r w:rsidR="00086F1B" w:rsidRPr="00086F1B">
        <w:rPr>
          <w:szCs w:val="30"/>
        </w:rPr>
        <w:t>Mlýny, Hillův Mlýn</w:t>
      </w:r>
    </w:p>
    <w:p w14:paraId="669475D2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14:paraId="0D03EB2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67E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9F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736781D1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2F3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9CE" w14:textId="77777777" w:rsidR="00CE79B1" w:rsidRPr="00086F1B" w:rsidRDefault="00CE79B1" w:rsidP="006839A2">
            <w:pPr>
              <w:pStyle w:val="Bezmezer"/>
            </w:pPr>
          </w:p>
          <w:p w14:paraId="2E3D0266" w14:textId="77777777" w:rsidR="00CE79B1" w:rsidRPr="00086F1B" w:rsidRDefault="00086F1B" w:rsidP="006839A2">
            <w:pPr>
              <w:pStyle w:val="Bezmezer"/>
            </w:pPr>
            <w:r w:rsidRPr="00086F1B">
              <w:rPr>
                <w:szCs w:val="30"/>
              </w:rPr>
              <w:t>HZS Česká Kamenice</w:t>
            </w:r>
            <w:r w:rsidRPr="00086F1B">
              <w:br/>
            </w:r>
            <w:r w:rsidRPr="00086F1B">
              <w:rPr>
                <w:szCs w:val="30"/>
              </w:rPr>
              <w:t>SDH Česká Kamenice</w:t>
            </w:r>
            <w:r w:rsidRPr="00086F1B">
              <w:br/>
            </w:r>
            <w:r w:rsidRPr="00086F1B">
              <w:rPr>
                <w:szCs w:val="30"/>
              </w:rPr>
              <w:t>SDH Nový Bor (LBK)</w:t>
            </w:r>
            <w:r w:rsidR="009E0F39" w:rsidRPr="00086F1B">
              <w:t xml:space="preserve"> </w:t>
            </w:r>
          </w:p>
          <w:p w14:paraId="7591BF5E" w14:textId="77777777" w:rsidR="009E0F39" w:rsidRPr="00086F1B" w:rsidRDefault="009E0F39" w:rsidP="006839A2">
            <w:pPr>
              <w:pStyle w:val="Bezmezer"/>
            </w:pPr>
          </w:p>
        </w:tc>
      </w:tr>
      <w:tr w:rsidR="00E66D6D" w:rsidRPr="00A62494" w14:paraId="7EE13DF4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4C0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442" w14:textId="77777777" w:rsidR="00CE79B1" w:rsidRPr="00086F1B" w:rsidRDefault="00CE79B1" w:rsidP="006839A2">
            <w:pPr>
              <w:pStyle w:val="Bezmezer"/>
            </w:pPr>
          </w:p>
          <w:p w14:paraId="1FE13125" w14:textId="77777777" w:rsidR="00CE79B1" w:rsidRPr="00086F1B" w:rsidRDefault="00086F1B" w:rsidP="006839A2">
            <w:pPr>
              <w:pStyle w:val="Bezmezer"/>
            </w:pPr>
            <w:r w:rsidRPr="00086F1B">
              <w:rPr>
                <w:szCs w:val="30"/>
              </w:rPr>
              <w:t>SDH Chřibská</w:t>
            </w:r>
            <w:r w:rsidRPr="00086F1B">
              <w:br/>
            </w:r>
            <w:r w:rsidRPr="00086F1B">
              <w:rPr>
                <w:szCs w:val="30"/>
              </w:rPr>
              <w:t>HZS Varnsdorf</w:t>
            </w:r>
            <w:r w:rsidRPr="00086F1B">
              <w:br/>
            </w:r>
            <w:r w:rsidRPr="00086F1B">
              <w:rPr>
                <w:szCs w:val="30"/>
              </w:rPr>
              <w:t>SDH Kamenický Šenov (LBK)</w:t>
            </w:r>
            <w:r w:rsidRPr="00086F1B">
              <w:br/>
            </w:r>
            <w:r w:rsidRPr="00086F1B">
              <w:rPr>
                <w:szCs w:val="30"/>
              </w:rPr>
              <w:t>SDH Horní Podluží</w:t>
            </w:r>
            <w:r w:rsidRPr="00086F1B">
              <w:br/>
            </w:r>
            <w:r w:rsidRPr="00086F1B">
              <w:rPr>
                <w:szCs w:val="30"/>
              </w:rPr>
              <w:t>SDH Dolní Podluží</w:t>
            </w:r>
            <w:r w:rsidRPr="00086F1B">
              <w:br/>
            </w:r>
            <w:r w:rsidRPr="00086F1B">
              <w:rPr>
                <w:szCs w:val="30"/>
              </w:rPr>
              <w:t>SDH Markvartice</w:t>
            </w:r>
            <w:r w:rsidRPr="00086F1B">
              <w:br/>
            </w:r>
            <w:r w:rsidRPr="00086F1B">
              <w:rPr>
                <w:szCs w:val="30"/>
              </w:rPr>
              <w:t>SDH Krásná Lípa</w:t>
            </w:r>
          </w:p>
          <w:p w14:paraId="1D2711C4" w14:textId="77777777" w:rsidR="009E0F39" w:rsidRPr="00086F1B" w:rsidRDefault="009E0F39" w:rsidP="006839A2">
            <w:pPr>
              <w:pStyle w:val="Bezmezer"/>
            </w:pPr>
          </w:p>
        </w:tc>
      </w:tr>
    </w:tbl>
    <w:p w14:paraId="2212AADC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41317F15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2E51535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96B5E28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3707FE72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1556AB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086F1B">
        <w:rPr>
          <w:rFonts w:ascii="Times New Roman" w:hAnsi="Times New Roman" w:cs="Times New Roman"/>
          <w:b/>
          <w:szCs w:val="24"/>
          <w:u w:val="single"/>
        </w:rPr>
        <w:t>Kytlice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8B9340E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40ED25C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60B7CFA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8BBA9" w14:textId="77777777" w:rsidR="00E66D6D" w:rsidRPr="001556AB" w:rsidRDefault="00E66D6D" w:rsidP="00086F1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086F1B">
              <w:rPr>
                <w:rFonts w:ascii="Times New Roman" w:hAnsi="Times New Roman" w:cs="Times New Roman"/>
                <w:b/>
                <w:szCs w:val="24"/>
              </w:rPr>
              <w:t>Kytlice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40AA0" w14:textId="77777777" w:rsidR="00E66D6D" w:rsidRPr="001556AB" w:rsidRDefault="00E66D6D" w:rsidP="00086F1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086F1B">
              <w:rPr>
                <w:rFonts w:ascii="Times New Roman" w:hAnsi="Times New Roman" w:cs="Times New Roman"/>
                <w:b/>
                <w:szCs w:val="24"/>
              </w:rPr>
              <w:t>Kytlice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79DB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2492C637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70947" w14:textId="77777777" w:rsidR="00E66D6D" w:rsidRPr="001556AB" w:rsidRDefault="00086F1B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Kytlice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B8BB5" w14:textId="77777777" w:rsidR="00E66D6D" w:rsidRPr="001556AB" w:rsidRDefault="00E66D6D" w:rsidP="00086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086F1B">
              <w:rPr>
                <w:rFonts w:cs="Times New Roman"/>
                <w:sz w:val="24"/>
                <w:szCs w:val="24"/>
              </w:rPr>
              <w:t>V</w:t>
            </w:r>
            <w:r w:rsidR="001556AB" w:rsidRPr="001556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9152" w14:textId="77777777" w:rsidR="00E66D6D" w:rsidRPr="001556AB" w:rsidRDefault="00086F1B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</w:tbl>
    <w:p w14:paraId="2DCAF423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E04B97B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64C8A8F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A62494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086F1B">
        <w:rPr>
          <w:rFonts w:ascii="Times New Roman" w:hAnsi="Times New Roman" w:cs="Times New Roman"/>
          <w:b/>
          <w:szCs w:val="24"/>
          <w:u w:val="single"/>
        </w:rPr>
        <w:t>Kytlice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716C78D9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965020F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62494" w14:paraId="093675AD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CE292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F52D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1556C49D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D156A" w14:textId="77777777" w:rsidR="009E0F39" w:rsidRPr="00A62494" w:rsidRDefault="00086F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86F1B">
              <w:rPr>
                <w:rFonts w:cs="Times New Roman"/>
                <w:sz w:val="24"/>
                <w:szCs w:val="24"/>
              </w:rPr>
              <w:t>cisterna CAS 15 M2Z MAN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41C3" w14:textId="77777777" w:rsidR="009E0F39" w:rsidRPr="00A62494" w:rsidRDefault="00086F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73FFD7C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87D6" w14:textId="77777777" w:rsidR="009E0F39" w:rsidRPr="00A62494" w:rsidRDefault="00086F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86F1B">
              <w:rPr>
                <w:rFonts w:cs="Times New Roman"/>
                <w:sz w:val="24"/>
                <w:szCs w:val="24"/>
              </w:rPr>
              <w:t>DA L1Z VW Transporter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FD8C" w14:textId="77777777" w:rsidR="009E0F39" w:rsidRPr="00A62494" w:rsidRDefault="00086F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20AB8E67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5A0B2" w14:textId="77777777" w:rsidR="009E0F39" w:rsidRPr="00A62494" w:rsidRDefault="00086F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86F1B">
              <w:rPr>
                <w:rFonts w:cs="Times New Roman"/>
                <w:sz w:val="24"/>
                <w:szCs w:val="24"/>
              </w:rPr>
              <w:t>VEA Škoda Octavia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785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5963E33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2CB06" w14:textId="77777777" w:rsidR="009E0F39" w:rsidRPr="009E0F39" w:rsidRDefault="00086F1B" w:rsidP="009E0F39">
            <w:pPr>
              <w:rPr>
                <w:rFonts w:cs="Times New Roman"/>
                <w:sz w:val="24"/>
                <w:szCs w:val="24"/>
              </w:rPr>
            </w:pPr>
            <w:r w:rsidRPr="00086F1B">
              <w:rPr>
                <w:rFonts w:cs="Times New Roman"/>
                <w:sz w:val="24"/>
                <w:szCs w:val="24"/>
              </w:rPr>
              <w:t>TA Toyota Hilux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9B91" w14:textId="77777777" w:rsidR="009E0F39" w:rsidRPr="009E0F39" w:rsidRDefault="00086F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68109124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C249" w14:textId="77777777" w:rsidR="0085218D" w:rsidRDefault="0085218D" w:rsidP="001F713F">
      <w:r>
        <w:separator/>
      </w:r>
    </w:p>
  </w:endnote>
  <w:endnote w:type="continuationSeparator" w:id="0">
    <w:p w14:paraId="2461554E" w14:textId="77777777" w:rsidR="0085218D" w:rsidRDefault="0085218D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EE16" w14:textId="77777777" w:rsidR="0085218D" w:rsidRDefault="0085218D" w:rsidP="001F713F">
      <w:r>
        <w:separator/>
      </w:r>
    </w:p>
  </w:footnote>
  <w:footnote w:type="continuationSeparator" w:id="0">
    <w:p w14:paraId="289F1020" w14:textId="77777777" w:rsidR="0085218D" w:rsidRDefault="0085218D" w:rsidP="001F713F">
      <w:r>
        <w:continuationSeparator/>
      </w:r>
    </w:p>
  </w:footnote>
  <w:footnote w:id="1">
    <w:p w14:paraId="4A697AA4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4B92C57C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58AF1311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– </w:t>
      </w:r>
      <w:r w:rsidR="00086F1B" w:rsidRPr="00086F1B">
        <w:rPr>
          <w:lang w:val="cs-CZ"/>
        </w:rPr>
        <w:t xml:space="preserve">Bělský r. - směr z obce Kytlice do m.č. Krásného Pole </w:t>
      </w:r>
      <w:r w:rsidR="00086F1B">
        <w:rPr>
          <w:lang w:val="cs-CZ"/>
        </w:rPr>
        <w:t>2</w:t>
      </w:r>
      <w:r w:rsidR="007E1F5D">
        <w:rPr>
          <w:lang w:val="cs-CZ"/>
        </w:rPr>
        <w:t>.</w:t>
      </w:r>
      <w:r w:rsidR="00086F1B">
        <w:rPr>
          <w:lang w:val="cs-CZ"/>
        </w:rPr>
        <w:t>0</w:t>
      </w:r>
      <w:r w:rsidR="007E1F5D">
        <w:rPr>
          <w:lang w:val="cs-CZ"/>
        </w:rPr>
        <w:t>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</w:t>
      </w:r>
      <w:r w:rsidR="00086F1B">
        <w:rPr>
          <w:lang w:val="cs-CZ"/>
        </w:rPr>
        <w:t>Lesy ČR</w:t>
      </w:r>
      <w:r w:rsidR="007E1F5D">
        <w:rPr>
          <w:lang w:val="cs-CZ"/>
        </w:rPr>
        <w:t>)</w:t>
      </w:r>
      <w:r w:rsidR="00086F1B">
        <w:rPr>
          <w:lang w:val="cs-CZ"/>
        </w:rPr>
        <w:t xml:space="preserve">, </w:t>
      </w:r>
      <w:r w:rsidR="00086F1B" w:rsidRPr="00086F1B">
        <w:rPr>
          <w:b/>
          <w:lang w:val="cs-CZ"/>
        </w:rPr>
        <w:t>řeka</w:t>
      </w:r>
      <w:r w:rsidR="00086F1B">
        <w:rPr>
          <w:lang w:val="cs-CZ"/>
        </w:rPr>
        <w:t xml:space="preserve"> – ř. Kamenice – v celé obci Kytlice a Mlýny (Povodí Ohře), </w:t>
      </w:r>
      <w:r w:rsidR="00086F1B" w:rsidRPr="00086F1B">
        <w:rPr>
          <w:b/>
          <w:lang w:val="cs-CZ"/>
        </w:rPr>
        <w:t>rybník</w:t>
      </w:r>
      <w:r w:rsidR="00086F1B">
        <w:rPr>
          <w:lang w:val="cs-CZ"/>
        </w:rPr>
        <w:t xml:space="preserve"> – Hraniční r. – m. č. Nová Huť 50.000 m</w:t>
      </w:r>
      <w:r w:rsidR="00086F1B" w:rsidRPr="007E1F5D">
        <w:rPr>
          <w:vertAlign w:val="superscript"/>
          <w:lang w:val="cs-CZ"/>
        </w:rPr>
        <w:t>3</w:t>
      </w:r>
      <w:r w:rsidR="00086F1B">
        <w:rPr>
          <w:lang w:val="cs-CZ"/>
        </w:rPr>
        <w:t xml:space="preserve"> (obec)</w:t>
      </w:r>
    </w:p>
  </w:footnote>
  <w:footnote w:id="4">
    <w:p w14:paraId="4F7B5807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49ECF11D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21EAC6F2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8"/>
  </w:num>
  <w:num w:numId="11">
    <w:abstractNumId w:val="5"/>
  </w:num>
  <w:num w:numId="12">
    <w:abstractNumId w:val="26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25"/>
  </w:num>
  <w:num w:numId="18">
    <w:abstractNumId w:val="16"/>
  </w:num>
  <w:num w:numId="19">
    <w:abstractNumId w:val="18"/>
  </w:num>
  <w:num w:numId="20">
    <w:abstractNumId w:val="7"/>
  </w:num>
  <w:num w:numId="21">
    <w:abstractNumId w:val="27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6F1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03D2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76716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218D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CF4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6882-D2AD-479D-AE60-D4DFB8F5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Monika Hladíková</cp:lastModifiedBy>
  <cp:revision>5</cp:revision>
  <cp:lastPrinted>2016-01-27T08:42:00Z</cp:lastPrinted>
  <dcterms:created xsi:type="dcterms:W3CDTF">2023-07-10T11:52:00Z</dcterms:created>
  <dcterms:modified xsi:type="dcterms:W3CDTF">2023-08-01T08:47:00Z</dcterms:modified>
</cp:coreProperties>
</file>