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BD7A11" w:rsidRPr="00054BB5" w:rsidRDefault="00BD7A11">
      <w:pPr>
        <w:pStyle w:val="Zkladntext"/>
        <w:spacing w:before="240"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54BB5">
        <w:rPr>
          <w:rFonts w:ascii="Arial" w:hAnsi="Arial" w:cs="Arial"/>
          <w:b/>
          <w:bCs/>
          <w:color w:val="000000"/>
          <w:sz w:val="28"/>
          <w:szCs w:val="28"/>
        </w:rPr>
        <w:t>OBEC ŽILINA</w:t>
      </w:r>
    </w:p>
    <w:p w:rsidR="00301843" w:rsidRPr="00054BB5" w:rsidRDefault="00301843">
      <w:pPr>
        <w:pStyle w:val="Zkladntext"/>
        <w:spacing w:before="240"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54BB5">
        <w:rPr>
          <w:rFonts w:ascii="Arial" w:hAnsi="Arial" w:cs="Arial"/>
          <w:b/>
          <w:bCs/>
          <w:color w:val="000000"/>
          <w:sz w:val="28"/>
          <w:szCs w:val="28"/>
        </w:rPr>
        <w:t>Zastupitelstvo obce Žilina</w:t>
      </w:r>
    </w:p>
    <w:p w:rsidR="00BD7A11" w:rsidRPr="00054BB5" w:rsidRDefault="00BD7A1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54BB5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č. </w:t>
      </w:r>
      <w:r w:rsidR="00376553" w:rsidRPr="00054BB5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054BB5">
        <w:rPr>
          <w:rFonts w:ascii="Arial" w:hAnsi="Arial" w:cs="Arial"/>
          <w:b/>
          <w:bCs/>
          <w:color w:val="000000"/>
          <w:sz w:val="28"/>
          <w:szCs w:val="28"/>
        </w:rPr>
        <w:t>/20</w:t>
      </w:r>
      <w:r w:rsidR="00DC558D" w:rsidRPr="00054BB5">
        <w:rPr>
          <w:rFonts w:ascii="Arial" w:hAnsi="Arial" w:cs="Arial"/>
          <w:b/>
          <w:bCs/>
          <w:color w:val="000000"/>
          <w:sz w:val="28"/>
          <w:szCs w:val="28"/>
        </w:rPr>
        <w:t>20</w:t>
      </w:r>
    </w:p>
    <w:p w:rsidR="00BD7A11" w:rsidRPr="00054BB5" w:rsidRDefault="00BD7A1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54BB5">
        <w:rPr>
          <w:rFonts w:ascii="Arial" w:hAnsi="Arial" w:cs="Arial"/>
          <w:b/>
          <w:bCs/>
          <w:color w:val="000000"/>
          <w:sz w:val="28"/>
          <w:szCs w:val="28"/>
        </w:rPr>
        <w:t>o místních poplatcích</w:t>
      </w:r>
    </w:p>
    <w:p w:rsidR="00BD7A11" w:rsidRPr="00054BB5" w:rsidRDefault="00BD7A1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BD7A11" w:rsidRPr="00054BB5" w:rsidRDefault="00BD7A1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Zastupitelstvo obce </w:t>
      </w:r>
      <w:r w:rsidRPr="00054BB5">
        <w:rPr>
          <w:rFonts w:ascii="Arial" w:hAnsi="Arial" w:cs="Arial"/>
          <w:color w:val="000000"/>
          <w:sz w:val="22"/>
          <w:szCs w:val="22"/>
        </w:rPr>
        <w:t xml:space="preserve">Žilina se na svém zasedání dne </w:t>
      </w:r>
      <w:r w:rsidR="00F35DEB">
        <w:rPr>
          <w:rFonts w:ascii="Arial" w:hAnsi="Arial" w:cs="Arial"/>
          <w:color w:val="000000"/>
          <w:sz w:val="22"/>
          <w:szCs w:val="22"/>
        </w:rPr>
        <w:t>9. 6. 2020</w:t>
      </w:r>
      <w:r w:rsidRPr="00054BB5">
        <w:rPr>
          <w:rFonts w:ascii="Arial" w:hAnsi="Arial" w:cs="Arial"/>
          <w:color w:val="000000"/>
          <w:sz w:val="22"/>
          <w:szCs w:val="22"/>
        </w:rPr>
        <w:t xml:space="preserve"> usn</w:t>
      </w:r>
      <w:r w:rsidRPr="00054BB5">
        <w:rPr>
          <w:rFonts w:ascii="Arial" w:hAnsi="Arial" w:cs="Arial"/>
          <w:sz w:val="22"/>
          <w:szCs w:val="22"/>
        </w:rPr>
        <w:t xml:space="preserve">esením č. </w:t>
      </w:r>
      <w:r w:rsidR="00D63184" w:rsidRPr="00DD20EA">
        <w:rPr>
          <w:rFonts w:ascii="Arial" w:hAnsi="Arial" w:cs="Arial"/>
          <w:sz w:val="22"/>
          <w:szCs w:val="22"/>
        </w:rPr>
        <w:t>38/20</w:t>
      </w:r>
      <w:r w:rsidRPr="00054BB5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155259" w:rsidRPr="00054BB5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54BB5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:rsidR="00BD7A11" w:rsidRPr="00054BB5" w:rsidRDefault="00BD7A11">
      <w:pPr>
        <w:pStyle w:val="stylprostOZV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ČÁST I.</w:t>
      </w:r>
    </w:p>
    <w:p w:rsidR="00BD7A11" w:rsidRPr="00054BB5" w:rsidRDefault="00BD7A11">
      <w:pPr>
        <w:pStyle w:val="NzevstiOZV"/>
        <w:spacing w:after="240"/>
        <w:rPr>
          <w:rFonts w:ascii="Arial" w:hAnsi="Arial" w:cs="Arial"/>
        </w:rPr>
      </w:pPr>
      <w:r w:rsidRPr="00054BB5">
        <w:rPr>
          <w:rFonts w:ascii="Arial" w:hAnsi="Arial" w:cs="Arial"/>
        </w:rPr>
        <w:t>ZÁKLADNÍ USTANOVENÍ</w:t>
      </w:r>
    </w:p>
    <w:p w:rsidR="00BD7A11" w:rsidRPr="00054BB5" w:rsidRDefault="00BD7A11">
      <w:pPr>
        <w:pStyle w:val="slalnk"/>
        <w:spacing w:line="288" w:lineRule="auto"/>
        <w:rPr>
          <w:rFonts w:ascii="Arial" w:hAnsi="Arial" w:cs="Arial"/>
        </w:rPr>
      </w:pPr>
      <w:r w:rsidRPr="00054BB5">
        <w:rPr>
          <w:rFonts w:ascii="Arial" w:hAnsi="Arial" w:cs="Arial"/>
        </w:rPr>
        <w:t>Čl. 1</w:t>
      </w:r>
    </w:p>
    <w:p w:rsidR="00BD7A11" w:rsidRPr="00054BB5" w:rsidRDefault="00BD7A11">
      <w:pPr>
        <w:pStyle w:val="Nzvylnk"/>
        <w:spacing w:line="288" w:lineRule="auto"/>
        <w:rPr>
          <w:rFonts w:ascii="Arial" w:hAnsi="Arial" w:cs="Arial"/>
        </w:rPr>
      </w:pPr>
      <w:r w:rsidRPr="00054BB5">
        <w:rPr>
          <w:rFonts w:ascii="Arial" w:hAnsi="Arial" w:cs="Arial"/>
        </w:rPr>
        <w:t>Úvodní ustanovení</w:t>
      </w:r>
    </w:p>
    <w:p w:rsidR="00BD7A11" w:rsidRPr="00054BB5" w:rsidRDefault="00BD7A11" w:rsidP="00054BB5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Obec </w:t>
      </w:r>
      <w:r w:rsidRPr="00054BB5">
        <w:rPr>
          <w:rFonts w:ascii="Arial" w:hAnsi="Arial" w:cs="Arial"/>
          <w:color w:val="000000"/>
          <w:sz w:val="22"/>
          <w:szCs w:val="22"/>
        </w:rPr>
        <w:t xml:space="preserve">Žilina </w:t>
      </w:r>
      <w:r w:rsidRPr="00054BB5">
        <w:rPr>
          <w:rFonts w:ascii="Arial" w:hAnsi="Arial" w:cs="Arial"/>
          <w:sz w:val="22"/>
          <w:szCs w:val="22"/>
        </w:rPr>
        <w:t>zavádí touto vyhláškou tyto místní poplatky (dále jen „poplatky“):</w:t>
      </w:r>
    </w:p>
    <w:p w:rsidR="00BD7A11" w:rsidRPr="00054BB5" w:rsidRDefault="00BD7A11" w:rsidP="00054BB5">
      <w:pPr>
        <w:numPr>
          <w:ilvl w:val="1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poplatek ze psů,</w:t>
      </w:r>
    </w:p>
    <w:p w:rsidR="00BD7A11" w:rsidRPr="00054BB5" w:rsidRDefault="00BD7A11" w:rsidP="00054BB5">
      <w:pPr>
        <w:numPr>
          <w:ilvl w:val="1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poplatek za užívání veřejného prostranství,</w:t>
      </w:r>
    </w:p>
    <w:p w:rsidR="00BD7A11" w:rsidRPr="00054BB5" w:rsidRDefault="00BD7A11" w:rsidP="00054BB5">
      <w:pPr>
        <w:numPr>
          <w:ilvl w:val="1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poplatek ze vstupného,</w:t>
      </w:r>
    </w:p>
    <w:p w:rsidR="00BD7A11" w:rsidRPr="00054BB5" w:rsidRDefault="00BD7A11" w:rsidP="00054BB5">
      <w:pPr>
        <w:numPr>
          <w:ilvl w:val="1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poplatek z </w:t>
      </w:r>
      <w:r w:rsidR="00713121" w:rsidRPr="00054BB5">
        <w:rPr>
          <w:rFonts w:ascii="Arial" w:hAnsi="Arial" w:cs="Arial"/>
          <w:sz w:val="22"/>
          <w:szCs w:val="22"/>
        </w:rPr>
        <w:t>pobytu</w:t>
      </w:r>
      <w:r w:rsidRPr="00054BB5">
        <w:rPr>
          <w:rFonts w:ascii="Arial" w:hAnsi="Arial" w:cs="Arial"/>
          <w:sz w:val="22"/>
          <w:szCs w:val="22"/>
        </w:rPr>
        <w:t>,</w:t>
      </w:r>
    </w:p>
    <w:p w:rsidR="00BD7A11" w:rsidRPr="00054BB5" w:rsidRDefault="00BD7A11" w:rsidP="00054BB5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</w:rPr>
      </w:pPr>
      <w:r w:rsidRPr="00054BB5">
        <w:rPr>
          <w:rFonts w:ascii="Arial" w:hAnsi="Arial" w:cs="Arial"/>
          <w:sz w:val="22"/>
          <w:szCs w:val="22"/>
        </w:rPr>
        <w:t>Řízení o poplatcích vykonává obecní úřad (dále jen „správce poplatku“)</w:t>
      </w:r>
      <w:bookmarkStart w:id="0" w:name="_Hlk38461029"/>
      <w:r w:rsidRPr="00054BB5">
        <w:rPr>
          <w:rFonts w:ascii="Arial" w:hAnsi="Arial" w:cs="Arial"/>
          <w:sz w:val="22"/>
          <w:szCs w:val="22"/>
        </w:rPr>
        <w:t>.</w:t>
      </w:r>
      <w:r w:rsidRPr="00054BB5"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</w:p>
    <w:p w:rsidR="00BD7A11" w:rsidRPr="00054BB5" w:rsidRDefault="00BD7A11">
      <w:pPr>
        <w:pStyle w:val="stylprostOZV"/>
        <w:spacing w:before="600"/>
        <w:rPr>
          <w:rFonts w:ascii="Arial" w:hAnsi="Arial" w:cs="Arial"/>
        </w:rPr>
      </w:pPr>
      <w:r w:rsidRPr="00054BB5">
        <w:rPr>
          <w:rFonts w:ascii="Arial" w:hAnsi="Arial" w:cs="Arial"/>
        </w:rPr>
        <w:t>ČÁST II.</w:t>
      </w:r>
    </w:p>
    <w:p w:rsidR="00BD7A11" w:rsidRPr="00054BB5" w:rsidRDefault="00BD7A11">
      <w:pPr>
        <w:pStyle w:val="NzevstiOZV"/>
        <w:spacing w:after="240"/>
        <w:rPr>
          <w:rFonts w:ascii="Arial" w:hAnsi="Arial" w:cs="Arial"/>
        </w:rPr>
      </w:pPr>
      <w:r w:rsidRPr="00054BB5">
        <w:rPr>
          <w:rFonts w:ascii="Arial" w:hAnsi="Arial" w:cs="Arial"/>
        </w:rPr>
        <w:t>POPLATEK ZE PSŮ</w:t>
      </w:r>
    </w:p>
    <w:p w:rsidR="00BD7A11" w:rsidRPr="00054BB5" w:rsidRDefault="00BD7A11">
      <w:pPr>
        <w:pStyle w:val="slalnk"/>
        <w:rPr>
          <w:rFonts w:ascii="Arial" w:hAnsi="Arial" w:cs="Arial"/>
        </w:rPr>
      </w:pPr>
      <w:r w:rsidRPr="00054BB5">
        <w:rPr>
          <w:rFonts w:ascii="Arial" w:hAnsi="Arial" w:cs="Arial"/>
        </w:rPr>
        <w:t>Čl. 2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Poplatník a předmět poplatku</w:t>
      </w:r>
    </w:p>
    <w:p w:rsidR="00AB7154" w:rsidRPr="00054BB5" w:rsidRDefault="00BD7A11" w:rsidP="00054BB5">
      <w:pPr>
        <w:numPr>
          <w:ilvl w:val="0"/>
          <w:numId w:val="24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Poplatek ze psů platí držitel psa. </w:t>
      </w:r>
      <w:r w:rsidR="00A35E68" w:rsidRPr="00054BB5">
        <w:rPr>
          <w:rFonts w:ascii="Arial" w:hAnsi="Arial" w:cs="Arial"/>
          <w:sz w:val="22"/>
          <w:szCs w:val="22"/>
        </w:rPr>
        <w:t xml:space="preserve">Tím může být pro účely tohoto poplatku osoba, která, je přihlášená nebo má sídlo na území </w:t>
      </w:r>
      <w:r w:rsidRPr="00054BB5">
        <w:rPr>
          <w:rFonts w:ascii="Arial" w:hAnsi="Arial" w:cs="Arial"/>
          <w:color w:val="000000"/>
          <w:sz w:val="22"/>
          <w:szCs w:val="22"/>
        </w:rPr>
        <w:t>obce Žilina</w:t>
      </w:r>
      <w:r w:rsidR="00AB7154" w:rsidRPr="00054BB5">
        <w:rPr>
          <w:rFonts w:ascii="Arial" w:hAnsi="Arial" w:cs="Arial"/>
          <w:sz w:val="22"/>
          <w:szCs w:val="22"/>
          <w:lang w:eastAsia="cs-CZ"/>
        </w:rPr>
        <w:t xml:space="preserve"> </w:t>
      </w:r>
      <w:bookmarkStart w:id="1" w:name="_Hlk38878827"/>
      <w:r w:rsidR="00AB7154" w:rsidRPr="00054BB5">
        <w:rPr>
          <w:rFonts w:ascii="Arial" w:hAnsi="Arial" w:cs="Arial"/>
          <w:color w:val="000000"/>
          <w:sz w:val="22"/>
          <w:szCs w:val="22"/>
        </w:rPr>
        <w:t>(dále jen „poplatník“)</w:t>
      </w:r>
      <w:bookmarkEnd w:id="1"/>
      <w:r w:rsidR="00AB7154" w:rsidRPr="00054BB5">
        <w:rPr>
          <w:rFonts w:ascii="Arial" w:hAnsi="Arial" w:cs="Arial"/>
          <w:color w:val="000000"/>
          <w:sz w:val="22"/>
          <w:szCs w:val="22"/>
        </w:rPr>
        <w:t>.</w:t>
      </w:r>
      <w:r w:rsidR="00AB7154" w:rsidRPr="00054BB5">
        <w:rPr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 w:rsidR="00AB7154" w:rsidRPr="00054BB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D7A11" w:rsidRPr="00054BB5" w:rsidRDefault="00BD7A11" w:rsidP="00054BB5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</w:rPr>
      </w:pPr>
      <w:r w:rsidRPr="00054BB5">
        <w:rPr>
          <w:rFonts w:ascii="Arial" w:hAnsi="Arial" w:cs="Arial"/>
          <w:sz w:val="22"/>
          <w:szCs w:val="22"/>
        </w:rPr>
        <w:t>Poplatek ze psů se platí ze psů starších 3 měsíců.</w:t>
      </w:r>
      <w:r w:rsidRPr="00054BB5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lastRenderedPageBreak/>
        <w:t>Čl. 3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Vznik a zánik poplatkové povinnosti</w:t>
      </w:r>
    </w:p>
    <w:p w:rsidR="00BD7A11" w:rsidRPr="00054BB5" w:rsidRDefault="00BD7A11" w:rsidP="00054BB5">
      <w:pPr>
        <w:numPr>
          <w:ilvl w:val="0"/>
          <w:numId w:val="2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Poplatková povinnost vzniká držiteli psa v den, kdy pes dovršil stáří tří měsíců, nebo v den, kdy se stal držitelem psa staršího tří měsíců.</w:t>
      </w:r>
    </w:p>
    <w:p w:rsidR="00BD7A11" w:rsidRPr="00054BB5" w:rsidRDefault="00BD7A11" w:rsidP="00054BB5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V případě </w:t>
      </w:r>
      <w:r w:rsidR="00F557A8" w:rsidRPr="00054BB5">
        <w:rPr>
          <w:rFonts w:ascii="Arial" w:hAnsi="Arial" w:cs="Arial"/>
          <w:sz w:val="22"/>
          <w:szCs w:val="22"/>
        </w:rPr>
        <w:t>poplatkové povinnosti</w:t>
      </w:r>
      <w:r w:rsidRPr="00054BB5">
        <w:rPr>
          <w:rFonts w:ascii="Arial" w:hAnsi="Arial" w:cs="Arial"/>
          <w:sz w:val="22"/>
          <w:szCs w:val="22"/>
        </w:rPr>
        <w:t xml:space="preserve"> po dobu </w:t>
      </w:r>
      <w:r w:rsidR="00F557A8" w:rsidRPr="00054BB5">
        <w:rPr>
          <w:rFonts w:ascii="Arial" w:hAnsi="Arial" w:cs="Arial"/>
          <w:sz w:val="22"/>
          <w:szCs w:val="22"/>
        </w:rPr>
        <w:t>kratší,</w:t>
      </w:r>
      <w:r w:rsidRPr="00054BB5">
        <w:rPr>
          <w:rFonts w:ascii="Arial" w:hAnsi="Arial" w:cs="Arial"/>
          <w:sz w:val="22"/>
          <w:szCs w:val="22"/>
        </w:rPr>
        <w:t xml:space="preserve"> než jeden rok se platí poplatek v poměrné výši, která odpovídá počtu i započatých kalendářních měsíců. Při změně místa </w:t>
      </w:r>
      <w:r w:rsidR="00F557A8" w:rsidRPr="00054BB5">
        <w:rPr>
          <w:rFonts w:ascii="Arial" w:hAnsi="Arial" w:cs="Arial"/>
          <w:sz w:val="22"/>
          <w:szCs w:val="22"/>
        </w:rPr>
        <w:t>přihlášení</w:t>
      </w:r>
      <w:r w:rsidRPr="00054BB5">
        <w:rPr>
          <w:rFonts w:ascii="Arial" w:hAnsi="Arial" w:cs="Arial"/>
          <w:sz w:val="22"/>
          <w:szCs w:val="22"/>
        </w:rPr>
        <w:t xml:space="preserve"> nebo sídla platí držitel psa poplatek od počátku kalendářního měsíce následujícího po měsíci, ve kterém změna nastala, nově příslušné obci</w:t>
      </w:r>
      <w:r w:rsidRPr="00054BB5">
        <w:rPr>
          <w:rFonts w:ascii="Courier" w:hAnsi="Courier"/>
          <w:sz w:val="16"/>
          <w:szCs w:val="16"/>
        </w:rPr>
        <w:t>.</w:t>
      </w:r>
      <w:bookmarkStart w:id="2" w:name="_Hlk38465343"/>
      <w:r w:rsidRPr="00054BB5">
        <w:rPr>
          <w:rStyle w:val="Znakypropoznmkupodarou"/>
          <w:rFonts w:ascii="Arial" w:hAnsi="Arial" w:cs="Arial"/>
          <w:sz w:val="22"/>
          <w:szCs w:val="22"/>
        </w:rPr>
        <w:footnoteReference w:id="4"/>
      </w:r>
      <w:bookmarkEnd w:id="2"/>
    </w:p>
    <w:p w:rsidR="00BD7A11" w:rsidRPr="00054BB5" w:rsidRDefault="00BD7A11" w:rsidP="00054BB5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4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Ohlašovací povinnost</w:t>
      </w:r>
    </w:p>
    <w:p w:rsidR="00BD7A11" w:rsidRPr="00054BB5" w:rsidRDefault="00AB7154" w:rsidP="005F41A2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Poplatník</w:t>
      </w:r>
      <w:r w:rsidR="00BD7A11" w:rsidRPr="00054BB5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 w:rsidR="00BD7A11" w:rsidRPr="00054BB5">
        <w:rPr>
          <w:rFonts w:ascii="Arial" w:hAnsi="Arial" w:cs="Arial"/>
          <w:color w:val="000000"/>
          <w:sz w:val="22"/>
          <w:szCs w:val="22"/>
        </w:rPr>
        <w:t>15</w:t>
      </w:r>
      <w:r w:rsidR="00BD7A11" w:rsidRPr="00054BB5">
        <w:rPr>
          <w:rFonts w:ascii="Arial" w:hAnsi="Arial" w:cs="Arial"/>
          <w:sz w:val="22"/>
          <w:szCs w:val="22"/>
        </w:rPr>
        <w:t xml:space="preserve"> dnů </w:t>
      </w:r>
      <w:r w:rsidR="00BD7A11" w:rsidRPr="00054BB5">
        <w:rPr>
          <w:rFonts w:ascii="Arial" w:hAnsi="Arial" w:cs="Arial"/>
          <w:color w:val="000000"/>
          <w:sz w:val="22"/>
          <w:szCs w:val="22"/>
        </w:rPr>
        <w:t>ode dne, kdy pes dovršil stáří tří měsíců, nebo dne, kdy nabyl psa staršího tří měsíců</w:t>
      </w:r>
      <w:r w:rsidR="00BD7A11" w:rsidRPr="00054BB5">
        <w:rPr>
          <w:rFonts w:ascii="Arial" w:hAnsi="Arial" w:cs="Arial"/>
          <w:sz w:val="20"/>
          <w:szCs w:val="20"/>
        </w:rPr>
        <w:t>.</w:t>
      </w:r>
      <w:r w:rsidR="00BD7A11" w:rsidRPr="00054BB5">
        <w:rPr>
          <w:rFonts w:ascii="Arial" w:hAnsi="Arial" w:cs="Arial"/>
          <w:sz w:val="22"/>
          <w:szCs w:val="22"/>
        </w:rPr>
        <w:t xml:space="preserve"> Stejným způsobem je povinen oznámit také zánik své poplatkové povinnosti.</w:t>
      </w:r>
    </w:p>
    <w:p w:rsidR="00BD7A11" w:rsidRPr="00054BB5" w:rsidRDefault="00BD7A11" w:rsidP="005F41A2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054BB5">
        <w:rPr>
          <w:rFonts w:ascii="Arial" w:hAnsi="Arial" w:cs="Arial"/>
          <w:i/>
          <w:sz w:val="22"/>
          <w:szCs w:val="22"/>
        </w:rPr>
        <w:t>.</w:t>
      </w:r>
    </w:p>
    <w:p w:rsidR="00BD7A11" w:rsidRPr="00054BB5" w:rsidRDefault="00BD7A11" w:rsidP="005F41A2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Při plnění ohlašovací povinnosti je </w:t>
      </w:r>
      <w:r w:rsidR="00AB7154" w:rsidRPr="00054BB5">
        <w:rPr>
          <w:rFonts w:ascii="Arial" w:hAnsi="Arial" w:cs="Arial"/>
          <w:sz w:val="22"/>
          <w:szCs w:val="22"/>
        </w:rPr>
        <w:t>poplatník</w:t>
      </w:r>
      <w:r w:rsidRPr="00054BB5">
        <w:rPr>
          <w:rFonts w:ascii="Arial" w:hAnsi="Arial" w:cs="Arial"/>
          <w:sz w:val="22"/>
          <w:szCs w:val="22"/>
        </w:rPr>
        <w:t xml:space="preserve"> povinen současně sdělit správci poplatku některé další údaje stanovené v čl. </w:t>
      </w:r>
      <w:r w:rsidR="00830AE9">
        <w:rPr>
          <w:rFonts w:ascii="Arial" w:hAnsi="Arial" w:cs="Arial"/>
          <w:color w:val="000000"/>
          <w:sz w:val="22"/>
          <w:szCs w:val="22"/>
        </w:rPr>
        <w:t>28</w:t>
      </w:r>
      <w:r w:rsidRPr="00054BB5">
        <w:rPr>
          <w:rFonts w:ascii="Arial" w:hAnsi="Arial" w:cs="Arial"/>
          <w:sz w:val="22"/>
          <w:szCs w:val="22"/>
        </w:rPr>
        <w:t xml:space="preserve"> této vyhlášky.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5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Sazba poplatku</w:t>
      </w:r>
    </w:p>
    <w:p w:rsidR="00BD7A11" w:rsidRPr="00054BB5" w:rsidRDefault="00BD7A11" w:rsidP="00054BB5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Sazba poplatku za kalendářní rok činí:</w:t>
      </w:r>
    </w:p>
    <w:p w:rsidR="00191854" w:rsidRPr="00054BB5" w:rsidRDefault="00191854" w:rsidP="00054BB5">
      <w:pPr>
        <w:numPr>
          <w:ilvl w:val="1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prvního psa drženého v nemovitosti označené číslem popisným</w:t>
      </w:r>
    </w:p>
    <w:p w:rsidR="00191854" w:rsidRPr="00054BB5" w:rsidRDefault="00191854" w:rsidP="0019185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nebo číslem evidenčním…………………………………………………</w:t>
      </w:r>
      <w:r w:rsidRPr="00054BB5">
        <w:rPr>
          <w:rFonts w:ascii="Arial" w:hAnsi="Arial" w:cs="Arial"/>
          <w:sz w:val="22"/>
          <w:szCs w:val="22"/>
        </w:rPr>
        <w:tab/>
        <w:t>100 Kč</w:t>
      </w:r>
    </w:p>
    <w:p w:rsidR="00191854" w:rsidRPr="00054BB5" w:rsidRDefault="00191854" w:rsidP="00054BB5">
      <w:pPr>
        <w:numPr>
          <w:ilvl w:val="1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druhého psa drženého v nemovitosti označené číslem popisným</w:t>
      </w:r>
    </w:p>
    <w:p w:rsidR="00191854" w:rsidRPr="00054BB5" w:rsidRDefault="00191854" w:rsidP="0019185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nebo číslem evidenčním…………………………………………………</w:t>
      </w:r>
      <w:r w:rsidRPr="00054BB5">
        <w:rPr>
          <w:rFonts w:ascii="Arial" w:hAnsi="Arial" w:cs="Arial"/>
          <w:sz w:val="22"/>
          <w:szCs w:val="22"/>
        </w:rPr>
        <w:tab/>
        <w:t>150 Kč</w:t>
      </w:r>
    </w:p>
    <w:p w:rsidR="00191854" w:rsidRPr="00054BB5" w:rsidRDefault="00191854" w:rsidP="00054BB5">
      <w:pPr>
        <w:numPr>
          <w:ilvl w:val="1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třetího a každého dalšího psa drženého v nemovitosti označené</w:t>
      </w:r>
    </w:p>
    <w:p w:rsidR="00BD7A11" w:rsidRPr="00054BB5" w:rsidRDefault="00191854" w:rsidP="0019185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číslem popisným nebo číslem evidenčním</w:t>
      </w:r>
      <w:r w:rsidRPr="00054BB5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054BB5">
        <w:rPr>
          <w:rFonts w:ascii="Arial" w:hAnsi="Arial" w:cs="Arial"/>
          <w:sz w:val="22"/>
          <w:szCs w:val="22"/>
        </w:rPr>
        <w:t>……………………………</w:t>
      </w:r>
      <w:r w:rsidRPr="00054BB5">
        <w:rPr>
          <w:rFonts w:ascii="Arial" w:hAnsi="Arial" w:cs="Arial"/>
          <w:sz w:val="22"/>
          <w:szCs w:val="22"/>
        </w:rPr>
        <w:tab/>
        <w:t>200 Kč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 xml:space="preserve">Čl. 6 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 xml:space="preserve">Splatnost poplatku </w:t>
      </w:r>
    </w:p>
    <w:p w:rsidR="00BD7A11" w:rsidRPr="00054BB5" w:rsidRDefault="00BD7A11" w:rsidP="00054BB5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Poplatek je splatný nejpozději do</w:t>
      </w:r>
      <w:r w:rsidRPr="00054BB5">
        <w:rPr>
          <w:rFonts w:ascii="Arial" w:hAnsi="Arial" w:cs="Arial"/>
          <w:color w:val="000000"/>
          <w:sz w:val="22"/>
          <w:szCs w:val="22"/>
        </w:rPr>
        <w:t xml:space="preserve"> konce měsíce února</w:t>
      </w:r>
      <w:r w:rsidRPr="00054BB5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BD7A11" w:rsidRPr="00054BB5" w:rsidRDefault="00BD7A11" w:rsidP="00054BB5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 / nejpozději do konce příslušného kalendářního roku.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lastRenderedPageBreak/>
        <w:t>Čl. 7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Osvobození a úlevy</w:t>
      </w:r>
    </w:p>
    <w:p w:rsidR="00BD7A11" w:rsidRPr="00054BB5" w:rsidRDefault="00BD7A11" w:rsidP="00834E9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9A2375" w:rsidRPr="00054BB5"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sociální služby, osoba, která je držitelem průkazu ZTP nebo ZTP/P </w:t>
      </w:r>
      <w:r w:rsidRPr="00054BB5">
        <w:rPr>
          <w:rFonts w:ascii="Arial" w:hAnsi="Arial" w:cs="Arial"/>
          <w:sz w:val="22"/>
          <w:szCs w:val="22"/>
        </w:rPr>
        <w:t>osoba provádějící výcvik psů určených k doprovodu těchto osob, osoba provozující útulek</w:t>
      </w:r>
      <w:r w:rsidR="009A2375" w:rsidRPr="00054BB5">
        <w:rPr>
          <w:rFonts w:ascii="Arial" w:hAnsi="Arial" w:cs="Arial"/>
          <w:sz w:val="22"/>
          <w:szCs w:val="22"/>
        </w:rPr>
        <w:t xml:space="preserve"> pro zvířata</w:t>
      </w:r>
      <w:r w:rsidRPr="00054BB5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054BB5">
        <w:rPr>
          <w:vertAlign w:val="superscript"/>
        </w:rPr>
        <w:footnoteReference w:id="6"/>
      </w:r>
      <w:r w:rsidRPr="00054BB5">
        <w:rPr>
          <w:rFonts w:ascii="Arial" w:hAnsi="Arial" w:cs="Arial"/>
          <w:sz w:val="22"/>
          <w:szCs w:val="22"/>
        </w:rPr>
        <w:t xml:space="preserve">. </w:t>
      </w:r>
    </w:p>
    <w:p w:rsidR="00BD7A11" w:rsidRPr="00054BB5" w:rsidRDefault="00BD7A11">
      <w:pPr>
        <w:spacing w:before="120" w:line="288" w:lineRule="auto"/>
        <w:ind w:left="567" w:hanging="567"/>
        <w:jc w:val="both"/>
      </w:pPr>
    </w:p>
    <w:p w:rsidR="00D66AD3" w:rsidRPr="00054BB5" w:rsidRDefault="00D66AD3">
      <w:pPr>
        <w:spacing w:before="120" w:line="288" w:lineRule="auto"/>
        <w:ind w:left="567" w:hanging="567"/>
        <w:jc w:val="both"/>
      </w:pPr>
    </w:p>
    <w:p w:rsidR="00BD7A11" w:rsidRPr="00054BB5" w:rsidRDefault="00BD7A11">
      <w:pPr>
        <w:tabs>
          <w:tab w:val="left" w:pos="3600"/>
          <w:tab w:val="left" w:pos="4680"/>
        </w:tabs>
        <w:spacing w:after="120" w:line="288" w:lineRule="auto"/>
        <w:jc w:val="center"/>
        <w:rPr>
          <w:rFonts w:ascii="Arial" w:hAnsi="Arial" w:cs="Arial"/>
          <w:b/>
          <w:sz w:val="28"/>
        </w:rPr>
      </w:pPr>
      <w:r w:rsidRPr="00054BB5">
        <w:rPr>
          <w:rFonts w:ascii="Arial" w:hAnsi="Arial" w:cs="Arial"/>
          <w:b/>
          <w:sz w:val="28"/>
        </w:rPr>
        <w:t>ČÁST III.</w:t>
      </w:r>
    </w:p>
    <w:p w:rsidR="00BD7A11" w:rsidRPr="00054BB5" w:rsidRDefault="00BD7A11">
      <w:pPr>
        <w:pStyle w:val="NzevstiOZV"/>
        <w:rPr>
          <w:rFonts w:ascii="Arial" w:hAnsi="Arial" w:cs="Arial"/>
          <w:caps/>
        </w:rPr>
      </w:pPr>
      <w:r w:rsidRPr="00054BB5">
        <w:rPr>
          <w:rFonts w:ascii="Arial" w:hAnsi="Arial" w:cs="Arial"/>
          <w:caps/>
        </w:rPr>
        <w:t>poplatek za UŽÍVÁNÍ VEŘEJNÉHO PROSTRANSTVÍ</w:t>
      </w:r>
    </w:p>
    <w:p w:rsidR="00BD7A11" w:rsidRPr="00054BB5" w:rsidRDefault="00BD7A11">
      <w:pPr>
        <w:pStyle w:val="slalnk"/>
        <w:rPr>
          <w:rFonts w:ascii="Arial" w:hAnsi="Arial" w:cs="Arial"/>
        </w:rPr>
      </w:pPr>
      <w:r w:rsidRPr="00054BB5">
        <w:rPr>
          <w:rFonts w:ascii="Arial" w:hAnsi="Arial" w:cs="Arial"/>
        </w:rPr>
        <w:t>Čl. 8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Předmět poplatku, poplatník</w:t>
      </w:r>
    </w:p>
    <w:p w:rsidR="00BD7A11" w:rsidRPr="00054BB5" w:rsidRDefault="00BD7A11" w:rsidP="00054BB5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54BB5">
        <w:rPr>
          <w:rStyle w:val="Znakypropoznmkupodarou"/>
          <w:rFonts w:ascii="Arial" w:hAnsi="Arial" w:cs="Arial"/>
          <w:sz w:val="22"/>
          <w:szCs w:val="22"/>
        </w:rPr>
        <w:footnoteReference w:id="7"/>
      </w:r>
      <w:r w:rsidRPr="00054BB5">
        <w:rPr>
          <w:rFonts w:ascii="Arial" w:hAnsi="Arial" w:cs="Arial"/>
          <w:sz w:val="22"/>
          <w:szCs w:val="22"/>
        </w:rPr>
        <w:t xml:space="preserve"> </w:t>
      </w:r>
    </w:p>
    <w:p w:rsidR="00BD7A11" w:rsidRPr="00054BB5" w:rsidRDefault="00BD7A11" w:rsidP="00054BB5">
      <w:pPr>
        <w:numPr>
          <w:ilvl w:val="0"/>
          <w:numId w:val="16"/>
        </w:numPr>
        <w:spacing w:before="120" w:after="240" w:line="288" w:lineRule="auto"/>
        <w:jc w:val="both"/>
        <w:rPr>
          <w:rFonts w:ascii="Arial" w:hAnsi="Arial" w:cs="Arial"/>
          <w:b/>
        </w:rPr>
      </w:pPr>
      <w:r w:rsidRPr="00054BB5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155259" w:rsidRPr="00054BB5">
        <w:rPr>
          <w:rFonts w:ascii="Arial" w:hAnsi="Arial" w:cs="Arial"/>
          <w:sz w:val="22"/>
          <w:szCs w:val="22"/>
        </w:rPr>
        <w:t xml:space="preserve"> </w:t>
      </w:r>
      <w:r w:rsidR="00155259" w:rsidRPr="00054BB5">
        <w:rPr>
          <w:rFonts w:ascii="Arial" w:hAnsi="Arial" w:cs="Arial"/>
          <w:color w:val="000000"/>
          <w:sz w:val="22"/>
          <w:szCs w:val="22"/>
        </w:rPr>
        <w:t>(dále jen „poplatník“)</w:t>
      </w:r>
      <w:r w:rsidRPr="00054BB5">
        <w:rPr>
          <w:rFonts w:ascii="Arial" w:hAnsi="Arial" w:cs="Arial"/>
          <w:sz w:val="22"/>
          <w:szCs w:val="22"/>
        </w:rPr>
        <w:t>.</w:t>
      </w:r>
      <w:r w:rsidRPr="00054BB5">
        <w:rPr>
          <w:rStyle w:val="Znakypropoznmkupodarou"/>
          <w:rFonts w:ascii="Arial" w:hAnsi="Arial" w:cs="Arial"/>
          <w:sz w:val="22"/>
          <w:szCs w:val="22"/>
        </w:rPr>
        <w:footnoteReference w:id="8"/>
      </w:r>
    </w:p>
    <w:p w:rsidR="00BD7A11" w:rsidRPr="00054BB5" w:rsidRDefault="00BD7A11">
      <w:pPr>
        <w:spacing w:before="480"/>
        <w:jc w:val="center"/>
        <w:rPr>
          <w:rFonts w:ascii="Arial" w:hAnsi="Arial" w:cs="Arial"/>
          <w:b/>
        </w:rPr>
      </w:pPr>
      <w:r w:rsidRPr="00054BB5">
        <w:rPr>
          <w:rFonts w:ascii="Arial" w:hAnsi="Arial" w:cs="Arial"/>
          <w:b/>
        </w:rPr>
        <w:t xml:space="preserve">Čl. 9 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Veřejné prostranství</w:t>
      </w:r>
    </w:p>
    <w:p w:rsidR="00BD7A11" w:rsidRPr="00054BB5" w:rsidRDefault="00BD7A11">
      <w:pPr>
        <w:spacing w:after="120" w:line="288" w:lineRule="auto"/>
        <w:jc w:val="both"/>
      </w:pPr>
    </w:p>
    <w:p w:rsidR="00BD7A11" w:rsidRPr="00054BB5" w:rsidRDefault="00BD7A1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Poplatek podle této vyhlášky se platí za užívání těchto veřejných prostranství:</w:t>
      </w:r>
    </w:p>
    <w:p w:rsidR="00BD7A11" w:rsidRPr="00054BB5" w:rsidRDefault="00BD7A11" w:rsidP="00054BB5">
      <w:pPr>
        <w:pStyle w:val="Odstavecseseznamem"/>
        <w:numPr>
          <w:ilvl w:val="0"/>
          <w:numId w:val="28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 xml:space="preserve">ulice Antonína </w:t>
      </w:r>
      <w:proofErr w:type="spellStart"/>
      <w:r w:rsidRPr="00054BB5">
        <w:rPr>
          <w:rFonts w:ascii="Arial" w:hAnsi="Arial" w:cs="Arial"/>
          <w:color w:val="000000"/>
          <w:sz w:val="22"/>
          <w:szCs w:val="22"/>
        </w:rPr>
        <w:t>Milfaita</w:t>
      </w:r>
      <w:proofErr w:type="spellEnd"/>
    </w:p>
    <w:p w:rsidR="00BD7A11" w:rsidRPr="00054BB5" w:rsidRDefault="00155259" w:rsidP="00054BB5">
      <w:pPr>
        <w:pStyle w:val="Odstavecseseznamem"/>
        <w:numPr>
          <w:ilvl w:val="0"/>
          <w:numId w:val="28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 xml:space="preserve">ulice </w:t>
      </w:r>
      <w:r w:rsidR="00BD7A11" w:rsidRPr="00054BB5">
        <w:rPr>
          <w:rFonts w:ascii="Arial" w:hAnsi="Arial" w:cs="Arial"/>
          <w:color w:val="000000"/>
          <w:sz w:val="22"/>
          <w:szCs w:val="22"/>
        </w:rPr>
        <w:t>Žilinská</w:t>
      </w:r>
    </w:p>
    <w:p w:rsidR="00315E04" w:rsidRPr="00054BB5" w:rsidRDefault="00155259" w:rsidP="00054BB5">
      <w:pPr>
        <w:pStyle w:val="Odstavecseseznamem"/>
        <w:numPr>
          <w:ilvl w:val="0"/>
          <w:numId w:val="28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 xml:space="preserve">ulice </w:t>
      </w:r>
      <w:proofErr w:type="spellStart"/>
      <w:r w:rsidRPr="00054BB5">
        <w:rPr>
          <w:rFonts w:ascii="Arial" w:hAnsi="Arial" w:cs="Arial"/>
          <w:color w:val="000000"/>
          <w:sz w:val="22"/>
          <w:szCs w:val="22"/>
        </w:rPr>
        <w:t>D</w:t>
      </w:r>
      <w:r w:rsidR="00315E04" w:rsidRPr="00054BB5">
        <w:rPr>
          <w:rFonts w:ascii="Arial" w:hAnsi="Arial" w:cs="Arial"/>
          <w:color w:val="000000"/>
          <w:sz w:val="22"/>
          <w:szCs w:val="22"/>
        </w:rPr>
        <w:t>ružecká</w:t>
      </w:r>
      <w:proofErr w:type="spellEnd"/>
    </w:p>
    <w:p w:rsidR="00315E04" w:rsidRPr="00054BB5" w:rsidRDefault="00155259" w:rsidP="00054BB5">
      <w:pPr>
        <w:pStyle w:val="Odstavecseseznamem"/>
        <w:numPr>
          <w:ilvl w:val="0"/>
          <w:numId w:val="28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 xml:space="preserve">ulice </w:t>
      </w:r>
      <w:r w:rsidR="00315E04" w:rsidRPr="00054BB5">
        <w:rPr>
          <w:rFonts w:ascii="Arial" w:hAnsi="Arial" w:cs="Arial"/>
          <w:color w:val="000000"/>
          <w:sz w:val="22"/>
          <w:szCs w:val="22"/>
        </w:rPr>
        <w:t>Kladenská</w:t>
      </w:r>
    </w:p>
    <w:p w:rsidR="006E70FF" w:rsidRPr="00054BB5" w:rsidRDefault="006E70FF" w:rsidP="006E70FF">
      <w:pPr>
        <w:pStyle w:val="Odstavecseseznamem"/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D7A11" w:rsidRPr="00054BB5" w:rsidRDefault="00BD7A11" w:rsidP="00D679BE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lastRenderedPageBreak/>
        <w:t>Čl. 10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Vznik a zánik poplatkové povinnosti</w:t>
      </w:r>
    </w:p>
    <w:p w:rsidR="00BD7A11" w:rsidRPr="00054BB5" w:rsidRDefault="00BD7A11" w:rsidP="0015525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Poplatek se platí od prvého dne, kdy začalo užívání veřejného prostranství, až do dne, kdy toto užívání fakticky skončilo. </w:t>
      </w:r>
    </w:p>
    <w:p w:rsidR="00BD7A11" w:rsidRPr="00054BB5" w:rsidRDefault="00BD7A11">
      <w:pPr>
        <w:pStyle w:val="slalnk"/>
        <w:rPr>
          <w:rFonts w:ascii="Arial" w:hAnsi="Arial" w:cs="Arial"/>
        </w:rPr>
      </w:pPr>
      <w:r w:rsidRPr="00054BB5">
        <w:rPr>
          <w:rFonts w:ascii="Arial" w:hAnsi="Arial" w:cs="Arial"/>
        </w:rPr>
        <w:t>Čl. 11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Ohlašovací povinnost</w:t>
      </w:r>
    </w:p>
    <w:p w:rsidR="00BD7A11" w:rsidRPr="00054BB5" w:rsidRDefault="00BD7A11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Poplatník je povinen ohlásit správci poplatku nejpozději </w:t>
      </w:r>
      <w:r w:rsidR="00D679BE" w:rsidRPr="00054BB5">
        <w:rPr>
          <w:rFonts w:ascii="Arial" w:hAnsi="Arial" w:cs="Arial"/>
          <w:color w:val="000000"/>
          <w:sz w:val="22"/>
          <w:szCs w:val="22"/>
        </w:rPr>
        <w:t>2</w:t>
      </w:r>
      <w:r w:rsidRPr="00054BB5">
        <w:rPr>
          <w:rFonts w:ascii="Arial" w:hAnsi="Arial" w:cs="Arial"/>
          <w:color w:val="000000"/>
          <w:sz w:val="22"/>
          <w:szCs w:val="22"/>
        </w:rPr>
        <w:t xml:space="preserve"> </w:t>
      </w:r>
      <w:r w:rsidR="00D679BE" w:rsidRPr="00054BB5">
        <w:rPr>
          <w:rFonts w:ascii="Arial" w:hAnsi="Arial" w:cs="Arial"/>
          <w:color w:val="000000"/>
          <w:sz w:val="22"/>
          <w:szCs w:val="22"/>
        </w:rPr>
        <w:t xml:space="preserve">(dva) </w:t>
      </w:r>
      <w:r w:rsidRPr="00054BB5">
        <w:rPr>
          <w:rFonts w:ascii="Arial" w:hAnsi="Arial" w:cs="Arial"/>
          <w:color w:val="000000"/>
          <w:sz w:val="22"/>
          <w:szCs w:val="22"/>
        </w:rPr>
        <w:t>dny</w:t>
      </w:r>
      <w:r w:rsidRPr="00054BB5">
        <w:rPr>
          <w:rFonts w:ascii="Arial" w:hAnsi="Arial" w:cs="Arial"/>
          <w:color w:val="0070C0"/>
          <w:sz w:val="22"/>
          <w:szCs w:val="22"/>
        </w:rPr>
        <w:t xml:space="preserve"> </w:t>
      </w:r>
      <w:r w:rsidRPr="00054BB5">
        <w:rPr>
          <w:rFonts w:ascii="Arial" w:hAnsi="Arial" w:cs="Arial"/>
          <w:sz w:val="22"/>
          <w:szCs w:val="22"/>
        </w:rPr>
        <w:t xml:space="preserve">před zahájením užívání veřejného prostranství předpokládanou dobu, místo, způsob a výměru užívání veřejného prostranství. V případě užívání veřejného prostranství po dobu kratší než </w:t>
      </w:r>
      <w:r w:rsidR="00D679BE" w:rsidRPr="00054BB5">
        <w:rPr>
          <w:rFonts w:ascii="Arial" w:hAnsi="Arial" w:cs="Arial"/>
          <w:sz w:val="22"/>
          <w:szCs w:val="22"/>
        </w:rPr>
        <w:t>1 (jeden)</w:t>
      </w:r>
      <w:r w:rsidRPr="00054BB5">
        <w:rPr>
          <w:rFonts w:ascii="Arial" w:hAnsi="Arial" w:cs="Arial"/>
          <w:color w:val="000000"/>
          <w:sz w:val="22"/>
          <w:szCs w:val="22"/>
        </w:rPr>
        <w:t xml:space="preserve"> den</w:t>
      </w:r>
      <w:r w:rsidR="00D679BE" w:rsidRPr="00054BB5">
        <w:rPr>
          <w:rFonts w:ascii="Arial" w:hAnsi="Arial" w:cs="Arial"/>
          <w:color w:val="000000"/>
          <w:sz w:val="22"/>
          <w:szCs w:val="22"/>
        </w:rPr>
        <w:t>,</w:t>
      </w:r>
      <w:r w:rsidRPr="00054BB5">
        <w:rPr>
          <w:rFonts w:ascii="Arial" w:hAnsi="Arial" w:cs="Arial"/>
          <w:color w:val="000000"/>
          <w:sz w:val="22"/>
          <w:szCs w:val="22"/>
        </w:rPr>
        <w:t xml:space="preserve"> je povinen splnit ohlašovací povinnost nejpozději v den zahájení užívání veřejného</w:t>
      </w:r>
      <w:r w:rsidRPr="00054BB5">
        <w:rPr>
          <w:rFonts w:ascii="Arial" w:hAnsi="Arial" w:cs="Arial"/>
          <w:sz w:val="22"/>
          <w:szCs w:val="22"/>
        </w:rPr>
        <w:t xml:space="preserve"> prostranství. Pokud tento den připadne na sobotu, neděli nebo státem uznaný svátek, je poplatník povinen splnit ohlašovací povinnost nejblíže následující pracovní den.</w:t>
      </w:r>
    </w:p>
    <w:p w:rsidR="00BD7A11" w:rsidRPr="00054BB5" w:rsidRDefault="00BD7A11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Poplatník je dále povinen ohlásit správci poplatku některé další údaje stanovené v čl. </w:t>
      </w:r>
      <w:r w:rsidR="00830AE9">
        <w:rPr>
          <w:rFonts w:ascii="Arial" w:hAnsi="Arial" w:cs="Arial"/>
          <w:sz w:val="22"/>
          <w:szCs w:val="22"/>
        </w:rPr>
        <w:t>28</w:t>
      </w:r>
      <w:r w:rsidRPr="00054BB5">
        <w:rPr>
          <w:rFonts w:ascii="Arial" w:hAnsi="Arial" w:cs="Arial"/>
          <w:sz w:val="22"/>
          <w:szCs w:val="22"/>
        </w:rPr>
        <w:t xml:space="preserve"> této vyhlášky.</w:t>
      </w:r>
    </w:p>
    <w:p w:rsidR="00BD7A11" w:rsidRPr="00054BB5" w:rsidRDefault="00BD7A11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 ukončení užívání veřejného prostranství je poplatník povinen ohlásit skutečný stav údajů uvedených v odst. 1 nejpozději do 15 dnů.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12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Sazba poplatku</w:t>
      </w:r>
    </w:p>
    <w:p w:rsidR="00BD7A11" w:rsidRPr="00054BB5" w:rsidRDefault="00BD7A11" w:rsidP="00244E2E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Sazba poplatku činí za každý i započatý m</w:t>
      </w:r>
      <w:r w:rsidRPr="00054BB5">
        <w:rPr>
          <w:rFonts w:ascii="Arial" w:hAnsi="Arial" w:cs="Arial"/>
          <w:sz w:val="22"/>
          <w:szCs w:val="22"/>
          <w:vertAlign w:val="superscript"/>
        </w:rPr>
        <w:t>2</w:t>
      </w:r>
      <w:r w:rsidRPr="00054BB5">
        <w:rPr>
          <w:rFonts w:ascii="Arial" w:hAnsi="Arial" w:cs="Arial"/>
          <w:sz w:val="22"/>
          <w:szCs w:val="22"/>
        </w:rPr>
        <w:t xml:space="preserve"> a každý i započatý den:</w:t>
      </w:r>
    </w:p>
    <w:p w:rsidR="00BD7A11" w:rsidRPr="00054BB5" w:rsidRDefault="00BD7A11" w:rsidP="00244E2E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8522DF" w:rsidRPr="00054BB5">
        <w:rPr>
          <w:rFonts w:ascii="Arial" w:hAnsi="Arial" w:cs="Arial"/>
          <w:sz w:val="22"/>
          <w:szCs w:val="22"/>
        </w:rPr>
        <w:t>……</w:t>
      </w:r>
      <w:r w:rsidR="00244E2E" w:rsidRPr="00054BB5">
        <w:rPr>
          <w:rFonts w:ascii="Arial" w:hAnsi="Arial" w:cs="Arial"/>
          <w:sz w:val="22"/>
          <w:szCs w:val="22"/>
        </w:rPr>
        <w:t>...</w:t>
      </w:r>
      <w:r w:rsidRPr="00054BB5">
        <w:rPr>
          <w:rFonts w:ascii="Arial" w:hAnsi="Arial" w:cs="Arial"/>
          <w:color w:val="000000"/>
          <w:sz w:val="22"/>
          <w:szCs w:val="22"/>
        </w:rPr>
        <w:t>10</w:t>
      </w:r>
      <w:r w:rsidR="00E94F41" w:rsidRPr="00054BB5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BD7A11" w:rsidRPr="00054BB5" w:rsidRDefault="00BD7A11" w:rsidP="00244E2E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umístění dočasných staveb</w:t>
      </w:r>
      <w:r w:rsidRPr="00054BB5">
        <w:rPr>
          <w:rFonts w:ascii="Arial" w:hAnsi="Arial" w:cs="Arial"/>
          <w:iCs/>
          <w:sz w:val="22"/>
          <w:szCs w:val="22"/>
        </w:rPr>
        <w:t xml:space="preserve"> </w:t>
      </w:r>
      <w:r w:rsidRPr="00054BB5">
        <w:rPr>
          <w:rFonts w:ascii="Arial" w:hAnsi="Arial" w:cs="Arial"/>
          <w:sz w:val="22"/>
          <w:szCs w:val="22"/>
        </w:rPr>
        <w:t>a</w:t>
      </w:r>
      <w:r w:rsidRPr="00054BB5">
        <w:rPr>
          <w:rFonts w:ascii="Arial" w:hAnsi="Arial" w:cs="Arial"/>
          <w:iCs/>
          <w:sz w:val="22"/>
          <w:szCs w:val="22"/>
        </w:rPr>
        <w:t xml:space="preserve"> </w:t>
      </w:r>
      <w:r w:rsidRPr="00054BB5">
        <w:rPr>
          <w:rFonts w:ascii="Arial" w:hAnsi="Arial" w:cs="Arial"/>
          <w:color w:val="000000"/>
          <w:sz w:val="22"/>
          <w:szCs w:val="22"/>
        </w:rPr>
        <w:t>zařízení sloužících pro poskytování prodeje</w:t>
      </w:r>
      <w:proofErr w:type="gramStart"/>
      <w:r w:rsidR="008522DF" w:rsidRPr="00054BB5">
        <w:rPr>
          <w:rFonts w:ascii="Arial" w:hAnsi="Arial" w:cs="Arial"/>
          <w:color w:val="000000"/>
          <w:sz w:val="22"/>
          <w:szCs w:val="22"/>
        </w:rPr>
        <w:t>……</w:t>
      </w:r>
      <w:r w:rsidR="00244E2E" w:rsidRPr="00054BB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54BB5">
        <w:rPr>
          <w:rFonts w:ascii="Arial" w:hAnsi="Arial" w:cs="Arial"/>
          <w:color w:val="000000"/>
          <w:sz w:val="22"/>
          <w:szCs w:val="22"/>
        </w:rPr>
        <w:t>10</w:t>
      </w:r>
      <w:r w:rsidR="00E94F41" w:rsidRPr="00054B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54BB5">
        <w:rPr>
          <w:rFonts w:ascii="Arial" w:hAnsi="Arial" w:cs="Arial"/>
          <w:color w:val="000000"/>
          <w:sz w:val="22"/>
          <w:szCs w:val="22"/>
        </w:rPr>
        <w:t>Kč</w:t>
      </w:r>
    </w:p>
    <w:p w:rsidR="00BD7A11" w:rsidRPr="00054BB5" w:rsidRDefault="00BD7A11" w:rsidP="00244E2E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umístění stavební</w:t>
      </w:r>
      <w:r w:rsidR="008522DF" w:rsidRPr="00054BB5">
        <w:rPr>
          <w:rFonts w:ascii="Arial" w:hAnsi="Arial" w:cs="Arial"/>
          <w:sz w:val="22"/>
          <w:szCs w:val="22"/>
        </w:rPr>
        <w:t>ch</w:t>
      </w:r>
      <w:r w:rsidRPr="00054BB5">
        <w:rPr>
          <w:rFonts w:ascii="Arial" w:hAnsi="Arial" w:cs="Arial"/>
          <w:sz w:val="22"/>
          <w:szCs w:val="22"/>
        </w:rPr>
        <w:t xml:space="preserve"> zařízení</w:t>
      </w:r>
      <w:r w:rsidR="008522DF" w:rsidRPr="00054BB5">
        <w:rPr>
          <w:rFonts w:ascii="Arial" w:hAnsi="Arial" w:cs="Arial"/>
          <w:sz w:val="22"/>
          <w:szCs w:val="22"/>
        </w:rPr>
        <w:t>……………………………………………………</w:t>
      </w:r>
      <w:proofErr w:type="gramStart"/>
      <w:r w:rsidR="008522DF" w:rsidRPr="00054BB5">
        <w:rPr>
          <w:rFonts w:ascii="Arial" w:hAnsi="Arial" w:cs="Arial"/>
          <w:sz w:val="22"/>
          <w:szCs w:val="22"/>
        </w:rPr>
        <w:t>……</w:t>
      </w:r>
      <w:r w:rsidR="00244E2E" w:rsidRPr="00054BB5">
        <w:rPr>
          <w:rFonts w:ascii="Arial" w:hAnsi="Arial" w:cs="Arial"/>
          <w:sz w:val="22"/>
          <w:szCs w:val="22"/>
        </w:rPr>
        <w:t>.</w:t>
      </w:r>
      <w:proofErr w:type="gramEnd"/>
      <w:r w:rsidR="00244E2E" w:rsidRPr="00054BB5">
        <w:rPr>
          <w:rFonts w:ascii="Arial" w:hAnsi="Arial" w:cs="Arial"/>
          <w:sz w:val="22"/>
          <w:szCs w:val="22"/>
        </w:rPr>
        <w:t>.</w:t>
      </w:r>
      <w:r w:rsidRPr="00054BB5">
        <w:rPr>
          <w:rFonts w:ascii="Arial" w:hAnsi="Arial" w:cs="Arial"/>
          <w:color w:val="000000"/>
          <w:sz w:val="22"/>
          <w:szCs w:val="22"/>
        </w:rPr>
        <w:t>5</w:t>
      </w:r>
      <w:r w:rsidR="00E94F41" w:rsidRPr="00054B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54BB5">
        <w:rPr>
          <w:rFonts w:ascii="Arial" w:hAnsi="Arial" w:cs="Arial"/>
          <w:sz w:val="22"/>
          <w:szCs w:val="22"/>
        </w:rPr>
        <w:t>Kč</w:t>
      </w:r>
    </w:p>
    <w:p w:rsidR="00BD7A11" w:rsidRPr="00054BB5" w:rsidRDefault="00BD7A11" w:rsidP="00244E2E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umístění reklamní</w:t>
      </w:r>
      <w:r w:rsidR="008522DF" w:rsidRPr="00054BB5">
        <w:rPr>
          <w:rFonts w:ascii="Arial" w:hAnsi="Arial" w:cs="Arial"/>
          <w:sz w:val="22"/>
          <w:szCs w:val="22"/>
        </w:rPr>
        <w:t>ch</w:t>
      </w:r>
      <w:r w:rsidRPr="00054BB5">
        <w:rPr>
          <w:rFonts w:ascii="Arial" w:hAnsi="Arial" w:cs="Arial"/>
          <w:sz w:val="22"/>
          <w:szCs w:val="22"/>
        </w:rPr>
        <w:t xml:space="preserve"> zařízení</w:t>
      </w:r>
      <w:r w:rsidR="008522DF" w:rsidRPr="00054BB5">
        <w:rPr>
          <w:rFonts w:ascii="Arial" w:hAnsi="Arial" w:cs="Arial"/>
          <w:sz w:val="22"/>
          <w:szCs w:val="22"/>
        </w:rPr>
        <w:t>……………………………………………………</w:t>
      </w:r>
      <w:proofErr w:type="gramStart"/>
      <w:r w:rsidR="008522DF" w:rsidRPr="00054BB5">
        <w:rPr>
          <w:rFonts w:ascii="Arial" w:hAnsi="Arial" w:cs="Arial"/>
          <w:sz w:val="22"/>
          <w:szCs w:val="22"/>
        </w:rPr>
        <w:t>……</w:t>
      </w:r>
      <w:r w:rsidR="00244E2E" w:rsidRPr="00054BB5">
        <w:rPr>
          <w:rFonts w:ascii="Arial" w:hAnsi="Arial" w:cs="Arial"/>
          <w:sz w:val="22"/>
          <w:szCs w:val="22"/>
        </w:rPr>
        <w:t>.</w:t>
      </w:r>
      <w:proofErr w:type="gramEnd"/>
      <w:r w:rsidR="00244E2E" w:rsidRPr="00054BB5">
        <w:rPr>
          <w:rFonts w:ascii="Arial" w:hAnsi="Arial" w:cs="Arial"/>
          <w:sz w:val="22"/>
          <w:szCs w:val="22"/>
        </w:rPr>
        <w:t>.</w:t>
      </w:r>
      <w:r w:rsidRPr="00054BB5">
        <w:rPr>
          <w:rFonts w:ascii="Arial" w:hAnsi="Arial" w:cs="Arial"/>
          <w:color w:val="000000"/>
          <w:sz w:val="22"/>
          <w:szCs w:val="22"/>
        </w:rPr>
        <w:t>5</w:t>
      </w:r>
      <w:r w:rsidR="00E94F41" w:rsidRPr="00054BB5">
        <w:rPr>
          <w:rFonts w:ascii="Arial" w:hAnsi="Arial" w:cs="Arial"/>
          <w:sz w:val="22"/>
          <w:szCs w:val="22"/>
        </w:rPr>
        <w:t xml:space="preserve"> </w:t>
      </w:r>
      <w:r w:rsidRPr="00054BB5">
        <w:rPr>
          <w:rFonts w:ascii="Arial" w:hAnsi="Arial" w:cs="Arial"/>
          <w:sz w:val="22"/>
          <w:szCs w:val="22"/>
        </w:rPr>
        <w:t>Kč</w:t>
      </w:r>
    </w:p>
    <w:p w:rsidR="00BD7A11" w:rsidRPr="00054BB5" w:rsidRDefault="00BD7A11" w:rsidP="00244E2E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>za umístění lunaparků a jiných atrakcí</w:t>
      </w:r>
      <w:r w:rsidR="008522DF" w:rsidRPr="00054BB5"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054BB5">
        <w:rPr>
          <w:rFonts w:ascii="Arial" w:hAnsi="Arial" w:cs="Arial"/>
          <w:color w:val="000000"/>
          <w:sz w:val="22"/>
          <w:szCs w:val="22"/>
        </w:rPr>
        <w:t>5</w:t>
      </w:r>
      <w:r w:rsidR="00E94F41" w:rsidRPr="00054BB5">
        <w:rPr>
          <w:rFonts w:ascii="Arial" w:hAnsi="Arial" w:cs="Arial"/>
          <w:iCs/>
          <w:sz w:val="22"/>
          <w:szCs w:val="22"/>
        </w:rPr>
        <w:t xml:space="preserve"> </w:t>
      </w:r>
      <w:r w:rsidRPr="00054BB5">
        <w:rPr>
          <w:rFonts w:ascii="Arial" w:hAnsi="Arial" w:cs="Arial"/>
          <w:iCs/>
          <w:sz w:val="22"/>
          <w:szCs w:val="22"/>
        </w:rPr>
        <w:t>Kč</w:t>
      </w:r>
    </w:p>
    <w:p w:rsidR="00BD7A11" w:rsidRPr="00054BB5" w:rsidRDefault="00BD7A11" w:rsidP="00244E2E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umístění skládek</w:t>
      </w:r>
      <w:r w:rsidR="008522DF" w:rsidRPr="00054BB5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Pr="00054BB5">
        <w:rPr>
          <w:rFonts w:ascii="Arial" w:hAnsi="Arial" w:cs="Arial"/>
          <w:color w:val="000000"/>
          <w:sz w:val="22"/>
          <w:szCs w:val="22"/>
        </w:rPr>
        <w:t>5</w:t>
      </w:r>
      <w:r w:rsidR="00E94F41" w:rsidRPr="00054BB5">
        <w:rPr>
          <w:rFonts w:ascii="Arial" w:hAnsi="Arial" w:cs="Arial"/>
          <w:sz w:val="22"/>
          <w:szCs w:val="22"/>
        </w:rPr>
        <w:t xml:space="preserve"> </w:t>
      </w:r>
      <w:r w:rsidRPr="00054BB5">
        <w:rPr>
          <w:rFonts w:ascii="Arial" w:hAnsi="Arial" w:cs="Arial"/>
          <w:sz w:val="22"/>
          <w:szCs w:val="22"/>
        </w:rPr>
        <w:t>Kč</w:t>
      </w:r>
    </w:p>
    <w:p w:rsidR="00BD7A11" w:rsidRPr="00054BB5" w:rsidRDefault="00BD7A11" w:rsidP="00244E2E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užívání veřejného prostranství pro kulturní akce</w:t>
      </w:r>
      <w:r w:rsidR="008522DF" w:rsidRPr="00054BB5">
        <w:rPr>
          <w:rFonts w:ascii="Arial" w:hAnsi="Arial" w:cs="Arial"/>
          <w:sz w:val="22"/>
          <w:szCs w:val="22"/>
        </w:rPr>
        <w:t>…………………………………</w:t>
      </w:r>
      <w:r w:rsidR="00244E2E" w:rsidRPr="00054BB5">
        <w:rPr>
          <w:rFonts w:ascii="Arial" w:hAnsi="Arial" w:cs="Arial"/>
          <w:sz w:val="22"/>
          <w:szCs w:val="22"/>
        </w:rPr>
        <w:t>...</w:t>
      </w:r>
      <w:r w:rsidRPr="00054BB5">
        <w:rPr>
          <w:rFonts w:ascii="Arial" w:hAnsi="Arial" w:cs="Arial"/>
          <w:color w:val="000000"/>
          <w:sz w:val="22"/>
          <w:szCs w:val="22"/>
        </w:rPr>
        <w:t>10</w:t>
      </w:r>
      <w:r w:rsidR="00E94F41" w:rsidRPr="00054B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54BB5">
        <w:rPr>
          <w:rFonts w:ascii="Arial" w:hAnsi="Arial" w:cs="Arial"/>
          <w:color w:val="000000"/>
          <w:sz w:val="22"/>
          <w:szCs w:val="22"/>
        </w:rPr>
        <w:t>Kč</w:t>
      </w:r>
    </w:p>
    <w:p w:rsidR="00BD7A11" w:rsidRPr="00054BB5" w:rsidRDefault="00BD7A11" w:rsidP="00244E2E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>za užívání veřejného prostranství pro sportovní akce</w:t>
      </w:r>
      <w:r w:rsidR="008522DF" w:rsidRPr="00054BB5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Pr="00054BB5">
        <w:rPr>
          <w:rFonts w:ascii="Arial" w:hAnsi="Arial" w:cs="Arial"/>
          <w:color w:val="000000"/>
          <w:sz w:val="22"/>
          <w:szCs w:val="22"/>
        </w:rPr>
        <w:t>10</w:t>
      </w:r>
      <w:r w:rsidR="00E94F41" w:rsidRPr="00054B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54BB5">
        <w:rPr>
          <w:rFonts w:ascii="Arial" w:hAnsi="Arial" w:cs="Arial"/>
          <w:color w:val="000000"/>
          <w:sz w:val="22"/>
          <w:szCs w:val="22"/>
        </w:rPr>
        <w:t>Kč</w:t>
      </w:r>
    </w:p>
    <w:p w:rsidR="00BD7A11" w:rsidRPr="00054BB5" w:rsidRDefault="00BD7A11" w:rsidP="00244E2E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>za užívání veřejného prostranství pro reklamní akce</w:t>
      </w:r>
      <w:r w:rsidR="00244E2E" w:rsidRPr="00054BB5">
        <w:rPr>
          <w:rFonts w:ascii="Arial" w:hAnsi="Arial" w:cs="Arial"/>
          <w:color w:val="000000"/>
          <w:sz w:val="22"/>
          <w:szCs w:val="22"/>
        </w:rPr>
        <w:t>……………………………</w:t>
      </w:r>
      <w:proofErr w:type="gramStart"/>
      <w:r w:rsidR="00244E2E" w:rsidRPr="00054BB5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054BB5">
        <w:rPr>
          <w:rFonts w:ascii="Arial" w:hAnsi="Arial" w:cs="Arial"/>
          <w:color w:val="000000"/>
          <w:sz w:val="22"/>
          <w:szCs w:val="22"/>
        </w:rPr>
        <w:t>10</w:t>
      </w:r>
      <w:r w:rsidR="00E94F41" w:rsidRPr="00054BB5">
        <w:rPr>
          <w:rFonts w:ascii="Arial" w:hAnsi="Arial" w:cs="Arial"/>
          <w:sz w:val="22"/>
          <w:szCs w:val="22"/>
        </w:rPr>
        <w:t xml:space="preserve"> </w:t>
      </w:r>
      <w:r w:rsidRPr="00054BB5">
        <w:rPr>
          <w:rFonts w:ascii="Arial" w:hAnsi="Arial" w:cs="Arial"/>
          <w:sz w:val="22"/>
          <w:szCs w:val="22"/>
        </w:rPr>
        <w:t>Kč</w:t>
      </w:r>
    </w:p>
    <w:p w:rsidR="00BD7A11" w:rsidRPr="00054BB5" w:rsidRDefault="00BD7A11" w:rsidP="00244E2E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244E2E" w:rsidRPr="00054BB5">
        <w:rPr>
          <w:rFonts w:ascii="Arial" w:hAnsi="Arial" w:cs="Arial"/>
          <w:sz w:val="22"/>
          <w:szCs w:val="22"/>
        </w:rPr>
        <w:t>…...</w:t>
      </w:r>
      <w:r w:rsidRPr="00054BB5">
        <w:rPr>
          <w:rFonts w:ascii="Arial" w:hAnsi="Arial" w:cs="Arial"/>
          <w:color w:val="000000"/>
          <w:sz w:val="22"/>
          <w:szCs w:val="22"/>
        </w:rPr>
        <w:t>10</w:t>
      </w:r>
      <w:r w:rsidR="00E94F41" w:rsidRPr="00054BB5">
        <w:rPr>
          <w:rFonts w:ascii="Arial" w:hAnsi="Arial" w:cs="Arial"/>
          <w:sz w:val="22"/>
          <w:szCs w:val="22"/>
        </w:rPr>
        <w:t xml:space="preserve"> </w:t>
      </w:r>
      <w:r w:rsidRPr="00054BB5">
        <w:rPr>
          <w:rFonts w:ascii="Arial" w:hAnsi="Arial" w:cs="Arial"/>
          <w:sz w:val="22"/>
          <w:szCs w:val="22"/>
        </w:rPr>
        <w:t>Kč</w:t>
      </w:r>
      <w:r w:rsidR="00244E2E" w:rsidRPr="00054BB5">
        <w:rPr>
          <w:rFonts w:ascii="Arial" w:hAnsi="Arial" w:cs="Arial"/>
          <w:sz w:val="22"/>
          <w:szCs w:val="22"/>
        </w:rPr>
        <w:t>.</w:t>
      </w:r>
    </w:p>
    <w:p w:rsidR="00BD7A11" w:rsidRPr="00054BB5" w:rsidRDefault="00BD7A11">
      <w:pPr>
        <w:spacing w:line="288" w:lineRule="auto"/>
        <w:ind w:left="567" w:hanging="567"/>
        <w:jc w:val="both"/>
      </w:pPr>
    </w:p>
    <w:p w:rsidR="00BD7A11" w:rsidRPr="00054BB5" w:rsidRDefault="00BD7A11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Obec stanovuje poplatek paušální částkou takto:</w:t>
      </w:r>
    </w:p>
    <w:p w:rsidR="00BD7A11" w:rsidRPr="00054BB5" w:rsidRDefault="00BD7A11" w:rsidP="000413DF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umístění reklamního zařízení......................................</w:t>
      </w:r>
      <w:r w:rsidR="000413DF" w:rsidRPr="00054BB5">
        <w:rPr>
          <w:rFonts w:ascii="Arial" w:hAnsi="Arial" w:cs="Arial"/>
          <w:sz w:val="22"/>
          <w:szCs w:val="22"/>
        </w:rPr>
        <w:t>.............................</w:t>
      </w:r>
      <w:r w:rsidRPr="00054BB5">
        <w:rPr>
          <w:rFonts w:ascii="Arial" w:hAnsi="Arial" w:cs="Arial"/>
          <w:sz w:val="22"/>
          <w:szCs w:val="22"/>
        </w:rPr>
        <w:t>100 Kč/měsíc</w:t>
      </w:r>
    </w:p>
    <w:p w:rsidR="00BD7A11" w:rsidRPr="00054BB5" w:rsidRDefault="00BD7A11" w:rsidP="000413DF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umístění reklamního zařízení......................................</w:t>
      </w:r>
      <w:r w:rsidR="000413DF" w:rsidRPr="00054BB5">
        <w:rPr>
          <w:rFonts w:ascii="Arial" w:hAnsi="Arial" w:cs="Arial"/>
          <w:sz w:val="22"/>
          <w:szCs w:val="22"/>
        </w:rPr>
        <w:t>.............................</w:t>
      </w:r>
      <w:r w:rsidRPr="00054BB5">
        <w:rPr>
          <w:rFonts w:ascii="Arial" w:hAnsi="Arial" w:cs="Arial"/>
          <w:sz w:val="22"/>
          <w:szCs w:val="22"/>
        </w:rPr>
        <w:t>500 Kč/rok</w:t>
      </w:r>
    </w:p>
    <w:p w:rsidR="00BD7A11" w:rsidRPr="00054BB5" w:rsidRDefault="00BD7A11" w:rsidP="000413DF">
      <w:pPr>
        <w:numPr>
          <w:ilvl w:val="1"/>
          <w:numId w:val="4"/>
        </w:numPr>
        <w:tabs>
          <w:tab w:val="left" w:pos="9661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za vyhrazení trvalého parkovacího místa </w:t>
      </w:r>
    </w:p>
    <w:p w:rsidR="00BD7A11" w:rsidRPr="00054BB5" w:rsidRDefault="00BD7A11" w:rsidP="000413DF">
      <w:pPr>
        <w:tabs>
          <w:tab w:val="left" w:pos="9661"/>
        </w:tabs>
        <w:spacing w:after="60" w:line="288" w:lineRule="auto"/>
        <w:ind w:left="454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-  pro automobil osobní …..........................................</w:t>
      </w:r>
      <w:r w:rsidR="000413DF" w:rsidRPr="00054BB5">
        <w:rPr>
          <w:rFonts w:ascii="Arial" w:hAnsi="Arial" w:cs="Arial"/>
          <w:sz w:val="22"/>
          <w:szCs w:val="22"/>
        </w:rPr>
        <w:t>...................................</w:t>
      </w:r>
      <w:r w:rsidRPr="00054BB5">
        <w:rPr>
          <w:rFonts w:ascii="Arial" w:hAnsi="Arial" w:cs="Arial"/>
          <w:sz w:val="22"/>
          <w:szCs w:val="22"/>
        </w:rPr>
        <w:t>100 Kč/měsíc</w:t>
      </w:r>
    </w:p>
    <w:p w:rsidR="00BD7A11" w:rsidRPr="00054BB5" w:rsidRDefault="00BD7A11" w:rsidP="006E70FF">
      <w:pPr>
        <w:tabs>
          <w:tab w:val="left" w:pos="9661"/>
        </w:tabs>
        <w:spacing w:line="288" w:lineRule="auto"/>
        <w:ind w:left="454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-  automobil nákladní</w:t>
      </w:r>
      <w:r w:rsidR="000C1C4F" w:rsidRPr="00054BB5">
        <w:rPr>
          <w:rFonts w:ascii="Arial" w:hAnsi="Arial" w:cs="Arial"/>
          <w:sz w:val="22"/>
          <w:szCs w:val="22"/>
        </w:rPr>
        <w:t>, autobus</w:t>
      </w:r>
      <w:r w:rsidRPr="00054BB5">
        <w:rPr>
          <w:rFonts w:ascii="Arial" w:hAnsi="Arial" w:cs="Arial"/>
          <w:sz w:val="22"/>
          <w:szCs w:val="22"/>
        </w:rPr>
        <w:t>..................................</w:t>
      </w:r>
      <w:r w:rsidR="000413DF" w:rsidRPr="00054BB5">
        <w:rPr>
          <w:rFonts w:ascii="Arial" w:hAnsi="Arial" w:cs="Arial"/>
          <w:sz w:val="22"/>
          <w:szCs w:val="22"/>
        </w:rPr>
        <w:t>...................................</w:t>
      </w:r>
      <w:r w:rsidR="00983435" w:rsidRPr="00054BB5">
        <w:rPr>
          <w:rFonts w:ascii="Arial" w:hAnsi="Arial" w:cs="Arial"/>
          <w:sz w:val="22"/>
          <w:szCs w:val="22"/>
        </w:rPr>
        <w:t xml:space="preserve"> </w:t>
      </w:r>
      <w:r w:rsidRPr="00054BB5">
        <w:rPr>
          <w:rFonts w:ascii="Arial" w:hAnsi="Arial" w:cs="Arial"/>
          <w:color w:val="000000"/>
          <w:sz w:val="22"/>
          <w:szCs w:val="22"/>
        </w:rPr>
        <w:t>300 Kč/měsíc</w:t>
      </w:r>
    </w:p>
    <w:p w:rsidR="006E70FF" w:rsidRPr="00054BB5" w:rsidRDefault="006E70FF" w:rsidP="006E70FF">
      <w:pPr>
        <w:tabs>
          <w:tab w:val="left" w:pos="9661"/>
        </w:tabs>
        <w:spacing w:line="288" w:lineRule="auto"/>
        <w:ind w:left="454"/>
        <w:jc w:val="both"/>
        <w:rPr>
          <w:rFonts w:ascii="Arial" w:hAnsi="Arial" w:cs="Arial"/>
          <w:sz w:val="22"/>
          <w:szCs w:val="22"/>
        </w:rPr>
      </w:pPr>
    </w:p>
    <w:p w:rsidR="00BD7A11" w:rsidRPr="00054BB5" w:rsidRDefault="00BD7A11" w:rsidP="006E70FF">
      <w:pPr>
        <w:pStyle w:val="slalnk"/>
        <w:rPr>
          <w:rFonts w:ascii="Arial" w:hAnsi="Arial" w:cs="Arial"/>
        </w:rPr>
      </w:pPr>
      <w:r w:rsidRPr="00054BB5">
        <w:rPr>
          <w:rFonts w:ascii="Arial" w:hAnsi="Arial" w:cs="Arial"/>
        </w:rPr>
        <w:lastRenderedPageBreak/>
        <w:t>Čl. 13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Splatnost poplatku</w:t>
      </w:r>
    </w:p>
    <w:p w:rsidR="00BD7A11" w:rsidRPr="00054BB5" w:rsidRDefault="00BD7A11">
      <w:pPr>
        <w:pStyle w:val="Nzvylnk"/>
        <w:spacing w:line="288" w:lineRule="auto"/>
        <w:rPr>
          <w:rFonts w:ascii="Arial" w:hAnsi="Arial" w:cs="Arial"/>
          <w:b w:val="0"/>
          <w:i/>
          <w:strike/>
          <w:color w:val="FF0000"/>
          <w:sz w:val="20"/>
        </w:rPr>
      </w:pPr>
    </w:p>
    <w:p w:rsidR="00BD7A11" w:rsidRPr="00054BB5" w:rsidRDefault="00BD7A11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Poplatek ve výši stanovené podle čl. 12 odst. 1 je splatný:</w:t>
      </w:r>
    </w:p>
    <w:p w:rsidR="00BD7A11" w:rsidRPr="00054BB5" w:rsidRDefault="00BD7A11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Pr="00054BB5">
        <w:rPr>
          <w:rFonts w:ascii="Arial" w:hAnsi="Arial" w:cs="Arial"/>
          <w:color w:val="000000"/>
          <w:sz w:val="22"/>
          <w:szCs w:val="22"/>
        </w:rPr>
        <w:t xml:space="preserve">2 </w:t>
      </w:r>
      <w:r w:rsidRPr="00054BB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:rsidR="00BD7A11" w:rsidRPr="00054BB5" w:rsidRDefault="00BD7A11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Pr="00054BB5">
        <w:rPr>
          <w:rFonts w:ascii="Arial" w:hAnsi="Arial" w:cs="Arial"/>
          <w:color w:val="000000"/>
          <w:sz w:val="22"/>
          <w:szCs w:val="22"/>
        </w:rPr>
        <w:t>2</w:t>
      </w:r>
      <w:r w:rsidRPr="00054BB5">
        <w:rPr>
          <w:rFonts w:ascii="Arial" w:hAnsi="Arial" w:cs="Arial"/>
          <w:sz w:val="22"/>
          <w:szCs w:val="22"/>
        </w:rPr>
        <w:t xml:space="preserve"> dnů nebo delší nejpozději v den ukončení užívání veřejného prostranství.</w:t>
      </w:r>
    </w:p>
    <w:p w:rsidR="00BD7A11" w:rsidRPr="00054BB5" w:rsidRDefault="00BD7A11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>Poplatek ve výši stanovené podle čl. 12 odst. 2 je splatný do posledního dne příslušného měsíce. Roční paušální poplatek je splatný do 31. ledna příslušného kalendářního roku.</w:t>
      </w:r>
    </w:p>
    <w:p w:rsidR="00BD7A11" w:rsidRPr="00054BB5" w:rsidRDefault="00BD7A11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14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Osvobození a úlevy</w:t>
      </w:r>
    </w:p>
    <w:p w:rsidR="00BD7A11" w:rsidRPr="00054BB5" w:rsidRDefault="00BD7A11" w:rsidP="00054BB5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Poplatek se neplatí:</w:t>
      </w:r>
    </w:p>
    <w:p w:rsidR="00BD7A11" w:rsidRPr="00054BB5" w:rsidRDefault="00BD7A11" w:rsidP="003F5FF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vyhrazení trvalého parkovacího místa pro osobu zdravotně postiženou</w:t>
      </w:r>
      <w:r w:rsidRPr="00054BB5">
        <w:rPr>
          <w:rStyle w:val="Znakypropoznmkupodarou"/>
          <w:rFonts w:ascii="Arial" w:hAnsi="Arial" w:cs="Arial"/>
          <w:sz w:val="22"/>
          <w:szCs w:val="22"/>
        </w:rPr>
        <w:footnoteReference w:id="9"/>
      </w:r>
      <w:r w:rsidRPr="00054BB5">
        <w:rPr>
          <w:rFonts w:ascii="Arial" w:hAnsi="Arial" w:cs="Arial"/>
          <w:sz w:val="22"/>
          <w:szCs w:val="22"/>
        </w:rPr>
        <w:t>,</w:t>
      </w:r>
    </w:p>
    <w:p w:rsidR="00BD7A11" w:rsidRPr="00054BB5" w:rsidRDefault="00BD7A11" w:rsidP="003F5FF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 akcí pořádaných na veřejném prostranství, jejichž výtěžek je určen na charitativní a veřejně prospěšné účely</w:t>
      </w:r>
      <w:r w:rsidRPr="00054BB5">
        <w:rPr>
          <w:rStyle w:val="Znakypropoznmkupodarou"/>
          <w:rFonts w:ascii="Arial" w:hAnsi="Arial" w:cs="Arial"/>
          <w:sz w:val="22"/>
          <w:szCs w:val="22"/>
        </w:rPr>
        <w:footnoteReference w:id="10"/>
      </w:r>
      <w:r w:rsidRPr="00054BB5">
        <w:rPr>
          <w:rFonts w:ascii="Arial" w:hAnsi="Arial" w:cs="Arial"/>
          <w:sz w:val="22"/>
          <w:szCs w:val="22"/>
        </w:rPr>
        <w:t xml:space="preserve">. </w:t>
      </w:r>
    </w:p>
    <w:p w:rsidR="001822FB" w:rsidRPr="00054BB5" w:rsidRDefault="001822FB" w:rsidP="001822FB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:rsidR="001822FB" w:rsidRPr="00054BB5" w:rsidRDefault="001822FB" w:rsidP="00054BB5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054BB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BD7A11" w:rsidRPr="00054BB5" w:rsidRDefault="00BD7A11">
      <w:pPr>
        <w:pStyle w:val="stylprostOZV"/>
        <w:spacing w:before="600"/>
        <w:rPr>
          <w:rFonts w:ascii="Arial" w:hAnsi="Arial" w:cs="Arial"/>
        </w:rPr>
      </w:pPr>
      <w:r w:rsidRPr="00054BB5">
        <w:rPr>
          <w:rFonts w:ascii="Arial" w:hAnsi="Arial" w:cs="Arial"/>
        </w:rPr>
        <w:t>ČÁST IV.</w:t>
      </w:r>
    </w:p>
    <w:p w:rsidR="00BD7A11" w:rsidRPr="00054BB5" w:rsidRDefault="00BD7A11">
      <w:pPr>
        <w:pStyle w:val="NzevstiOZV"/>
        <w:rPr>
          <w:rFonts w:ascii="Arial" w:hAnsi="Arial" w:cs="Arial"/>
          <w:caps/>
        </w:rPr>
      </w:pPr>
      <w:r w:rsidRPr="00054BB5">
        <w:rPr>
          <w:rFonts w:ascii="Arial" w:hAnsi="Arial" w:cs="Arial"/>
          <w:caps/>
        </w:rPr>
        <w:t>poplatek zE VSTUPNÉHO</w:t>
      </w:r>
    </w:p>
    <w:p w:rsidR="00BD7A11" w:rsidRPr="00054BB5" w:rsidRDefault="00BD7A11">
      <w:pPr>
        <w:pStyle w:val="slalnk"/>
        <w:rPr>
          <w:rFonts w:ascii="Arial" w:hAnsi="Arial" w:cs="Arial"/>
        </w:rPr>
      </w:pPr>
      <w:r w:rsidRPr="00054BB5">
        <w:rPr>
          <w:rFonts w:ascii="Arial" w:hAnsi="Arial" w:cs="Arial"/>
        </w:rPr>
        <w:t>Čl. 15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Předmět poplatku a poplatník</w:t>
      </w:r>
    </w:p>
    <w:p w:rsidR="00BD7A11" w:rsidRPr="00054BB5" w:rsidRDefault="00BD7A11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 Vstupným se rozumí peněžitá částka, kterou účastník akce zaplatí za to, že se jí může zúčastnit.</w:t>
      </w:r>
      <w:r w:rsidRPr="00054BB5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054BB5">
        <w:rPr>
          <w:rFonts w:ascii="Arial" w:hAnsi="Arial" w:cs="Arial"/>
          <w:sz w:val="22"/>
          <w:szCs w:val="22"/>
        </w:rPr>
        <w:t xml:space="preserve"> </w:t>
      </w:r>
    </w:p>
    <w:p w:rsidR="00BD7A11" w:rsidRPr="00054BB5" w:rsidRDefault="00BD7A11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</w:rPr>
      </w:pPr>
      <w:r w:rsidRPr="00054BB5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054BB5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lastRenderedPageBreak/>
        <w:t>Čl. 16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Ohlašovací povinnost</w:t>
      </w:r>
    </w:p>
    <w:p w:rsidR="00BD7A11" w:rsidRPr="00054BB5" w:rsidRDefault="00BD7A11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(1)</w:t>
      </w:r>
      <w:r w:rsidRPr="00054BB5">
        <w:rPr>
          <w:rFonts w:ascii="Arial" w:hAnsi="Arial" w:cs="Arial"/>
          <w:sz w:val="22"/>
          <w:szCs w:val="22"/>
        </w:rPr>
        <w:tab/>
        <w:t xml:space="preserve">Poplatník je nejpozději 2 dny před konáním akce povinen ohlásit správci poplatku druh akce, datum a hodinu jejího konání, výši vstupného a další údaje podle čl. </w:t>
      </w:r>
      <w:r w:rsidR="00830AE9">
        <w:rPr>
          <w:rFonts w:ascii="Arial" w:hAnsi="Arial" w:cs="Arial"/>
          <w:sz w:val="22"/>
          <w:szCs w:val="22"/>
        </w:rPr>
        <w:t>28</w:t>
      </w:r>
      <w:r w:rsidRPr="00054BB5">
        <w:rPr>
          <w:rFonts w:ascii="Arial" w:hAnsi="Arial" w:cs="Arial"/>
          <w:sz w:val="22"/>
          <w:szCs w:val="22"/>
        </w:rPr>
        <w:t xml:space="preserve"> této vyhlášky.</w:t>
      </w:r>
    </w:p>
    <w:p w:rsidR="00BD7A11" w:rsidRPr="00054BB5" w:rsidRDefault="00BD7A11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(2)</w:t>
      </w:r>
      <w:r w:rsidRPr="00054BB5">
        <w:rPr>
          <w:rFonts w:ascii="Arial" w:hAnsi="Arial" w:cs="Arial"/>
          <w:sz w:val="22"/>
          <w:szCs w:val="22"/>
        </w:rPr>
        <w:tab/>
        <w:t xml:space="preserve">Do </w:t>
      </w:r>
      <w:r w:rsidRPr="00054BB5">
        <w:rPr>
          <w:rFonts w:ascii="Arial" w:hAnsi="Arial" w:cs="Arial"/>
          <w:color w:val="000000"/>
          <w:sz w:val="22"/>
          <w:szCs w:val="22"/>
        </w:rPr>
        <w:t>2</w:t>
      </w:r>
      <w:r w:rsidRPr="00054BB5">
        <w:rPr>
          <w:rFonts w:ascii="Arial" w:hAnsi="Arial" w:cs="Arial"/>
          <w:sz w:val="22"/>
          <w:szCs w:val="22"/>
        </w:rPr>
        <w:t xml:space="preserve"> dnů po skončení akce je poplatník povinen oznámit správci poplatku celkovou výši vybraného vstupného sníženou o daň z přidané hodnoty, jestliže byla v ceně vstupného obsažena.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17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Sazba poplatku</w:t>
      </w:r>
    </w:p>
    <w:p w:rsidR="00BD7A11" w:rsidRPr="00054BB5" w:rsidRDefault="00BD7A11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Sazba poplatku činí z vybraného vstupného na:</w:t>
      </w:r>
    </w:p>
    <w:p w:rsidR="0032050B" w:rsidRPr="00054BB5" w:rsidRDefault="00BD7A11" w:rsidP="00054BB5">
      <w:pPr>
        <w:numPr>
          <w:ilvl w:val="1"/>
          <w:numId w:val="21"/>
        </w:numPr>
        <w:tabs>
          <w:tab w:val="left" w:pos="5701"/>
        </w:tabs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kulturní akci</w:t>
      </w:r>
      <w:r w:rsidR="0032050B" w:rsidRPr="00054BB5">
        <w:rPr>
          <w:rFonts w:ascii="Arial" w:hAnsi="Arial" w:cs="Arial"/>
          <w:sz w:val="22"/>
          <w:szCs w:val="22"/>
        </w:rPr>
        <w:t>……………</w:t>
      </w:r>
      <w:r w:rsidR="00A1727C" w:rsidRPr="00054BB5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A1727C" w:rsidRPr="00054BB5">
        <w:rPr>
          <w:rFonts w:ascii="Arial" w:hAnsi="Arial" w:cs="Arial"/>
          <w:sz w:val="22"/>
          <w:szCs w:val="22"/>
        </w:rPr>
        <w:t>…….</w:t>
      </w:r>
      <w:proofErr w:type="gramEnd"/>
      <w:r w:rsidR="00A1727C" w:rsidRPr="00054BB5">
        <w:rPr>
          <w:rFonts w:ascii="Arial" w:hAnsi="Arial" w:cs="Arial"/>
          <w:sz w:val="22"/>
          <w:szCs w:val="22"/>
        </w:rPr>
        <w:t>.</w:t>
      </w:r>
      <w:r w:rsidR="00A1727C" w:rsidRPr="00054BB5">
        <w:rPr>
          <w:rFonts w:ascii="Arial" w:hAnsi="Arial" w:cs="Arial"/>
          <w:sz w:val="22"/>
          <w:szCs w:val="22"/>
        </w:rPr>
        <w:tab/>
      </w:r>
      <w:r w:rsidRPr="00054BB5">
        <w:rPr>
          <w:rFonts w:ascii="Arial" w:hAnsi="Arial" w:cs="Arial"/>
          <w:color w:val="000000"/>
          <w:sz w:val="22"/>
          <w:szCs w:val="22"/>
        </w:rPr>
        <w:t>10 %,</w:t>
      </w:r>
    </w:p>
    <w:p w:rsidR="00BD7A11" w:rsidRPr="00054BB5" w:rsidRDefault="00BD7A11" w:rsidP="00054BB5">
      <w:pPr>
        <w:numPr>
          <w:ilvl w:val="1"/>
          <w:numId w:val="21"/>
        </w:numPr>
        <w:tabs>
          <w:tab w:val="left" w:pos="5701"/>
        </w:tabs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>sportovní akci</w:t>
      </w:r>
      <w:r w:rsidR="0032050B" w:rsidRPr="00054BB5">
        <w:rPr>
          <w:rFonts w:ascii="Arial" w:hAnsi="Arial" w:cs="Arial"/>
          <w:color w:val="000000"/>
          <w:sz w:val="22"/>
          <w:szCs w:val="22"/>
        </w:rPr>
        <w:t>…………</w:t>
      </w:r>
      <w:r w:rsidR="00A1727C" w:rsidRPr="00054BB5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="00A1727C" w:rsidRPr="00054BB5">
        <w:rPr>
          <w:rFonts w:ascii="Arial" w:hAnsi="Arial" w:cs="Arial"/>
          <w:color w:val="000000"/>
          <w:sz w:val="22"/>
          <w:szCs w:val="22"/>
        </w:rPr>
        <w:tab/>
      </w:r>
      <w:r w:rsidRPr="00054BB5">
        <w:rPr>
          <w:rFonts w:ascii="Arial" w:hAnsi="Arial" w:cs="Arial"/>
          <w:color w:val="000000"/>
          <w:sz w:val="22"/>
          <w:szCs w:val="22"/>
        </w:rPr>
        <w:t>10 %,</w:t>
      </w:r>
    </w:p>
    <w:p w:rsidR="00BD7A11" w:rsidRPr="00054BB5" w:rsidRDefault="00BD7A11" w:rsidP="00054BB5">
      <w:pPr>
        <w:numPr>
          <w:ilvl w:val="1"/>
          <w:numId w:val="21"/>
        </w:numPr>
        <w:tabs>
          <w:tab w:val="left" w:pos="5701"/>
        </w:tabs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>prodejní akci</w:t>
      </w:r>
      <w:r w:rsidR="0032050B" w:rsidRPr="00054BB5">
        <w:rPr>
          <w:rFonts w:ascii="Arial" w:hAnsi="Arial" w:cs="Arial"/>
          <w:color w:val="000000"/>
          <w:sz w:val="22"/>
          <w:szCs w:val="22"/>
        </w:rPr>
        <w:t>……………</w:t>
      </w:r>
      <w:r w:rsidR="00A1727C" w:rsidRPr="00054BB5">
        <w:rPr>
          <w:rFonts w:ascii="Arial" w:hAnsi="Arial" w:cs="Arial"/>
          <w:color w:val="000000"/>
          <w:sz w:val="22"/>
          <w:szCs w:val="22"/>
        </w:rPr>
        <w:t>……………………………</w:t>
      </w:r>
      <w:proofErr w:type="gramStart"/>
      <w:r w:rsidR="00A1727C" w:rsidRPr="00054BB5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A1727C" w:rsidRPr="00054BB5">
        <w:rPr>
          <w:rFonts w:ascii="Arial" w:hAnsi="Arial" w:cs="Arial"/>
          <w:color w:val="000000"/>
          <w:sz w:val="22"/>
          <w:szCs w:val="22"/>
        </w:rPr>
        <w:t>.</w:t>
      </w:r>
      <w:r w:rsidR="00A1727C" w:rsidRPr="00054BB5">
        <w:rPr>
          <w:rFonts w:ascii="Arial" w:hAnsi="Arial" w:cs="Arial"/>
          <w:color w:val="000000"/>
          <w:sz w:val="22"/>
          <w:szCs w:val="22"/>
        </w:rPr>
        <w:tab/>
      </w:r>
      <w:r w:rsidRPr="00054BB5">
        <w:rPr>
          <w:rFonts w:ascii="Arial" w:hAnsi="Arial" w:cs="Arial"/>
          <w:color w:val="000000"/>
          <w:sz w:val="22"/>
          <w:szCs w:val="22"/>
        </w:rPr>
        <w:t>15 %,</w:t>
      </w:r>
    </w:p>
    <w:p w:rsidR="00BD7A11" w:rsidRPr="00054BB5" w:rsidRDefault="00BD7A11" w:rsidP="00054BB5">
      <w:pPr>
        <w:numPr>
          <w:ilvl w:val="1"/>
          <w:numId w:val="21"/>
        </w:numPr>
        <w:tabs>
          <w:tab w:val="left" w:pos="570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>reklamní akci</w:t>
      </w:r>
      <w:r w:rsidR="0032050B" w:rsidRPr="00054BB5">
        <w:rPr>
          <w:rFonts w:ascii="Arial" w:hAnsi="Arial" w:cs="Arial"/>
          <w:color w:val="000000"/>
          <w:sz w:val="22"/>
          <w:szCs w:val="22"/>
        </w:rPr>
        <w:t>…………...</w:t>
      </w:r>
      <w:r w:rsidR="00A1727C" w:rsidRPr="00054BB5">
        <w:rPr>
          <w:rFonts w:ascii="Arial" w:hAnsi="Arial" w:cs="Arial"/>
          <w:color w:val="000000"/>
          <w:sz w:val="22"/>
          <w:szCs w:val="22"/>
        </w:rPr>
        <w:t>................................................</w:t>
      </w:r>
      <w:r w:rsidR="00A1727C" w:rsidRPr="00054BB5">
        <w:rPr>
          <w:rFonts w:ascii="Arial" w:hAnsi="Arial" w:cs="Arial"/>
          <w:color w:val="000000"/>
          <w:sz w:val="22"/>
          <w:szCs w:val="22"/>
        </w:rPr>
        <w:tab/>
      </w:r>
      <w:r w:rsidRPr="00054BB5">
        <w:rPr>
          <w:rFonts w:ascii="Arial" w:hAnsi="Arial" w:cs="Arial"/>
          <w:color w:val="000000"/>
          <w:sz w:val="22"/>
          <w:szCs w:val="22"/>
        </w:rPr>
        <w:t>15</w:t>
      </w:r>
      <w:r w:rsidRPr="00054BB5">
        <w:rPr>
          <w:rFonts w:ascii="Arial" w:hAnsi="Arial" w:cs="Arial"/>
          <w:sz w:val="22"/>
          <w:szCs w:val="22"/>
        </w:rPr>
        <w:t xml:space="preserve"> %.</w:t>
      </w:r>
    </w:p>
    <w:p w:rsidR="00BD7A11" w:rsidRPr="00054BB5" w:rsidRDefault="00BD7A11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V případě, že na jednu akci bude možné vztáhnout více poplatkových sazeb, platí se pouze poplatek s nejvyšší sazbou.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18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Splatnost poplatku</w:t>
      </w:r>
    </w:p>
    <w:p w:rsidR="00BD7A11" w:rsidRPr="00054BB5" w:rsidRDefault="00BD7A11" w:rsidP="00A1727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Poplatek je splatný do 2 dnů ode dne skončení akce.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19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Osvobození a úlevy</w:t>
      </w:r>
    </w:p>
    <w:p w:rsidR="00BD7A11" w:rsidRPr="00054BB5" w:rsidRDefault="00BD7A11" w:rsidP="005F41A2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Poplatek ze vstupného se neplatí z akcí, jejichž celý výtěžek je </w:t>
      </w:r>
      <w:r w:rsidR="00694EDB" w:rsidRPr="00054BB5">
        <w:rPr>
          <w:rFonts w:ascii="Arial" w:hAnsi="Arial" w:cs="Arial"/>
          <w:sz w:val="22"/>
          <w:szCs w:val="22"/>
        </w:rPr>
        <w:t>odveden</w:t>
      </w:r>
      <w:r w:rsidRPr="00054BB5">
        <w:rPr>
          <w:rFonts w:ascii="Arial" w:hAnsi="Arial" w:cs="Arial"/>
          <w:sz w:val="22"/>
          <w:szCs w:val="22"/>
        </w:rPr>
        <w:t xml:space="preserve"> na charitativní a veřejné prospěšné účely.</w:t>
      </w:r>
      <w:r w:rsidRPr="00054BB5">
        <w:rPr>
          <w:rStyle w:val="Znakypropoznmkupodarou"/>
          <w:rFonts w:ascii="Arial" w:hAnsi="Arial" w:cs="Arial"/>
          <w:sz w:val="22"/>
          <w:szCs w:val="22"/>
        </w:rPr>
        <w:footnoteReference w:id="14"/>
      </w:r>
    </w:p>
    <w:p w:rsidR="00BD7A11" w:rsidRPr="00054BB5" w:rsidRDefault="00BD7A11" w:rsidP="005F41A2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Od poplatku se dále osvobozují:</w:t>
      </w:r>
    </w:p>
    <w:p w:rsidR="00BD7A11" w:rsidRPr="00054BB5" w:rsidRDefault="00BD7A11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akce pořádané Mateřskou školou</w:t>
      </w:r>
    </w:p>
    <w:p w:rsidR="00BD7A11" w:rsidRPr="00054BB5" w:rsidRDefault="00BD7A11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akce, které pořádá Základní škola</w:t>
      </w:r>
    </w:p>
    <w:p w:rsidR="00BD7A11" w:rsidRPr="00054BB5" w:rsidRDefault="00315E04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akce,</w:t>
      </w:r>
      <w:r w:rsidR="00BD7A11" w:rsidRPr="00054BB5">
        <w:rPr>
          <w:rFonts w:ascii="Arial" w:hAnsi="Arial" w:cs="Arial"/>
          <w:sz w:val="22"/>
          <w:szCs w:val="22"/>
        </w:rPr>
        <w:t xml:space="preserve"> </w:t>
      </w:r>
      <w:r w:rsidRPr="00054BB5">
        <w:rPr>
          <w:rFonts w:ascii="Arial" w:hAnsi="Arial" w:cs="Arial"/>
          <w:sz w:val="22"/>
          <w:szCs w:val="22"/>
        </w:rPr>
        <w:t>k</w:t>
      </w:r>
      <w:r w:rsidR="00BD7A11" w:rsidRPr="00054BB5">
        <w:rPr>
          <w:rFonts w:ascii="Arial" w:hAnsi="Arial" w:cs="Arial"/>
          <w:sz w:val="22"/>
          <w:szCs w:val="22"/>
        </w:rPr>
        <w:t>teré pořádají registrované občanské spolky.</w:t>
      </w:r>
    </w:p>
    <w:p w:rsidR="00BD7A11" w:rsidRPr="00054BB5" w:rsidRDefault="00BD7A11">
      <w:pPr>
        <w:spacing w:before="120" w:line="288" w:lineRule="auto"/>
        <w:jc w:val="both"/>
      </w:pPr>
    </w:p>
    <w:p w:rsidR="000F753D" w:rsidRPr="00054BB5" w:rsidRDefault="000F753D">
      <w:pPr>
        <w:pStyle w:val="stylprostOZV"/>
        <w:spacing w:before="480"/>
        <w:rPr>
          <w:rFonts w:ascii="Arial" w:hAnsi="Arial" w:cs="Arial"/>
        </w:rPr>
      </w:pPr>
    </w:p>
    <w:p w:rsidR="006E70FF" w:rsidRPr="00054BB5" w:rsidRDefault="006E70FF">
      <w:pPr>
        <w:pStyle w:val="stylprostOZV"/>
        <w:spacing w:before="480"/>
        <w:rPr>
          <w:rFonts w:ascii="Arial" w:hAnsi="Arial" w:cs="Arial"/>
        </w:rPr>
      </w:pPr>
    </w:p>
    <w:p w:rsidR="00BD7A11" w:rsidRPr="00054BB5" w:rsidRDefault="00BD7A11">
      <w:pPr>
        <w:pStyle w:val="stylprostOZV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lastRenderedPageBreak/>
        <w:t>ČÁST V.</w:t>
      </w:r>
    </w:p>
    <w:p w:rsidR="00BD7A11" w:rsidRPr="00054BB5" w:rsidRDefault="004C484A">
      <w:pPr>
        <w:pStyle w:val="NzevstiOZV"/>
        <w:spacing w:after="240"/>
        <w:rPr>
          <w:rFonts w:ascii="Arial" w:hAnsi="Arial" w:cs="Arial"/>
          <w:caps/>
        </w:rPr>
      </w:pPr>
      <w:r w:rsidRPr="00054BB5">
        <w:rPr>
          <w:rFonts w:ascii="Arial" w:hAnsi="Arial" w:cs="Arial"/>
          <w:caps/>
        </w:rPr>
        <w:t xml:space="preserve">MÍSTNÍ </w:t>
      </w:r>
      <w:r w:rsidR="00BD7A11" w:rsidRPr="00054BB5">
        <w:rPr>
          <w:rFonts w:ascii="Arial" w:hAnsi="Arial" w:cs="Arial"/>
          <w:caps/>
        </w:rPr>
        <w:t>poplatek z </w:t>
      </w:r>
      <w:r w:rsidRPr="00054BB5">
        <w:rPr>
          <w:rFonts w:ascii="Arial" w:hAnsi="Arial" w:cs="Arial"/>
          <w:caps/>
        </w:rPr>
        <w:t>PO</w:t>
      </w:r>
      <w:r w:rsidR="00BD7A11" w:rsidRPr="00054BB5">
        <w:rPr>
          <w:rFonts w:ascii="Arial" w:hAnsi="Arial" w:cs="Arial"/>
          <w:caps/>
        </w:rPr>
        <w:t>BYT</w:t>
      </w:r>
      <w:r w:rsidRPr="00054BB5">
        <w:rPr>
          <w:rFonts w:ascii="Arial" w:hAnsi="Arial" w:cs="Arial"/>
          <w:caps/>
        </w:rPr>
        <w:t>U</w:t>
      </w:r>
    </w:p>
    <w:p w:rsidR="004C484A" w:rsidRPr="00054BB5" w:rsidRDefault="004C484A" w:rsidP="004C484A">
      <w:pPr>
        <w:keepNext/>
        <w:keepLines/>
        <w:suppressAutoHyphens w:val="0"/>
        <w:spacing w:before="480" w:after="60"/>
        <w:jc w:val="center"/>
        <w:rPr>
          <w:rFonts w:ascii="Arial" w:hAnsi="Arial" w:cs="Arial"/>
          <w:b/>
          <w:bCs/>
          <w:szCs w:val="20"/>
          <w:lang w:eastAsia="cs-CZ"/>
        </w:rPr>
      </w:pPr>
      <w:r w:rsidRPr="00054BB5">
        <w:rPr>
          <w:rFonts w:ascii="Arial" w:hAnsi="Arial" w:cs="Arial"/>
          <w:b/>
          <w:bCs/>
          <w:szCs w:val="20"/>
          <w:lang w:eastAsia="cs-CZ"/>
        </w:rPr>
        <w:t>Čl. 20</w:t>
      </w:r>
    </w:p>
    <w:p w:rsidR="004C484A" w:rsidRPr="00054BB5" w:rsidRDefault="004C484A" w:rsidP="004C484A">
      <w:pPr>
        <w:keepNext/>
        <w:keepLines/>
        <w:suppressAutoHyphens w:val="0"/>
        <w:spacing w:before="60" w:after="160"/>
        <w:jc w:val="center"/>
        <w:rPr>
          <w:rFonts w:ascii="Arial" w:hAnsi="Arial" w:cs="Arial"/>
          <w:b/>
          <w:bCs/>
          <w:szCs w:val="20"/>
          <w:lang w:eastAsia="cs-CZ"/>
        </w:rPr>
      </w:pPr>
      <w:r w:rsidRPr="00054BB5">
        <w:rPr>
          <w:rFonts w:ascii="Arial" w:hAnsi="Arial" w:cs="Arial"/>
          <w:b/>
          <w:bCs/>
          <w:szCs w:val="20"/>
          <w:lang w:eastAsia="cs-CZ"/>
        </w:rPr>
        <w:t>Předmět, poplatník a plátce poplatku</w:t>
      </w:r>
    </w:p>
    <w:p w:rsidR="004C484A" w:rsidRPr="00054BB5" w:rsidRDefault="004C484A" w:rsidP="00054BB5">
      <w:pPr>
        <w:numPr>
          <w:ilvl w:val="0"/>
          <w:numId w:val="29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54BB5">
        <w:rPr>
          <w:rFonts w:ascii="Arial" w:hAnsi="Arial" w:cs="Arial"/>
          <w:sz w:val="22"/>
          <w:szCs w:val="22"/>
          <w:lang w:eastAsia="cs-CZ"/>
        </w:rPr>
        <w:t>Předmětem poplatku je úplatný pobyt trvající nejvýše 60 po sobě jdoucích kalendářních dnů u jednotlivého poskytovatele pobytu. Předmětem poplatku není pobyt, při kterém je na základě zákona omezována osobní svoboda.</w:t>
      </w:r>
      <w:r w:rsidRPr="00054BB5">
        <w:rPr>
          <w:rFonts w:ascii="Arial" w:hAnsi="Arial" w:cs="Arial"/>
          <w:sz w:val="22"/>
          <w:szCs w:val="22"/>
          <w:vertAlign w:val="superscript"/>
          <w:lang w:eastAsia="cs-CZ"/>
        </w:rPr>
        <w:footnoteReference w:id="15"/>
      </w:r>
    </w:p>
    <w:p w:rsidR="004C484A" w:rsidRPr="00054BB5" w:rsidRDefault="004C484A" w:rsidP="00054BB5">
      <w:pPr>
        <w:numPr>
          <w:ilvl w:val="0"/>
          <w:numId w:val="29"/>
        </w:numPr>
        <w:suppressAutoHyphens w:val="0"/>
        <w:spacing w:before="120" w:line="312" w:lineRule="auto"/>
        <w:jc w:val="both"/>
        <w:rPr>
          <w:rFonts w:ascii="Arial" w:hAnsi="Arial" w:cs="Arial"/>
          <w:lang w:eastAsia="cs-CZ"/>
        </w:rPr>
      </w:pPr>
      <w:r w:rsidRPr="00054BB5">
        <w:rPr>
          <w:rFonts w:ascii="Arial" w:hAnsi="Arial" w:cs="Arial"/>
          <w:sz w:val="22"/>
          <w:szCs w:val="22"/>
          <w:lang w:eastAsia="cs-CZ"/>
        </w:rPr>
        <w:t>Poplatníkem poplatku je osoba, která v obci není přihlášená (dále jen „poplatník“).</w:t>
      </w:r>
      <w:r w:rsidRPr="00054BB5">
        <w:rPr>
          <w:rFonts w:ascii="Arial" w:hAnsi="Arial" w:cs="Arial"/>
          <w:sz w:val="22"/>
          <w:szCs w:val="22"/>
          <w:vertAlign w:val="superscript"/>
          <w:lang w:eastAsia="cs-CZ"/>
        </w:rPr>
        <w:footnoteReference w:id="16"/>
      </w:r>
    </w:p>
    <w:p w:rsidR="004C484A" w:rsidRPr="00054BB5" w:rsidRDefault="004C484A" w:rsidP="00054BB5">
      <w:pPr>
        <w:numPr>
          <w:ilvl w:val="0"/>
          <w:numId w:val="29"/>
        </w:numPr>
        <w:suppressAutoHyphens w:val="0"/>
        <w:spacing w:before="120" w:line="312" w:lineRule="auto"/>
        <w:jc w:val="both"/>
        <w:rPr>
          <w:rFonts w:ascii="Arial" w:hAnsi="Arial" w:cs="Arial"/>
          <w:lang w:eastAsia="cs-CZ"/>
        </w:rPr>
      </w:pPr>
      <w:r w:rsidRPr="00054BB5">
        <w:rPr>
          <w:rFonts w:ascii="Arial" w:hAnsi="Arial" w:cs="Arial"/>
          <w:sz w:val="22"/>
          <w:szCs w:val="22"/>
          <w:lang w:eastAsia="cs-CZ"/>
        </w:rPr>
        <w:t xml:space="preserve">Plátcem poplatku je poskytovatel úplatného pobytu (dále jen „plátce“). </w:t>
      </w:r>
      <w:r w:rsidR="00171261" w:rsidRPr="00054BB5">
        <w:rPr>
          <w:rFonts w:ascii="Arial" w:hAnsi="Arial" w:cs="Arial"/>
          <w:sz w:val="22"/>
          <w:szCs w:val="22"/>
          <w:lang w:eastAsia="cs-CZ"/>
        </w:rPr>
        <w:t>Správce poplatku</w:t>
      </w:r>
      <w:r w:rsidRPr="00054BB5">
        <w:rPr>
          <w:rFonts w:ascii="Arial" w:hAnsi="Arial" w:cs="Arial"/>
          <w:sz w:val="22"/>
          <w:szCs w:val="22"/>
          <w:lang w:eastAsia="cs-CZ"/>
        </w:rPr>
        <w:t xml:space="preserve"> je povinen vybrat poplatek od poplatníka</w:t>
      </w:r>
      <w:r w:rsidRPr="00054BB5">
        <w:rPr>
          <w:rFonts w:ascii="Arial" w:hAnsi="Arial" w:cs="Arial"/>
          <w:lang w:eastAsia="cs-CZ"/>
        </w:rPr>
        <w:t>.</w:t>
      </w:r>
      <w:bookmarkStart w:id="3" w:name="_Hlk38894156"/>
      <w:r w:rsidRPr="00054BB5">
        <w:rPr>
          <w:rFonts w:ascii="Arial" w:hAnsi="Arial" w:cs="Arial"/>
          <w:sz w:val="22"/>
          <w:szCs w:val="22"/>
          <w:vertAlign w:val="superscript"/>
          <w:lang w:eastAsia="cs-CZ"/>
        </w:rPr>
        <w:footnoteReference w:id="17"/>
      </w:r>
      <w:bookmarkEnd w:id="3"/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21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Ohlašovací povinnost</w:t>
      </w:r>
    </w:p>
    <w:p w:rsidR="00171261" w:rsidRPr="00054BB5" w:rsidRDefault="00171261" w:rsidP="005F41A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:rsidR="00BD7A11" w:rsidRPr="00054BB5" w:rsidRDefault="00BD7A11" w:rsidP="005F41A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Při plnění ohlašovací povinnosti je poplatník povinen sdělit správci poplatku také další údaje stanovené v čl. </w:t>
      </w:r>
      <w:r w:rsidR="00830AE9">
        <w:rPr>
          <w:rFonts w:ascii="Arial" w:hAnsi="Arial" w:cs="Arial"/>
          <w:sz w:val="22"/>
          <w:szCs w:val="22"/>
        </w:rPr>
        <w:t>28</w:t>
      </w:r>
      <w:r w:rsidRPr="00054BB5">
        <w:rPr>
          <w:rFonts w:ascii="Arial" w:hAnsi="Arial" w:cs="Arial"/>
          <w:sz w:val="22"/>
          <w:szCs w:val="22"/>
        </w:rPr>
        <w:t xml:space="preserve"> této vyhlášky.</w:t>
      </w:r>
    </w:p>
    <w:p w:rsidR="00171261" w:rsidRPr="00054BB5" w:rsidRDefault="00171261" w:rsidP="00171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71261" w:rsidRPr="00054BB5" w:rsidRDefault="00171261" w:rsidP="00171261">
      <w:pPr>
        <w:pStyle w:val="slalnk"/>
        <w:spacing w:before="0" w:after="0"/>
        <w:rPr>
          <w:rFonts w:ascii="Arial" w:hAnsi="Arial" w:cs="Arial"/>
        </w:rPr>
      </w:pPr>
      <w:r w:rsidRPr="00054BB5">
        <w:rPr>
          <w:rFonts w:ascii="Arial" w:hAnsi="Arial" w:cs="Arial"/>
        </w:rPr>
        <w:t xml:space="preserve">Čl. </w:t>
      </w:r>
      <w:r w:rsidR="000A5B87" w:rsidRPr="00054BB5">
        <w:rPr>
          <w:rFonts w:ascii="Arial" w:hAnsi="Arial" w:cs="Arial"/>
        </w:rPr>
        <w:t>22</w:t>
      </w:r>
    </w:p>
    <w:p w:rsidR="00171261" w:rsidRPr="00054BB5" w:rsidRDefault="00171261" w:rsidP="00171261">
      <w:pPr>
        <w:pStyle w:val="slalnk"/>
        <w:spacing w:before="0" w:after="0"/>
        <w:rPr>
          <w:rFonts w:ascii="Arial" w:hAnsi="Arial" w:cs="Arial"/>
          <w:szCs w:val="24"/>
        </w:rPr>
      </w:pPr>
      <w:r w:rsidRPr="00054BB5">
        <w:rPr>
          <w:rFonts w:ascii="Arial" w:hAnsi="Arial" w:cs="Arial"/>
          <w:szCs w:val="24"/>
        </w:rPr>
        <w:t>Evidenční povinnost</w:t>
      </w:r>
      <w:r w:rsidRPr="00054BB5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171261" w:rsidRPr="00054BB5" w:rsidRDefault="00171261" w:rsidP="00054BB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0A5B87" w:rsidRPr="00054BB5" w:rsidRDefault="000A5B87" w:rsidP="00054BB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Údaji podle odstavce 1 jsou</w:t>
      </w:r>
    </w:p>
    <w:p w:rsidR="000A5B87" w:rsidRPr="00054BB5" w:rsidRDefault="000A5B87" w:rsidP="00054BB5">
      <w:pPr>
        <w:pStyle w:val="Textpsmene"/>
        <w:numPr>
          <w:ilvl w:val="1"/>
          <w:numId w:val="35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0A5B87" w:rsidRPr="00054BB5" w:rsidRDefault="000A5B87" w:rsidP="00054BB5">
      <w:pPr>
        <w:pStyle w:val="Textpsmene"/>
        <w:numPr>
          <w:ilvl w:val="1"/>
          <w:numId w:val="35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0A5B87" w:rsidRPr="00054BB5" w:rsidRDefault="000A5B87" w:rsidP="00054BB5">
      <w:pPr>
        <w:pStyle w:val="Textpsmene"/>
        <w:numPr>
          <w:ilvl w:val="1"/>
          <w:numId w:val="35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datum narození,</w:t>
      </w:r>
    </w:p>
    <w:p w:rsidR="000A5B87" w:rsidRPr="00054BB5" w:rsidRDefault="000A5B87" w:rsidP="00054BB5">
      <w:pPr>
        <w:pStyle w:val="Textpsmene"/>
        <w:numPr>
          <w:ilvl w:val="1"/>
          <w:numId w:val="35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občanský průkaz, 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cestovní doklad, 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lastRenderedPageBreak/>
        <w:t>průkaz o povolení k pobytu,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0A5B87" w:rsidRPr="00054BB5" w:rsidRDefault="000A5B87" w:rsidP="00054BB5">
      <w:pPr>
        <w:pStyle w:val="Textpsmene"/>
        <w:numPr>
          <w:ilvl w:val="1"/>
          <w:numId w:val="35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:rsidR="000A5B87" w:rsidRPr="00054BB5" w:rsidRDefault="000A5B87" w:rsidP="00054BB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Zápisy do evidenční knihy musí být vedeny správně, úplně, průkazně, přehledně,</w:t>
      </w:r>
      <w:r w:rsidR="0026491D" w:rsidRPr="00054BB5">
        <w:rPr>
          <w:rFonts w:ascii="Arial" w:hAnsi="Arial" w:cs="Arial"/>
          <w:sz w:val="22"/>
          <w:szCs w:val="22"/>
        </w:rPr>
        <w:t xml:space="preserve"> </w:t>
      </w:r>
      <w:r w:rsidRPr="00054BB5">
        <w:rPr>
          <w:rFonts w:ascii="Arial" w:hAnsi="Arial" w:cs="Arial"/>
          <w:sz w:val="22"/>
          <w:szCs w:val="22"/>
        </w:rPr>
        <w:t>srozumitelně, způsobem zaručujícím trvalost zápisů a musí být uspořádány postupně z časového hlediska.</w:t>
      </w:r>
    </w:p>
    <w:p w:rsidR="000A5B87" w:rsidRPr="00054BB5" w:rsidRDefault="000A5B87" w:rsidP="00054BB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Plátce je povinen uchovávat evidenční knihu po dobu 6 let ode dne provedení posledního zápisu.</w:t>
      </w:r>
    </w:p>
    <w:p w:rsidR="000A5B87" w:rsidRPr="00054BB5" w:rsidRDefault="000A5B87" w:rsidP="00D15B87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 xml:space="preserve">Čl. </w:t>
      </w:r>
      <w:r w:rsidR="000F753D" w:rsidRPr="00054BB5">
        <w:rPr>
          <w:rFonts w:ascii="Arial" w:hAnsi="Arial" w:cs="Arial"/>
        </w:rPr>
        <w:t>23</w:t>
      </w:r>
    </w:p>
    <w:p w:rsidR="000A5B87" w:rsidRPr="00054BB5" w:rsidRDefault="000A5B87" w:rsidP="00054BB5">
      <w:pPr>
        <w:pStyle w:val="Nadpisparagrafu"/>
        <w:numPr>
          <w:ilvl w:val="0"/>
          <w:numId w:val="30"/>
        </w:numPr>
        <w:spacing w:after="240"/>
        <w:rPr>
          <w:rFonts w:ascii="Arial" w:hAnsi="Arial" w:cs="Arial"/>
          <w:szCs w:val="24"/>
        </w:rPr>
      </w:pPr>
      <w:r w:rsidRPr="00054BB5">
        <w:rPr>
          <w:rFonts w:ascii="Arial" w:hAnsi="Arial" w:cs="Arial"/>
          <w:bCs/>
          <w:lang w:eastAsia="ar-SA"/>
        </w:rPr>
        <w:t>Evidenční povinnost ve zjednodušeném rozsahu</w:t>
      </w:r>
      <w:r w:rsidRPr="00054BB5">
        <w:rPr>
          <w:rFonts w:ascii="Arial" w:hAnsi="Arial" w:cs="Arial"/>
          <w:b w:val="0"/>
          <w:sz w:val="22"/>
          <w:szCs w:val="22"/>
          <w:vertAlign w:val="superscript"/>
        </w:rPr>
        <w:footnoteReference w:id="19"/>
      </w:r>
    </w:p>
    <w:p w:rsidR="000A5B87" w:rsidRPr="00054BB5" w:rsidRDefault="000A5B87" w:rsidP="00054BB5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:rsidR="000A5B87" w:rsidRPr="00054BB5" w:rsidRDefault="000A5B87" w:rsidP="00054BB5">
      <w:pPr>
        <w:pStyle w:val="Textpsmene"/>
        <w:numPr>
          <w:ilvl w:val="1"/>
          <w:numId w:val="35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:rsidR="000A5B87" w:rsidRPr="00054BB5" w:rsidRDefault="000A5B87" w:rsidP="00054BB5">
      <w:pPr>
        <w:pStyle w:val="Textpsmene"/>
        <w:numPr>
          <w:ilvl w:val="1"/>
          <w:numId w:val="35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0A5B87" w:rsidRPr="00054BB5" w:rsidRDefault="000A5B87" w:rsidP="00054BB5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:rsidR="000A5B87" w:rsidRPr="00054BB5" w:rsidRDefault="000A5B87" w:rsidP="00054BB5">
      <w:pPr>
        <w:pStyle w:val="Textpsmene"/>
        <w:numPr>
          <w:ilvl w:val="1"/>
          <w:numId w:val="38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dni počátku a dni konce konání této akce,</w:t>
      </w:r>
    </w:p>
    <w:p w:rsidR="000A5B87" w:rsidRPr="00054BB5" w:rsidRDefault="000A5B87" w:rsidP="00054BB5">
      <w:pPr>
        <w:pStyle w:val="Textpsmene"/>
        <w:numPr>
          <w:ilvl w:val="1"/>
          <w:numId w:val="38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názvu a druhu této akce, a</w:t>
      </w:r>
    </w:p>
    <w:p w:rsidR="000A5B87" w:rsidRPr="00054BB5" w:rsidRDefault="000A5B87" w:rsidP="00054BB5">
      <w:pPr>
        <w:pStyle w:val="Textpsmene"/>
        <w:numPr>
          <w:ilvl w:val="1"/>
          <w:numId w:val="38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:rsidR="000A5B87" w:rsidRPr="00054BB5" w:rsidRDefault="000A5B87" w:rsidP="000A5B87">
      <w:pPr>
        <w:pStyle w:val="Textodstavce"/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0A5B87" w:rsidRPr="00054BB5" w:rsidRDefault="000A5B87" w:rsidP="000A5B87">
      <w:pPr>
        <w:pStyle w:val="Textodstavce"/>
        <w:spacing w:after="0" w:line="312" w:lineRule="auto"/>
        <w:ind w:left="567" w:hanging="567"/>
        <w:outlineLvl w:val="9"/>
        <w:rPr>
          <w:rFonts w:ascii="Arial" w:hAnsi="Arial" w:cs="Arial"/>
          <w:sz w:val="21"/>
          <w:szCs w:val="21"/>
        </w:rPr>
      </w:pPr>
      <w:r w:rsidRPr="00054BB5">
        <w:rPr>
          <w:rFonts w:ascii="Arial" w:hAnsi="Arial" w:cs="Arial"/>
          <w:sz w:val="22"/>
          <w:szCs w:val="22"/>
        </w:rPr>
        <w:t xml:space="preserve">(4)     </w:t>
      </w:r>
      <w:r w:rsidRPr="00054BB5">
        <w:rPr>
          <w:rFonts w:ascii="Arial" w:hAnsi="Arial" w:cs="Arial"/>
          <w:sz w:val="21"/>
          <w:szCs w:val="21"/>
        </w:rPr>
        <w:t xml:space="preserve">Při plnění evidenční povinnosti ve zjednodušeném rozsahu se v evidenční knize vedou pouze </w:t>
      </w:r>
    </w:p>
    <w:p w:rsidR="000A5B87" w:rsidRPr="00054BB5" w:rsidRDefault="000A5B87" w:rsidP="00054BB5">
      <w:pPr>
        <w:pStyle w:val="Textpsmene"/>
        <w:numPr>
          <w:ilvl w:val="3"/>
          <w:numId w:val="31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0A5B87" w:rsidRPr="00054BB5" w:rsidRDefault="000A5B87" w:rsidP="00054BB5">
      <w:pPr>
        <w:pStyle w:val="Textpsmene"/>
        <w:numPr>
          <w:ilvl w:val="3"/>
          <w:numId w:val="31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  <w:tab w:val="num" w:pos="851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dne poskytnutí pobytu,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  <w:tab w:val="num" w:pos="851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zařízení nebo místa, ve kterých byl pobyt poskytnut, a</w:t>
      </w:r>
    </w:p>
    <w:p w:rsidR="000A5B87" w:rsidRPr="00054BB5" w:rsidRDefault="000A5B87" w:rsidP="00054BB5">
      <w:pPr>
        <w:pStyle w:val="Textbodu"/>
        <w:numPr>
          <w:ilvl w:val="6"/>
          <w:numId w:val="36"/>
        </w:numPr>
        <w:tabs>
          <w:tab w:val="clear" w:pos="2880"/>
          <w:tab w:val="num" w:pos="851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důvodu osvobození.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lastRenderedPageBreak/>
        <w:t>Čl. 2</w:t>
      </w:r>
      <w:r w:rsidR="000F753D" w:rsidRPr="00054BB5">
        <w:rPr>
          <w:rFonts w:ascii="Arial" w:hAnsi="Arial" w:cs="Arial"/>
        </w:rPr>
        <w:t>4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Sazba poplatku</w:t>
      </w:r>
    </w:p>
    <w:p w:rsidR="00BD7A11" w:rsidRPr="00054BB5" w:rsidRDefault="000F753D" w:rsidP="00055CDC">
      <w:pPr>
        <w:numPr>
          <w:ilvl w:val="0"/>
          <w:numId w:val="6"/>
        </w:numPr>
        <w:tabs>
          <w:tab w:val="left" w:pos="6867"/>
        </w:tabs>
        <w:spacing w:before="120" w:line="288" w:lineRule="auto"/>
        <w:jc w:val="both"/>
      </w:pPr>
      <w:r w:rsidRPr="00054BB5">
        <w:rPr>
          <w:rFonts w:ascii="Arial" w:hAnsi="Arial" w:cs="Arial"/>
          <w:sz w:val="22"/>
          <w:szCs w:val="22"/>
        </w:rPr>
        <w:t xml:space="preserve">Sazba poplatku činí </w:t>
      </w:r>
      <w:r w:rsidR="00EB660B">
        <w:rPr>
          <w:rFonts w:ascii="Arial" w:hAnsi="Arial" w:cs="Arial"/>
          <w:sz w:val="22"/>
          <w:szCs w:val="22"/>
        </w:rPr>
        <w:t>6</w:t>
      </w:r>
      <w:r w:rsidRPr="00054BB5">
        <w:rPr>
          <w:rFonts w:ascii="Arial" w:hAnsi="Arial" w:cs="Arial"/>
          <w:sz w:val="22"/>
          <w:szCs w:val="22"/>
        </w:rPr>
        <w:t xml:space="preserve"> Kč za každý započatý den pobytu, s výjimkou dne jeho počátku.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2</w:t>
      </w:r>
      <w:r w:rsidR="00365FF5" w:rsidRPr="00054BB5">
        <w:rPr>
          <w:rFonts w:ascii="Arial" w:hAnsi="Arial" w:cs="Arial"/>
        </w:rPr>
        <w:t>5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Splatnost poplatku</w:t>
      </w:r>
    </w:p>
    <w:p w:rsidR="00BD7A11" w:rsidRPr="00054BB5" w:rsidRDefault="00BD7A11" w:rsidP="00365F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Poplatek je splatný nejpozději do posledního dne měsíce příslušného kalendářního roku.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2</w:t>
      </w:r>
      <w:r w:rsidR="00B0625F" w:rsidRPr="00054BB5">
        <w:rPr>
          <w:rFonts w:ascii="Arial" w:hAnsi="Arial" w:cs="Arial"/>
        </w:rPr>
        <w:t>6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Osvobození a úlevy</w:t>
      </w:r>
    </w:p>
    <w:p w:rsidR="001C6657" w:rsidRPr="00054BB5" w:rsidRDefault="001C6657" w:rsidP="00054BB5">
      <w:pPr>
        <w:numPr>
          <w:ilvl w:val="0"/>
          <w:numId w:val="32"/>
        </w:numPr>
        <w:suppressAutoHyphens w:val="0"/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Od poplatku z pobytu je osvobozena osoba</w:t>
      </w:r>
      <w:r w:rsidRPr="00054BB5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1C6657" w:rsidRPr="00054BB5" w:rsidRDefault="001C6657" w:rsidP="00054BB5">
      <w:pPr>
        <w:pStyle w:val="Textpsmene"/>
        <w:numPr>
          <w:ilvl w:val="1"/>
          <w:numId w:val="33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4D1A18" w:rsidRPr="00054BB5" w:rsidRDefault="004D1A18" w:rsidP="00054BB5">
      <w:pPr>
        <w:pStyle w:val="Textpsmene"/>
        <w:numPr>
          <w:ilvl w:val="1"/>
          <w:numId w:val="33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mladší 18 let,</w:t>
      </w:r>
    </w:p>
    <w:p w:rsidR="001C6657" w:rsidRPr="00054BB5" w:rsidRDefault="001C6657" w:rsidP="00054BB5">
      <w:pPr>
        <w:pStyle w:val="Textpsmene"/>
        <w:numPr>
          <w:ilvl w:val="1"/>
          <w:numId w:val="33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1C6657" w:rsidRPr="00054BB5" w:rsidRDefault="001C6657" w:rsidP="00054BB5">
      <w:pPr>
        <w:pStyle w:val="Textbodu"/>
        <w:numPr>
          <w:ilvl w:val="6"/>
          <w:numId w:val="41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hrazená jako příspěvková lázeňská léčebně rehabilitační péče podle zákona upravujícího veřejné zdravotní pojištění, nebo </w:t>
      </w:r>
    </w:p>
    <w:p w:rsidR="001C6657" w:rsidRPr="00054BB5" w:rsidRDefault="001C6657" w:rsidP="00054BB5">
      <w:pPr>
        <w:pStyle w:val="Textbodu"/>
        <w:numPr>
          <w:ilvl w:val="6"/>
          <w:numId w:val="41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nehrazená z veřejného zdravotního pojištění,</w:t>
      </w:r>
    </w:p>
    <w:p w:rsidR="001C6657" w:rsidRPr="00054BB5" w:rsidRDefault="001C6657" w:rsidP="00054BB5">
      <w:pPr>
        <w:pStyle w:val="Textpsmene"/>
        <w:numPr>
          <w:ilvl w:val="1"/>
          <w:numId w:val="33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:rsidR="001C6657" w:rsidRPr="00054BB5" w:rsidRDefault="001C6657" w:rsidP="00054BB5">
      <w:pPr>
        <w:pStyle w:val="Textpsmene"/>
        <w:numPr>
          <w:ilvl w:val="1"/>
          <w:numId w:val="33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vykonávající na území obce sezónní práci</w:t>
      </w:r>
      <w:r w:rsidRPr="00054BB5">
        <w:rPr>
          <w:rFonts w:ascii="Arial" w:hAnsi="Arial" w:cs="Arial"/>
          <w:sz w:val="22"/>
          <w:szCs w:val="22"/>
          <w:vertAlign w:val="superscript"/>
        </w:rPr>
        <w:footnoteReference w:id="21"/>
      </w:r>
      <w:r w:rsidRPr="00054BB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054BB5">
        <w:rPr>
          <w:rFonts w:ascii="Arial" w:hAnsi="Arial" w:cs="Arial"/>
          <w:sz w:val="22"/>
          <w:szCs w:val="22"/>
        </w:rPr>
        <w:t>pro právnickou nebo podnikající fyzickou osobu nebo</w:t>
      </w:r>
    </w:p>
    <w:p w:rsidR="001C6657" w:rsidRPr="00054BB5" w:rsidRDefault="001C6657" w:rsidP="00054BB5">
      <w:pPr>
        <w:pStyle w:val="Textpsmene"/>
        <w:numPr>
          <w:ilvl w:val="1"/>
          <w:numId w:val="33"/>
        </w:numPr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pobývající na území obce</w:t>
      </w:r>
    </w:p>
    <w:p w:rsidR="001C6657" w:rsidRPr="00054BB5" w:rsidRDefault="001C6657" w:rsidP="00054BB5">
      <w:pPr>
        <w:pStyle w:val="Textbodu"/>
        <w:numPr>
          <w:ilvl w:val="6"/>
          <w:numId w:val="42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1C6657" w:rsidRPr="00054BB5" w:rsidRDefault="001C6657" w:rsidP="00054BB5">
      <w:pPr>
        <w:pStyle w:val="Textbodu"/>
        <w:numPr>
          <w:ilvl w:val="6"/>
          <w:numId w:val="42"/>
        </w:numPr>
        <w:tabs>
          <w:tab w:val="clear" w:pos="2880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1C6657" w:rsidRPr="00054BB5" w:rsidRDefault="001C6657" w:rsidP="00054BB5">
      <w:pPr>
        <w:pStyle w:val="Textbodu"/>
        <w:numPr>
          <w:ilvl w:val="6"/>
          <w:numId w:val="42"/>
        </w:numPr>
        <w:tabs>
          <w:tab w:val="clear" w:pos="2880"/>
          <w:tab w:val="num" w:pos="851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1C6657" w:rsidRPr="00054BB5" w:rsidRDefault="001C6657" w:rsidP="00054BB5">
      <w:pPr>
        <w:pStyle w:val="Textbodu"/>
        <w:numPr>
          <w:ilvl w:val="6"/>
          <w:numId w:val="42"/>
        </w:numPr>
        <w:tabs>
          <w:tab w:val="clear" w:pos="2880"/>
          <w:tab w:val="num" w:pos="851"/>
        </w:tabs>
        <w:spacing w:line="312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365FF5" w:rsidRPr="00054BB5" w:rsidRDefault="001C6657" w:rsidP="00054BB5">
      <w:pPr>
        <w:numPr>
          <w:ilvl w:val="0"/>
          <w:numId w:val="32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054BB5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054BB5"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 w:rsidRPr="00054BB5">
        <w:rPr>
          <w:rFonts w:ascii="Arial" w:hAnsi="Arial" w:cs="Arial"/>
          <w:sz w:val="22"/>
          <w:szCs w:val="22"/>
        </w:rPr>
        <w:br/>
        <w:t>s plněním služebních nebo pracovních úkolů.</w:t>
      </w:r>
      <w:bookmarkStart w:id="4" w:name="_Hlk39059172"/>
      <w:r w:rsidRPr="00054BB5">
        <w:rPr>
          <w:rFonts w:ascii="Arial" w:hAnsi="Arial" w:cs="Arial"/>
          <w:sz w:val="22"/>
          <w:szCs w:val="22"/>
          <w:vertAlign w:val="superscript"/>
        </w:rPr>
        <w:footnoteReference w:id="22"/>
      </w:r>
      <w:bookmarkEnd w:id="4"/>
    </w:p>
    <w:p w:rsidR="00BD7A11" w:rsidRPr="00054BB5" w:rsidRDefault="00BD7A11" w:rsidP="00843F38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lastRenderedPageBreak/>
        <w:t>Od poplatku se dále osvobozují:</w:t>
      </w:r>
    </w:p>
    <w:p w:rsidR="00BD7A11" w:rsidRPr="00054BB5" w:rsidRDefault="00BD7A11" w:rsidP="00054BB5">
      <w:pPr>
        <w:numPr>
          <w:ilvl w:val="1"/>
          <w:numId w:val="25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color w:val="000000"/>
          <w:sz w:val="22"/>
          <w:szCs w:val="22"/>
        </w:rPr>
        <w:t>Pracovníci fyzických a právnických osob, které toto zařízení vlastní nebo k němu</w:t>
      </w:r>
      <w:r w:rsidRPr="00054BB5">
        <w:rPr>
          <w:rFonts w:ascii="Arial" w:hAnsi="Arial" w:cs="Arial"/>
          <w:color w:val="0070C0"/>
          <w:sz w:val="22"/>
          <w:szCs w:val="22"/>
        </w:rPr>
        <w:t xml:space="preserve"> </w:t>
      </w:r>
      <w:r w:rsidRPr="00054BB5">
        <w:rPr>
          <w:rFonts w:ascii="Arial" w:hAnsi="Arial" w:cs="Arial"/>
          <w:color w:val="000000"/>
          <w:sz w:val="22"/>
          <w:szCs w:val="22"/>
        </w:rPr>
        <w:t>mají právo hospodaření</w:t>
      </w:r>
      <w:r w:rsidR="00D964A3" w:rsidRPr="00054BB5">
        <w:rPr>
          <w:rFonts w:ascii="Arial" w:hAnsi="Arial" w:cs="Arial"/>
          <w:color w:val="000000"/>
          <w:sz w:val="22"/>
          <w:szCs w:val="22"/>
        </w:rPr>
        <w:t>.</w:t>
      </w:r>
    </w:p>
    <w:p w:rsidR="009C1116" w:rsidRPr="00054BB5" w:rsidRDefault="009C1116">
      <w:pPr>
        <w:pStyle w:val="Hlava"/>
        <w:spacing w:before="60" w:line="288" w:lineRule="auto"/>
        <w:rPr>
          <w:b/>
          <w:bCs/>
        </w:rPr>
      </w:pPr>
    </w:p>
    <w:p w:rsidR="00D964A3" w:rsidRPr="00054BB5" w:rsidRDefault="00D964A3" w:rsidP="00D964A3">
      <w:pPr>
        <w:keepNext/>
        <w:keepLines/>
        <w:suppressAutoHyphens w:val="0"/>
        <w:spacing w:after="120" w:line="312" w:lineRule="auto"/>
        <w:jc w:val="center"/>
        <w:rPr>
          <w:rFonts w:ascii="Arial" w:hAnsi="Arial" w:cs="Arial"/>
          <w:b/>
          <w:bCs/>
          <w:szCs w:val="20"/>
          <w:lang w:eastAsia="cs-CZ"/>
        </w:rPr>
      </w:pPr>
      <w:r w:rsidRPr="00054BB5">
        <w:rPr>
          <w:rFonts w:ascii="Arial" w:hAnsi="Arial" w:cs="Arial"/>
          <w:b/>
          <w:bCs/>
          <w:szCs w:val="20"/>
          <w:lang w:eastAsia="cs-CZ"/>
        </w:rPr>
        <w:t xml:space="preserve">Čl. </w:t>
      </w:r>
      <w:r w:rsidR="00B0625F" w:rsidRPr="00054BB5">
        <w:rPr>
          <w:rFonts w:ascii="Arial" w:hAnsi="Arial" w:cs="Arial"/>
          <w:b/>
          <w:bCs/>
          <w:szCs w:val="20"/>
          <w:lang w:eastAsia="cs-CZ"/>
        </w:rPr>
        <w:t>27</w:t>
      </w:r>
    </w:p>
    <w:p w:rsidR="00D964A3" w:rsidRPr="00054BB5" w:rsidRDefault="00D964A3" w:rsidP="00D964A3">
      <w:pPr>
        <w:keepNext/>
        <w:keepLines/>
        <w:suppressAutoHyphens w:val="0"/>
        <w:spacing w:after="120" w:line="312" w:lineRule="auto"/>
        <w:jc w:val="center"/>
        <w:rPr>
          <w:rFonts w:ascii="Arial" w:hAnsi="Arial" w:cs="Arial"/>
          <w:b/>
          <w:bCs/>
          <w:szCs w:val="20"/>
          <w:lang w:eastAsia="cs-CZ"/>
        </w:rPr>
      </w:pPr>
      <w:r w:rsidRPr="00054BB5">
        <w:rPr>
          <w:rFonts w:ascii="Arial" w:hAnsi="Arial" w:cs="Arial"/>
          <w:b/>
          <w:bCs/>
          <w:szCs w:val="20"/>
          <w:lang w:eastAsia="cs-CZ"/>
        </w:rPr>
        <w:t>Přechodné ustanovení</w:t>
      </w:r>
    </w:p>
    <w:p w:rsidR="00D964A3" w:rsidRPr="00054BB5" w:rsidRDefault="00D964A3" w:rsidP="00D964A3">
      <w:pPr>
        <w:suppressAutoHyphens w:val="0"/>
        <w:spacing w:line="312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54BB5">
        <w:rPr>
          <w:rFonts w:ascii="Arial" w:hAnsi="Arial" w:cs="Arial"/>
          <w:sz w:val="22"/>
          <w:szCs w:val="22"/>
          <w:lang w:eastAsia="cs-CZ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21 této vyhlášky do </w:t>
      </w:r>
      <w:r w:rsidR="00830AE9">
        <w:rPr>
          <w:rFonts w:ascii="Arial" w:hAnsi="Arial" w:cs="Arial"/>
          <w:sz w:val="22"/>
          <w:szCs w:val="22"/>
          <w:lang w:eastAsia="cs-CZ"/>
        </w:rPr>
        <w:t>15</w:t>
      </w:r>
      <w:r w:rsidRPr="00054BB5">
        <w:rPr>
          <w:rFonts w:ascii="Arial" w:hAnsi="Arial" w:cs="Arial"/>
          <w:sz w:val="22"/>
          <w:szCs w:val="22"/>
          <w:lang w:eastAsia="cs-CZ"/>
        </w:rPr>
        <w:t xml:space="preserve"> dnů ode dne nabytí její účinnosti.</w:t>
      </w:r>
    </w:p>
    <w:p w:rsidR="00BD7A11" w:rsidRPr="00054BB5" w:rsidRDefault="00BD7A11">
      <w:pPr>
        <w:pStyle w:val="stylprostOZV"/>
        <w:spacing w:before="600"/>
        <w:rPr>
          <w:rFonts w:ascii="Arial" w:hAnsi="Arial" w:cs="Arial"/>
        </w:rPr>
      </w:pPr>
      <w:r w:rsidRPr="00054BB5">
        <w:rPr>
          <w:rFonts w:ascii="Arial" w:hAnsi="Arial" w:cs="Arial"/>
        </w:rPr>
        <w:t>ČÁST VI.</w:t>
      </w:r>
    </w:p>
    <w:p w:rsidR="00894C5E" w:rsidRPr="00054BB5" w:rsidRDefault="00BD7A11" w:rsidP="005D7C5C">
      <w:pPr>
        <w:pStyle w:val="slalnk"/>
        <w:spacing w:before="120"/>
        <w:rPr>
          <w:rFonts w:ascii="Arial" w:hAnsi="Arial" w:cs="Arial"/>
        </w:rPr>
      </w:pPr>
      <w:r w:rsidRPr="00054BB5">
        <w:rPr>
          <w:rFonts w:ascii="Arial" w:hAnsi="Arial" w:cs="Arial"/>
          <w:caps/>
          <w:sz w:val="28"/>
          <w:szCs w:val="24"/>
        </w:rPr>
        <w:t>USTANOVENÍ SPOLEČNÁ A ZÁV</w:t>
      </w:r>
      <w:r w:rsidR="004D1902">
        <w:rPr>
          <w:rFonts w:ascii="Arial" w:hAnsi="Arial" w:cs="Arial"/>
          <w:caps/>
          <w:sz w:val="28"/>
          <w:szCs w:val="24"/>
        </w:rPr>
        <w:t>Ě</w:t>
      </w:r>
      <w:r w:rsidRPr="00054BB5">
        <w:rPr>
          <w:rFonts w:ascii="Arial" w:hAnsi="Arial" w:cs="Arial"/>
          <w:caps/>
          <w:sz w:val="28"/>
          <w:szCs w:val="24"/>
        </w:rPr>
        <w:t>REČNÁ</w:t>
      </w:r>
    </w:p>
    <w:p w:rsidR="00BD7A11" w:rsidRPr="00054BB5" w:rsidRDefault="00BD7A11">
      <w:pPr>
        <w:pStyle w:val="slalnk"/>
        <w:rPr>
          <w:rFonts w:ascii="Arial" w:hAnsi="Arial" w:cs="Arial"/>
        </w:rPr>
      </w:pPr>
      <w:r w:rsidRPr="00054BB5">
        <w:rPr>
          <w:rFonts w:ascii="Arial" w:hAnsi="Arial" w:cs="Arial"/>
        </w:rPr>
        <w:t xml:space="preserve">Čl. </w:t>
      </w:r>
      <w:r w:rsidR="00830AE9">
        <w:rPr>
          <w:rFonts w:ascii="Arial" w:hAnsi="Arial" w:cs="Arial"/>
        </w:rPr>
        <w:t>28</w:t>
      </w:r>
    </w:p>
    <w:p w:rsidR="00BD7A11" w:rsidRPr="00054BB5" w:rsidRDefault="00BD7A11">
      <w:pPr>
        <w:pStyle w:val="Nzvylnk"/>
        <w:spacing w:after="240"/>
        <w:rPr>
          <w:rFonts w:ascii="Arial" w:hAnsi="Arial" w:cs="Arial"/>
        </w:rPr>
      </w:pPr>
      <w:r w:rsidRPr="00054BB5">
        <w:rPr>
          <w:rFonts w:ascii="Arial" w:hAnsi="Arial" w:cs="Arial"/>
        </w:rPr>
        <w:t>Společná ustanovení k ohlašovací povinnosti</w:t>
      </w:r>
    </w:p>
    <w:p w:rsidR="00DF7B36" w:rsidRPr="00054BB5" w:rsidRDefault="00DF7B36" w:rsidP="00054BB5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V ohlášení poplatník nebo plátce uvede</w:t>
      </w:r>
      <w:r w:rsidRPr="00054BB5">
        <w:rPr>
          <w:rFonts w:ascii="Arial" w:hAnsi="Arial" w:cs="Arial"/>
          <w:sz w:val="22"/>
          <w:szCs w:val="22"/>
          <w:vertAlign w:val="superscript"/>
        </w:rPr>
        <w:footnoteReference w:id="23"/>
      </w:r>
      <w:r w:rsidRPr="00054BB5">
        <w:rPr>
          <w:rFonts w:ascii="Arial" w:hAnsi="Arial" w:cs="Arial"/>
          <w:sz w:val="22"/>
          <w:szCs w:val="22"/>
        </w:rPr>
        <w:t xml:space="preserve"> </w:t>
      </w:r>
    </w:p>
    <w:p w:rsidR="00BD7A11" w:rsidRPr="00054BB5" w:rsidRDefault="00BD7A11" w:rsidP="00054BB5">
      <w:pPr>
        <w:numPr>
          <w:ilvl w:val="1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:rsidR="00BD7A11" w:rsidRPr="00054BB5" w:rsidRDefault="00BD7A11" w:rsidP="00054BB5">
      <w:pPr>
        <w:numPr>
          <w:ilvl w:val="1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 nebo plátce,</w:t>
      </w:r>
    </w:p>
    <w:p w:rsidR="00BD7A11" w:rsidRPr="00054BB5" w:rsidRDefault="00BD7A11" w:rsidP="00054BB5">
      <w:pPr>
        <w:numPr>
          <w:ilvl w:val="1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další údaje a skutečnosti rozhodné pro stanovení výše poplatkové povinnosti, včetně skutečností zakládajících </w:t>
      </w:r>
      <w:r w:rsidR="00DF7B36" w:rsidRPr="00054BB5">
        <w:rPr>
          <w:rFonts w:ascii="Arial" w:hAnsi="Arial" w:cs="Arial"/>
          <w:sz w:val="22"/>
          <w:szCs w:val="22"/>
        </w:rPr>
        <w:t xml:space="preserve">vznik </w:t>
      </w:r>
      <w:r w:rsidRPr="00054BB5">
        <w:rPr>
          <w:rFonts w:ascii="Arial" w:hAnsi="Arial" w:cs="Arial"/>
          <w:sz w:val="22"/>
          <w:szCs w:val="22"/>
        </w:rPr>
        <w:t>nárok</w:t>
      </w:r>
      <w:r w:rsidR="00DF7B36" w:rsidRPr="00054BB5">
        <w:rPr>
          <w:rFonts w:ascii="Arial" w:hAnsi="Arial" w:cs="Arial"/>
          <w:sz w:val="22"/>
          <w:szCs w:val="22"/>
        </w:rPr>
        <w:t>u</w:t>
      </w:r>
      <w:r w:rsidRPr="00054BB5">
        <w:rPr>
          <w:rFonts w:ascii="Arial" w:hAnsi="Arial" w:cs="Arial"/>
          <w:sz w:val="22"/>
          <w:szCs w:val="22"/>
        </w:rPr>
        <w:t xml:space="preserve"> na </w:t>
      </w:r>
      <w:r w:rsidR="00C55D60" w:rsidRPr="00054BB5">
        <w:rPr>
          <w:rFonts w:ascii="Arial" w:hAnsi="Arial" w:cs="Arial"/>
          <w:sz w:val="22"/>
          <w:szCs w:val="22"/>
        </w:rPr>
        <w:t xml:space="preserve">případnou </w:t>
      </w:r>
      <w:r w:rsidRPr="00054BB5">
        <w:rPr>
          <w:rFonts w:ascii="Arial" w:hAnsi="Arial" w:cs="Arial"/>
          <w:sz w:val="22"/>
          <w:szCs w:val="22"/>
        </w:rPr>
        <w:t>úlevu nebo osvobození od poplatk</w:t>
      </w:r>
      <w:r w:rsidR="00DF7B36" w:rsidRPr="00054BB5">
        <w:rPr>
          <w:rFonts w:ascii="Arial" w:hAnsi="Arial" w:cs="Arial"/>
          <w:sz w:val="22"/>
          <w:szCs w:val="22"/>
        </w:rPr>
        <w:t>u</w:t>
      </w:r>
      <w:r w:rsidRPr="00054BB5">
        <w:rPr>
          <w:rFonts w:ascii="Arial" w:hAnsi="Arial" w:cs="Arial"/>
          <w:sz w:val="22"/>
          <w:szCs w:val="22"/>
        </w:rPr>
        <w:t>.</w:t>
      </w:r>
    </w:p>
    <w:p w:rsidR="00BD7A11" w:rsidRPr="00054BB5" w:rsidRDefault="00BD7A11" w:rsidP="00054BB5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Poplatník nebo 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4318B3" w:rsidRPr="00054BB5">
        <w:rPr>
          <w:rFonts w:ascii="Arial" w:hAnsi="Arial" w:cs="Arial"/>
          <w:sz w:val="22"/>
          <w:szCs w:val="22"/>
        </w:rPr>
        <w:t>1</w:t>
      </w:r>
      <w:r w:rsidRPr="00054BB5">
        <w:rPr>
          <w:rFonts w:ascii="Arial" w:hAnsi="Arial" w:cs="Arial"/>
          <w:sz w:val="22"/>
          <w:szCs w:val="22"/>
        </w:rPr>
        <w:t xml:space="preserve"> adresu svého zmocněnce v tuzemsku pro doručování</w:t>
      </w:r>
      <w:r w:rsidR="004318B3" w:rsidRPr="00054BB5">
        <w:rPr>
          <w:rFonts w:ascii="Arial" w:hAnsi="Arial" w:cs="Arial"/>
          <w:sz w:val="22"/>
          <w:szCs w:val="22"/>
          <w:vertAlign w:val="superscript"/>
        </w:rPr>
        <w:footnoteReference w:id="24"/>
      </w:r>
      <w:r w:rsidRPr="00054BB5">
        <w:rPr>
          <w:rFonts w:ascii="Arial" w:hAnsi="Arial" w:cs="Arial"/>
          <w:sz w:val="22"/>
          <w:szCs w:val="22"/>
        </w:rPr>
        <w:t>.</w:t>
      </w:r>
    </w:p>
    <w:p w:rsidR="00BD7A11" w:rsidRPr="00054BB5" w:rsidRDefault="00BD7A11" w:rsidP="00054BB5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</w:rPr>
      </w:pPr>
      <w:r w:rsidRPr="00054BB5">
        <w:rPr>
          <w:rFonts w:ascii="Arial" w:hAnsi="Arial" w:cs="Arial"/>
          <w:sz w:val="22"/>
          <w:szCs w:val="22"/>
        </w:rPr>
        <w:t>Dojde-li ke změně údajů či skutečností uvedených v ohlášení, je poplatník nebo plátce povinen tuto změnu oznámit do 15 dnů ode dne, kdy nastala</w:t>
      </w:r>
      <w:r w:rsidR="00DF7B36" w:rsidRPr="00054BB5">
        <w:rPr>
          <w:rFonts w:ascii="Arial" w:hAnsi="Arial" w:cs="Arial"/>
          <w:sz w:val="22"/>
          <w:szCs w:val="22"/>
          <w:vertAlign w:val="superscript"/>
          <w:lang w:eastAsia="cs-CZ"/>
        </w:rPr>
        <w:footnoteReference w:id="25"/>
      </w:r>
      <w:r w:rsidRPr="00054BB5">
        <w:rPr>
          <w:rFonts w:ascii="Arial" w:hAnsi="Arial" w:cs="Arial"/>
          <w:sz w:val="22"/>
          <w:szCs w:val="22"/>
        </w:rPr>
        <w:t>.</w:t>
      </w:r>
    </w:p>
    <w:p w:rsidR="00E94F41" w:rsidRPr="00054BB5" w:rsidRDefault="00E94F41" w:rsidP="00054BB5">
      <w:pPr>
        <w:numPr>
          <w:ilvl w:val="0"/>
          <w:numId w:val="1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Povinnost ohlásit údaj podle odst. 2 nebo jeho změnu se nevztahuje na údaj, který může správce poplatku automatizovaným způsobem zjistit z rejstříků nebo evidencí, do nichž </w:t>
      </w:r>
      <w:r w:rsidRPr="00054BB5">
        <w:rPr>
          <w:rFonts w:ascii="Arial" w:hAnsi="Arial" w:cs="Arial"/>
          <w:sz w:val="22"/>
          <w:szCs w:val="22"/>
        </w:rPr>
        <w:lastRenderedPageBreak/>
        <w:t>má zřízen automatizovaný přístup. Okruh těchto údajů zveřejní správce poplatku na své úřední desce.</w:t>
      </w:r>
      <w:r w:rsidRPr="00054BB5">
        <w:rPr>
          <w:rStyle w:val="Znakapoznpodarou"/>
          <w:rFonts w:ascii="Arial" w:hAnsi="Arial" w:cs="Arial"/>
          <w:sz w:val="22"/>
          <w:szCs w:val="22"/>
        </w:rPr>
        <w:footnoteReference w:id="26"/>
      </w:r>
    </w:p>
    <w:p w:rsidR="002145E8" w:rsidRPr="00054BB5" w:rsidRDefault="002145E8" w:rsidP="002145E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E70FF" w:rsidRPr="00054BB5" w:rsidRDefault="006E70FF" w:rsidP="002145E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145E8" w:rsidRPr="00054BB5" w:rsidRDefault="002145E8" w:rsidP="002145E8">
      <w:pPr>
        <w:spacing w:before="120" w:line="288" w:lineRule="auto"/>
        <w:ind w:left="567"/>
        <w:jc w:val="center"/>
        <w:rPr>
          <w:rFonts w:ascii="Arial" w:hAnsi="Arial" w:cs="Arial"/>
          <w:b/>
        </w:rPr>
      </w:pPr>
      <w:r w:rsidRPr="00054BB5">
        <w:rPr>
          <w:rFonts w:ascii="Arial" w:hAnsi="Arial" w:cs="Arial"/>
          <w:b/>
        </w:rPr>
        <w:t xml:space="preserve">Čl. </w:t>
      </w:r>
      <w:r w:rsidR="00830AE9">
        <w:rPr>
          <w:rFonts w:ascii="Arial" w:hAnsi="Arial" w:cs="Arial"/>
          <w:b/>
        </w:rPr>
        <w:t>29</w:t>
      </w:r>
    </w:p>
    <w:p w:rsidR="002145E8" w:rsidRPr="00054BB5" w:rsidRDefault="002145E8" w:rsidP="002145E8">
      <w:pPr>
        <w:spacing w:before="120" w:line="288" w:lineRule="auto"/>
        <w:ind w:left="567"/>
        <w:jc w:val="center"/>
        <w:rPr>
          <w:rFonts w:ascii="Arial" w:hAnsi="Arial" w:cs="Arial"/>
          <w:b/>
          <w:bCs/>
        </w:rPr>
      </w:pPr>
      <w:r w:rsidRPr="00054BB5">
        <w:rPr>
          <w:rFonts w:ascii="Arial" w:hAnsi="Arial" w:cs="Arial"/>
          <w:b/>
          <w:bCs/>
        </w:rPr>
        <w:t>Odpovědnost za zaplacení poplatku</w:t>
      </w:r>
      <w:r w:rsidRPr="00054BB5">
        <w:rPr>
          <w:rFonts w:ascii="Arial" w:hAnsi="Arial" w:cs="Arial"/>
          <w:b/>
          <w:bCs/>
          <w:vertAlign w:val="superscript"/>
        </w:rPr>
        <w:footnoteReference w:id="27"/>
      </w:r>
    </w:p>
    <w:p w:rsidR="002145E8" w:rsidRPr="00054BB5" w:rsidRDefault="002145E8" w:rsidP="00054BB5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</w:rPr>
      </w:pPr>
      <w:r w:rsidRPr="00054BB5">
        <w:rPr>
          <w:rFonts w:ascii="Arial" w:hAnsi="Arial" w:cs="Arial"/>
        </w:rPr>
        <w:t xml:space="preserve">Vznikne-li nedoplatek na poplatku poplatníkovi, který je ke dni splatnosti nezletilý </w:t>
      </w:r>
      <w:r w:rsidRPr="00054BB5">
        <w:rPr>
          <w:rFonts w:ascii="Arial" w:hAnsi="Arial" w:cs="Arial"/>
        </w:rPr>
        <w:br/>
        <w:t>a nenabyl plné svéprávnosti nebo který je ke dni splatnosti omezen ve svéprávnosti a byl mu jmenován opatrovník spravující jeho jmění, přechází poplatková povinnost</w:t>
      </w:r>
      <w:r w:rsidRPr="00054BB5">
        <w:rPr>
          <w:rFonts w:ascii="Arial" w:hAnsi="Arial" w:cs="Arial"/>
          <w:sz w:val="22"/>
          <w:szCs w:val="22"/>
        </w:rPr>
        <w:t xml:space="preserve"> </w:t>
      </w:r>
      <w:r w:rsidRPr="00054BB5">
        <w:rPr>
          <w:rFonts w:ascii="Arial" w:hAnsi="Arial" w:cs="Arial"/>
        </w:rPr>
        <w:t>tohoto poplatníka na zákonného zástupce nebo tohoto opatrovníka; zákonný zástupce nebo opatrovník má stejné procesní postavení jako poplatník.</w:t>
      </w:r>
    </w:p>
    <w:p w:rsidR="002145E8" w:rsidRPr="00054BB5" w:rsidRDefault="002145E8" w:rsidP="00054BB5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</w:rPr>
      </w:pPr>
      <w:r w:rsidRPr="00054BB5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2145E8" w:rsidRPr="00054BB5" w:rsidRDefault="002145E8" w:rsidP="00054BB5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</w:rPr>
      </w:pPr>
      <w:r w:rsidRPr="00054BB5">
        <w:rPr>
          <w:rFonts w:ascii="Arial" w:hAnsi="Arial" w:cs="Arial"/>
        </w:rPr>
        <w:t xml:space="preserve">Je-li zákonných zástupců nebo opatrovníků více, jsou povinni plnit poplatkovou povinnost společně a nerozdílně.                                                   </w:t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3</w:t>
      </w:r>
      <w:r w:rsidR="00830AE9">
        <w:rPr>
          <w:rFonts w:ascii="Arial" w:hAnsi="Arial" w:cs="Arial"/>
        </w:rPr>
        <w:t>0</w:t>
      </w:r>
    </w:p>
    <w:p w:rsidR="00BD7A11" w:rsidRPr="00054BB5" w:rsidRDefault="00BD7A11">
      <w:pPr>
        <w:pStyle w:val="Nzvylnk"/>
      </w:pPr>
      <w:r w:rsidRPr="00054BB5">
        <w:rPr>
          <w:rFonts w:ascii="Arial" w:hAnsi="Arial" w:cs="Arial"/>
        </w:rPr>
        <w:t>Navýšení poplatku</w:t>
      </w:r>
      <w:r w:rsidRPr="00054BB5">
        <w:t xml:space="preserve"> </w:t>
      </w:r>
    </w:p>
    <w:p w:rsidR="00BD7A11" w:rsidRPr="00054BB5" w:rsidRDefault="00834E9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="00071ECF" w:rsidRPr="00054BB5">
        <w:rPr>
          <w:rFonts w:ascii="Arial" w:hAnsi="Arial" w:cs="Arial"/>
          <w:sz w:val="22"/>
          <w:szCs w:val="22"/>
          <w:vertAlign w:val="superscript"/>
          <w:lang w:eastAsia="cs-CZ"/>
        </w:rPr>
        <w:t xml:space="preserve"> </w:t>
      </w:r>
      <w:bookmarkStart w:id="5" w:name="_Hlk38467100"/>
      <w:r w:rsidR="00071ECF" w:rsidRPr="00054BB5">
        <w:rPr>
          <w:rFonts w:ascii="Arial" w:hAnsi="Arial" w:cs="Arial"/>
          <w:sz w:val="22"/>
          <w:szCs w:val="22"/>
          <w:vertAlign w:val="superscript"/>
        </w:rPr>
        <w:footnoteReference w:id="28"/>
      </w:r>
      <w:bookmarkEnd w:id="5"/>
    </w:p>
    <w:p w:rsidR="00834E96" w:rsidRPr="00054BB5" w:rsidRDefault="00834E9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Nebudou-li poplatky odvedeny plátcem poplatku včas nebo ve správné výši, vyměří mu správce poplatku poplatek platebním výměrem k přímé úhradě.</w:t>
      </w:r>
      <w:r w:rsidRPr="00054BB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054BB5">
        <w:rPr>
          <w:rFonts w:ascii="Arial" w:hAnsi="Arial" w:cs="Arial"/>
          <w:sz w:val="22"/>
          <w:szCs w:val="22"/>
          <w:vertAlign w:val="superscript"/>
        </w:rPr>
        <w:footnoteReference w:id="29"/>
      </w:r>
    </w:p>
    <w:p w:rsidR="00BD7A11" w:rsidRPr="00054BB5" w:rsidRDefault="00BD7A11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 w:rsidRPr="00054BB5">
        <w:rPr>
          <w:rFonts w:ascii="Arial" w:hAnsi="Arial" w:cs="Arial"/>
          <w:sz w:val="22"/>
          <w:szCs w:val="22"/>
        </w:rPr>
        <w:t xml:space="preserve">Včas nezaplacené nebo neodvedené poplatky nebo část těchto poplatků </w:t>
      </w:r>
      <w:r w:rsidR="001822FB" w:rsidRPr="00054BB5">
        <w:rPr>
          <w:rFonts w:ascii="Arial" w:hAnsi="Arial" w:cs="Arial"/>
          <w:sz w:val="22"/>
          <w:szCs w:val="22"/>
        </w:rPr>
        <w:t>správce poplatku</w:t>
      </w:r>
      <w:r w:rsidRPr="00054BB5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071ECF" w:rsidRPr="00054BB5">
        <w:rPr>
          <w:rFonts w:ascii="Arial" w:hAnsi="Arial" w:cs="Arial"/>
          <w:sz w:val="22"/>
          <w:szCs w:val="22"/>
        </w:rPr>
        <w:t xml:space="preserve"> sledujícím jeho osud.</w:t>
      </w:r>
      <w:r w:rsidR="00071ECF" w:rsidRPr="00054BB5">
        <w:rPr>
          <w:rFonts w:ascii="Arial" w:hAnsi="Arial" w:cs="Arial"/>
          <w:sz w:val="22"/>
          <w:szCs w:val="22"/>
          <w:vertAlign w:val="superscript"/>
        </w:rPr>
        <w:footnoteReference w:id="30"/>
      </w:r>
    </w:p>
    <w:p w:rsidR="00BD7A11" w:rsidRPr="00054BB5" w:rsidRDefault="00BD7A11">
      <w:pPr>
        <w:pStyle w:val="slalnk"/>
        <w:spacing w:before="480"/>
        <w:rPr>
          <w:rFonts w:ascii="Arial" w:hAnsi="Arial" w:cs="Arial"/>
        </w:rPr>
      </w:pPr>
      <w:r w:rsidRPr="00054BB5">
        <w:rPr>
          <w:rFonts w:ascii="Arial" w:hAnsi="Arial" w:cs="Arial"/>
        </w:rPr>
        <w:t>Čl. 3</w:t>
      </w:r>
      <w:r w:rsidR="00830AE9">
        <w:rPr>
          <w:rFonts w:ascii="Arial" w:hAnsi="Arial" w:cs="Arial"/>
        </w:rPr>
        <w:t>1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Zrušovací ustanovení</w:t>
      </w:r>
    </w:p>
    <w:p w:rsidR="00BD7A11" w:rsidRPr="00054BB5" w:rsidRDefault="00BD7A11" w:rsidP="00834E96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34E96" w:rsidRPr="00054BB5">
        <w:rPr>
          <w:rFonts w:ascii="Arial" w:hAnsi="Arial" w:cs="Arial"/>
          <w:sz w:val="22"/>
          <w:szCs w:val="22"/>
        </w:rPr>
        <w:t>2</w:t>
      </w:r>
      <w:r w:rsidRPr="00054BB5">
        <w:rPr>
          <w:rFonts w:ascii="Arial" w:hAnsi="Arial" w:cs="Arial"/>
          <w:color w:val="000000"/>
          <w:sz w:val="22"/>
          <w:szCs w:val="22"/>
        </w:rPr>
        <w:t>/20</w:t>
      </w:r>
      <w:r w:rsidR="00067A7E" w:rsidRPr="00054BB5">
        <w:rPr>
          <w:rFonts w:ascii="Arial" w:hAnsi="Arial" w:cs="Arial"/>
          <w:color w:val="000000"/>
          <w:sz w:val="22"/>
          <w:szCs w:val="22"/>
        </w:rPr>
        <w:t>1</w:t>
      </w:r>
      <w:r w:rsidR="00834E96" w:rsidRPr="00054BB5">
        <w:rPr>
          <w:rFonts w:ascii="Arial" w:hAnsi="Arial" w:cs="Arial"/>
          <w:color w:val="000000"/>
          <w:sz w:val="22"/>
          <w:szCs w:val="22"/>
        </w:rPr>
        <w:t>2</w:t>
      </w:r>
      <w:r w:rsidRPr="00054BB5">
        <w:rPr>
          <w:rFonts w:ascii="Arial" w:hAnsi="Arial" w:cs="Arial"/>
          <w:color w:val="000000"/>
          <w:sz w:val="22"/>
          <w:szCs w:val="22"/>
        </w:rPr>
        <w:t xml:space="preserve"> </w:t>
      </w:r>
      <w:r w:rsidR="00834E96" w:rsidRPr="00054BB5">
        <w:rPr>
          <w:rFonts w:ascii="Arial" w:hAnsi="Arial" w:cs="Arial"/>
          <w:color w:val="000000"/>
          <w:sz w:val="22"/>
          <w:szCs w:val="22"/>
        </w:rPr>
        <w:t xml:space="preserve">ve znění OZV č. 1/2015 </w:t>
      </w:r>
      <w:r w:rsidRPr="00054BB5">
        <w:rPr>
          <w:rFonts w:ascii="Arial" w:hAnsi="Arial" w:cs="Arial"/>
          <w:color w:val="000000"/>
          <w:sz w:val="22"/>
          <w:szCs w:val="22"/>
        </w:rPr>
        <w:t xml:space="preserve">o místních </w:t>
      </w:r>
      <w:r w:rsidR="00834E96" w:rsidRPr="00054BB5">
        <w:rPr>
          <w:rFonts w:ascii="Arial" w:hAnsi="Arial" w:cs="Arial"/>
          <w:color w:val="000000"/>
          <w:sz w:val="22"/>
          <w:szCs w:val="22"/>
        </w:rPr>
        <w:t>p</w:t>
      </w:r>
      <w:r w:rsidRPr="00054BB5">
        <w:rPr>
          <w:rFonts w:ascii="Arial" w:hAnsi="Arial" w:cs="Arial"/>
          <w:color w:val="000000"/>
          <w:sz w:val="22"/>
          <w:szCs w:val="22"/>
        </w:rPr>
        <w:t>oplatcích</w:t>
      </w:r>
      <w:r w:rsidRPr="00054BB5">
        <w:rPr>
          <w:rFonts w:ascii="Arial" w:hAnsi="Arial" w:cs="Arial"/>
          <w:sz w:val="22"/>
          <w:szCs w:val="22"/>
        </w:rPr>
        <w:t xml:space="preserve"> ze dne </w:t>
      </w:r>
      <w:r w:rsidR="00067A7E" w:rsidRPr="00054BB5">
        <w:rPr>
          <w:rFonts w:ascii="Arial" w:hAnsi="Arial" w:cs="Arial"/>
          <w:sz w:val="22"/>
          <w:szCs w:val="22"/>
        </w:rPr>
        <w:t>1</w:t>
      </w:r>
      <w:r w:rsidR="00855192" w:rsidRPr="00054BB5">
        <w:rPr>
          <w:rFonts w:ascii="Arial" w:hAnsi="Arial" w:cs="Arial"/>
          <w:sz w:val="22"/>
          <w:szCs w:val="22"/>
        </w:rPr>
        <w:t>0</w:t>
      </w:r>
      <w:r w:rsidRPr="00054BB5">
        <w:rPr>
          <w:rFonts w:ascii="Arial" w:hAnsi="Arial" w:cs="Arial"/>
          <w:color w:val="000000"/>
          <w:sz w:val="22"/>
          <w:szCs w:val="22"/>
        </w:rPr>
        <w:t>.</w:t>
      </w:r>
      <w:r w:rsidR="00067A7E" w:rsidRPr="00054BB5">
        <w:rPr>
          <w:rFonts w:ascii="Arial" w:hAnsi="Arial" w:cs="Arial"/>
          <w:color w:val="000000"/>
          <w:sz w:val="22"/>
          <w:szCs w:val="22"/>
        </w:rPr>
        <w:t xml:space="preserve"> </w:t>
      </w:r>
      <w:r w:rsidR="00855192" w:rsidRPr="00054BB5">
        <w:rPr>
          <w:rFonts w:ascii="Arial" w:hAnsi="Arial" w:cs="Arial"/>
          <w:color w:val="000000"/>
          <w:sz w:val="22"/>
          <w:szCs w:val="22"/>
        </w:rPr>
        <w:t>6</w:t>
      </w:r>
      <w:r w:rsidR="00067A7E" w:rsidRPr="00054BB5">
        <w:rPr>
          <w:rFonts w:ascii="Arial" w:hAnsi="Arial" w:cs="Arial"/>
          <w:color w:val="000000"/>
          <w:sz w:val="22"/>
          <w:szCs w:val="22"/>
        </w:rPr>
        <w:t>. 201</w:t>
      </w:r>
      <w:r w:rsidR="00855192" w:rsidRPr="00054BB5">
        <w:rPr>
          <w:rFonts w:ascii="Arial" w:hAnsi="Arial" w:cs="Arial"/>
          <w:color w:val="000000"/>
          <w:sz w:val="22"/>
          <w:szCs w:val="22"/>
        </w:rPr>
        <w:t>5</w:t>
      </w:r>
      <w:r w:rsidR="00534AA6" w:rsidRPr="00054BB5">
        <w:rPr>
          <w:rFonts w:ascii="Arial" w:hAnsi="Arial" w:cs="Arial"/>
          <w:color w:val="000000"/>
          <w:sz w:val="22"/>
          <w:szCs w:val="22"/>
        </w:rPr>
        <w:t>.</w:t>
      </w:r>
    </w:p>
    <w:p w:rsidR="000A20F9" w:rsidRPr="00054BB5" w:rsidRDefault="000A20F9" w:rsidP="00534AA6">
      <w:pPr>
        <w:spacing w:line="288" w:lineRule="auto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6E70FF" w:rsidRPr="00054BB5" w:rsidRDefault="006E70FF" w:rsidP="00534AA6">
      <w:pPr>
        <w:spacing w:line="288" w:lineRule="auto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6E70FF" w:rsidRPr="00054BB5" w:rsidRDefault="006E70FF" w:rsidP="00534AA6">
      <w:pPr>
        <w:spacing w:line="288" w:lineRule="auto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6E70FF" w:rsidRPr="00054BB5" w:rsidRDefault="006E70FF" w:rsidP="00534AA6">
      <w:pPr>
        <w:spacing w:line="288" w:lineRule="auto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6E70FF" w:rsidRPr="00054BB5" w:rsidRDefault="006E70FF" w:rsidP="00534AA6">
      <w:pPr>
        <w:spacing w:line="288" w:lineRule="auto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BD7A11" w:rsidRPr="00054BB5" w:rsidRDefault="00BD7A11" w:rsidP="00534AA6">
      <w:pPr>
        <w:pStyle w:val="slalnk"/>
        <w:spacing w:before="0"/>
        <w:rPr>
          <w:rFonts w:ascii="Arial" w:hAnsi="Arial" w:cs="Arial"/>
        </w:rPr>
      </w:pPr>
      <w:r w:rsidRPr="00054BB5">
        <w:rPr>
          <w:rFonts w:ascii="Arial" w:hAnsi="Arial" w:cs="Arial"/>
        </w:rPr>
        <w:t>Čl. 3</w:t>
      </w:r>
      <w:r w:rsidR="00830AE9">
        <w:rPr>
          <w:rFonts w:ascii="Arial" w:hAnsi="Arial" w:cs="Arial"/>
        </w:rPr>
        <w:t>2</w:t>
      </w:r>
    </w:p>
    <w:p w:rsidR="00BD7A11" w:rsidRPr="00054BB5" w:rsidRDefault="00BD7A11">
      <w:pPr>
        <w:pStyle w:val="Nzvylnk"/>
        <w:rPr>
          <w:rFonts w:ascii="Arial" w:hAnsi="Arial" w:cs="Arial"/>
        </w:rPr>
      </w:pPr>
      <w:r w:rsidRPr="00054BB5">
        <w:rPr>
          <w:rFonts w:ascii="Arial" w:hAnsi="Arial" w:cs="Arial"/>
        </w:rPr>
        <w:t>Účinnost</w:t>
      </w:r>
    </w:p>
    <w:p w:rsidR="00A211A5" w:rsidRPr="00054BB5" w:rsidRDefault="00A211A5" w:rsidP="00855192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BD7A11" w:rsidRPr="00054BB5" w:rsidRDefault="00BD7A11">
      <w:pPr>
        <w:spacing w:before="120" w:line="288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:rsidR="00365FF5" w:rsidRPr="00054BB5" w:rsidRDefault="00365FF5">
      <w:pPr>
        <w:spacing w:before="120" w:line="288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:rsidR="00365FF5" w:rsidRDefault="00365FF5">
      <w:pPr>
        <w:spacing w:before="120" w:line="288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:rsidR="00DD20EA" w:rsidRDefault="00DD20EA">
      <w:pPr>
        <w:spacing w:before="120" w:line="288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:rsidR="00DD20EA" w:rsidRPr="00054BB5" w:rsidRDefault="00DD20EA">
      <w:pPr>
        <w:spacing w:before="120" w:line="288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:rsidR="00BD7A11" w:rsidRPr="00054BB5" w:rsidRDefault="00BD7A1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054BB5">
        <w:rPr>
          <w:rFonts w:ascii="Arial" w:hAnsi="Arial" w:cs="Arial"/>
          <w:iCs/>
          <w:sz w:val="22"/>
          <w:szCs w:val="22"/>
        </w:rPr>
        <w:tab/>
      </w:r>
      <w:r w:rsidRPr="00054BB5">
        <w:rPr>
          <w:rFonts w:ascii="Arial" w:hAnsi="Arial" w:cs="Arial"/>
          <w:iCs/>
          <w:sz w:val="22"/>
          <w:szCs w:val="22"/>
        </w:rPr>
        <w:tab/>
      </w:r>
    </w:p>
    <w:p w:rsidR="00BD7A11" w:rsidRPr="00054BB5" w:rsidRDefault="00BD7A1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054BB5">
        <w:rPr>
          <w:rFonts w:ascii="Arial" w:hAnsi="Arial" w:cs="Arial"/>
          <w:iCs/>
          <w:sz w:val="22"/>
          <w:szCs w:val="22"/>
        </w:rPr>
        <w:tab/>
        <w:t>...................................</w:t>
      </w:r>
      <w:r w:rsidRPr="00054BB5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:rsidR="00BD7A11" w:rsidRPr="00054BB5" w:rsidRDefault="006B0E0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trike/>
          <w:color w:val="FF0000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                </w:t>
      </w:r>
      <w:r w:rsidR="00855192" w:rsidRPr="00054BB5">
        <w:rPr>
          <w:rFonts w:ascii="Arial" w:hAnsi="Arial" w:cs="Arial"/>
          <w:sz w:val="22"/>
          <w:szCs w:val="22"/>
        </w:rPr>
        <w:t>Ing. Petr Melichar</w:t>
      </w:r>
      <w:r w:rsidR="00855192" w:rsidRPr="00054BB5">
        <w:rPr>
          <w:rFonts w:ascii="Arial" w:hAnsi="Arial" w:cs="Arial"/>
          <w:sz w:val="22"/>
          <w:szCs w:val="22"/>
        </w:rPr>
        <w:tab/>
        <w:t>Ing. Václav Hamouz</w:t>
      </w:r>
    </w:p>
    <w:p w:rsidR="00BD7A11" w:rsidRPr="00054BB5" w:rsidRDefault="00BD7A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ab/>
        <w:t>místostarosta</w:t>
      </w:r>
      <w:r w:rsidRPr="00054BB5">
        <w:rPr>
          <w:rFonts w:ascii="Arial" w:hAnsi="Arial" w:cs="Arial"/>
          <w:sz w:val="22"/>
          <w:szCs w:val="22"/>
        </w:rPr>
        <w:tab/>
        <w:t>starosta</w:t>
      </w:r>
    </w:p>
    <w:p w:rsidR="00BD7A11" w:rsidRDefault="00BD7A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DD20EA" w:rsidRDefault="00DD20E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DD20EA" w:rsidRDefault="00DD20E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DD20EA" w:rsidRDefault="00DD20E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DD20EA" w:rsidRPr="00054BB5" w:rsidRDefault="00DD20E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D7A11" w:rsidRPr="00054BB5" w:rsidRDefault="00BD7A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054BB5">
        <w:rPr>
          <w:rFonts w:ascii="Arial" w:hAnsi="Arial" w:cs="Arial"/>
          <w:sz w:val="22"/>
          <w:szCs w:val="22"/>
        </w:rPr>
        <w:t xml:space="preserve">Vyvěšeno na úřední desce dne: </w:t>
      </w:r>
    </w:p>
    <w:p w:rsidR="00BD7A11" w:rsidRDefault="00BD7A11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54BB5">
        <w:rPr>
          <w:rFonts w:ascii="Arial" w:hAnsi="Arial" w:cs="Arial"/>
          <w:sz w:val="22"/>
          <w:szCs w:val="22"/>
        </w:rPr>
        <w:t>Sejmuto z úřední desky dne:</w:t>
      </w:r>
    </w:p>
    <w:sectPr w:rsidR="00BD7A11" w:rsidSect="00551BE7">
      <w:footerReference w:type="default" r:id="rId8"/>
      <w:footerReference w:type="first" r:id="rId9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126B" w:rsidRDefault="00B3126B">
      <w:r>
        <w:separator/>
      </w:r>
    </w:p>
  </w:endnote>
  <w:endnote w:type="continuationSeparator" w:id="0">
    <w:p w:rsidR="00B3126B" w:rsidRDefault="00B3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7A11" w:rsidRDefault="00997F7E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6506845</wp:posOffset>
              </wp:positionH>
              <wp:positionV relativeFrom="paragraph">
                <wp:posOffset>635</wp:posOffset>
              </wp:positionV>
              <wp:extent cx="1524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A11" w:rsidRDefault="00551BE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D7A11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A20F9">
                            <w:rPr>
                              <w:rStyle w:val="slostrnky"/>
                              <w:noProof/>
                            </w:rPr>
                            <w:t>12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35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" stroked="f">
              <v:fill opacity="0"/>
              <v:textbox inset="0,0,0,0">
                <w:txbxContent>
                  <w:p w:rsidR="00BD7A11" w:rsidRDefault="00551BE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D7A11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A20F9">
                      <w:rPr>
                        <w:rStyle w:val="slostrnky"/>
                        <w:noProof/>
                      </w:rPr>
                      <w:t>12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7A11" w:rsidRDefault="00BD7A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126B" w:rsidRDefault="00B3126B">
      <w:r>
        <w:separator/>
      </w:r>
    </w:p>
  </w:footnote>
  <w:footnote w:type="continuationSeparator" w:id="0">
    <w:p w:rsidR="00B3126B" w:rsidRDefault="00B3126B">
      <w:r>
        <w:continuationSeparator/>
      </w:r>
    </w:p>
  </w:footnote>
  <w:footnote w:id="1">
    <w:p w:rsidR="00BD7A11" w:rsidRPr="00F557A8" w:rsidRDefault="00BD7A11">
      <w:pPr>
        <w:pStyle w:val="Textpoznpodarou"/>
        <w:jc w:val="both"/>
        <w:rPr>
          <w:rFonts w:ascii="Arial" w:hAnsi="Arial" w:cs="Arial"/>
          <w:sz w:val="18"/>
          <w:szCs w:val="18"/>
          <w:highlight w:val="yellow"/>
        </w:rPr>
      </w:pPr>
      <w:r w:rsidRPr="00301843">
        <w:rPr>
          <w:rStyle w:val="Znakypropoznmkupodarou"/>
          <w:rFonts w:ascii="Arial" w:hAnsi="Arial"/>
        </w:rPr>
        <w:footnoteRef/>
      </w:r>
      <w:r w:rsidRPr="00301843">
        <w:rPr>
          <w:rFonts w:ascii="Arial" w:hAnsi="Arial" w:cs="Arial"/>
          <w:sz w:val="18"/>
          <w:szCs w:val="18"/>
        </w:rPr>
        <w:t xml:space="preserve"> § 1</w:t>
      </w:r>
      <w:r w:rsidR="00301843" w:rsidRPr="00301843">
        <w:rPr>
          <w:rFonts w:ascii="Arial" w:hAnsi="Arial" w:cs="Arial"/>
          <w:sz w:val="18"/>
          <w:szCs w:val="18"/>
        </w:rPr>
        <w:t>5</w:t>
      </w:r>
      <w:r w:rsidRPr="00301843">
        <w:rPr>
          <w:rFonts w:ascii="Arial" w:hAnsi="Arial" w:cs="Arial"/>
          <w:sz w:val="18"/>
          <w:szCs w:val="18"/>
        </w:rPr>
        <w:t xml:space="preserve"> odst. </w:t>
      </w:r>
      <w:r w:rsidR="00301843" w:rsidRPr="00301843">
        <w:rPr>
          <w:rFonts w:ascii="Arial" w:hAnsi="Arial" w:cs="Arial"/>
          <w:sz w:val="18"/>
          <w:szCs w:val="18"/>
        </w:rPr>
        <w:t>1</w:t>
      </w:r>
      <w:r w:rsidRPr="00301843">
        <w:rPr>
          <w:rFonts w:ascii="Arial" w:hAnsi="Arial" w:cs="Arial"/>
          <w:sz w:val="18"/>
          <w:szCs w:val="18"/>
        </w:rPr>
        <w:t xml:space="preserve"> zákona č. 565/1990 Sb., o místních poplatcích, ve znění pozdějších předpisů (dále jen „zákon o místních poplatcích“)</w:t>
      </w:r>
    </w:p>
  </w:footnote>
  <w:footnote w:id="2">
    <w:p w:rsidR="00AB7154" w:rsidRDefault="00AB7154" w:rsidP="00AB71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BD7A11" w:rsidRDefault="00BD7A11">
      <w:pPr>
        <w:pStyle w:val="Textpoznpodarou"/>
        <w:rPr>
          <w:rFonts w:ascii="Arial" w:hAnsi="Arial" w:cs="Arial"/>
          <w:sz w:val="18"/>
          <w:szCs w:val="18"/>
        </w:rPr>
      </w:pPr>
      <w:r w:rsidRPr="00301843">
        <w:rPr>
          <w:rStyle w:val="Znakypropoznmkupodarou"/>
          <w:rFonts w:ascii="Arial" w:hAnsi="Arial"/>
        </w:rPr>
        <w:footnoteRef/>
      </w:r>
      <w:r w:rsidRPr="00301843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BD7A11" w:rsidRDefault="00BD7A11">
      <w:pPr>
        <w:pStyle w:val="Textpoznpodarou"/>
        <w:rPr>
          <w:rFonts w:ascii="Arial" w:hAnsi="Arial" w:cs="Arial"/>
          <w:sz w:val="18"/>
          <w:szCs w:val="18"/>
        </w:rPr>
      </w:pPr>
      <w:r w:rsidRPr="00301843">
        <w:rPr>
          <w:rStyle w:val="Znakypropoznmkupodarou"/>
          <w:rFonts w:ascii="Arial" w:hAnsi="Arial"/>
        </w:rPr>
        <w:footnoteRef/>
      </w:r>
      <w:r w:rsidRPr="00301843">
        <w:rPr>
          <w:rFonts w:ascii="Arial" w:hAnsi="Arial" w:cs="Arial"/>
          <w:sz w:val="18"/>
          <w:szCs w:val="18"/>
        </w:rPr>
        <w:t xml:space="preserve"> § 2 odst. 3 a 4 zákona o místních poplatcích</w:t>
      </w:r>
    </w:p>
  </w:footnote>
  <w:footnote w:id="5">
    <w:p w:rsidR="00191854" w:rsidRDefault="00191854" w:rsidP="00191854">
      <w:pPr>
        <w:pStyle w:val="Textpoznpodarou"/>
        <w:rPr>
          <w:rFonts w:ascii="Arial" w:hAnsi="Arial" w:cs="Arial"/>
          <w:sz w:val="18"/>
          <w:szCs w:val="18"/>
        </w:rPr>
      </w:pPr>
      <w:r w:rsidRPr="00301843">
        <w:rPr>
          <w:rStyle w:val="Znakypropoznmkupodarou"/>
          <w:rFonts w:ascii="Arial" w:hAnsi="Arial"/>
        </w:rPr>
        <w:footnoteRef/>
      </w:r>
      <w:r w:rsidRPr="00301843">
        <w:rPr>
          <w:rFonts w:ascii="Arial" w:hAnsi="Arial" w:cs="Arial"/>
          <w:sz w:val="18"/>
          <w:szCs w:val="18"/>
        </w:rPr>
        <w:t xml:space="preserve"> § 2 odst. </w:t>
      </w:r>
      <w:r>
        <w:rPr>
          <w:rFonts w:ascii="Arial" w:hAnsi="Arial" w:cs="Arial"/>
          <w:sz w:val="18"/>
          <w:szCs w:val="18"/>
        </w:rPr>
        <w:t>2</w:t>
      </w:r>
      <w:r w:rsidRPr="00301843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3</w:t>
      </w:r>
      <w:r w:rsidRPr="0030184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BD7A11" w:rsidRDefault="00BD7A1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 w:rsidR="00D679BE">
        <w:rPr>
          <w:rFonts w:ascii="Arial" w:hAnsi="Arial" w:cs="Arial"/>
          <w:sz w:val="18"/>
          <w:szCs w:val="18"/>
        </w:rPr>
        <w:t xml:space="preserve"> </w:t>
      </w:r>
      <w:r w:rsidR="00071ECF" w:rsidRPr="00071ECF">
        <w:rPr>
          <w:rFonts w:ascii="Arial" w:hAnsi="Arial" w:cs="Arial"/>
          <w:sz w:val="18"/>
          <w:szCs w:val="18"/>
        </w:rPr>
        <w:t>Například zákon č. 449/2001 Sb., o myslivosti, ve znění pozdějších předpisů.</w:t>
      </w:r>
    </w:p>
  </w:footnote>
  <w:footnote w:id="7">
    <w:p w:rsidR="00BD7A11" w:rsidRDefault="00BD7A1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8">
    <w:p w:rsidR="00BD7A11" w:rsidRDefault="00BD7A1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 w:rsidR="00D679B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4 odst. 2 zákona o místních poplatcích</w:t>
      </w:r>
    </w:p>
  </w:footnote>
  <w:footnote w:id="9">
    <w:p w:rsidR="00BD7A11" w:rsidRDefault="00BD7A1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 w:rsidR="001822F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§ 4 odst. 3 zákona o místních poplatcích </w:t>
      </w:r>
    </w:p>
  </w:footnote>
  <w:footnote w:id="10">
    <w:p w:rsidR="00BD7A11" w:rsidRDefault="00BD7A1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§ 4 odst. 1 poslední věta zákona o místních poplatcích</w:t>
      </w:r>
    </w:p>
  </w:footnote>
  <w:footnote w:id="11">
    <w:p w:rsidR="001822FB" w:rsidRPr="0054071F" w:rsidRDefault="001822FB" w:rsidP="001822FB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2">
    <w:p w:rsidR="00BD7A11" w:rsidRDefault="00BD7A1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13">
    <w:p w:rsidR="00BD7A11" w:rsidRDefault="00BD7A1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 w:rsidR="00A1727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6 odst. 2 zákona o místních poplatcích</w:t>
      </w:r>
    </w:p>
  </w:footnote>
  <w:footnote w:id="14">
    <w:p w:rsidR="00BD7A11" w:rsidRDefault="00BD7A1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15">
    <w:p w:rsidR="004C484A" w:rsidRDefault="004C484A" w:rsidP="004C48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6">
    <w:p w:rsidR="004C484A" w:rsidRDefault="004C484A" w:rsidP="004C48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7">
    <w:p w:rsidR="004C484A" w:rsidRDefault="004C484A" w:rsidP="004C48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3f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171261" w:rsidRDefault="00171261" w:rsidP="001712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9">
    <w:p w:rsidR="000A5B87" w:rsidRDefault="000A5B87" w:rsidP="000A5B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</w:t>
      </w:r>
      <w:r w:rsidR="00190BEF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20">
    <w:p w:rsidR="001C6657" w:rsidRDefault="001C6657" w:rsidP="001C6657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 xml:space="preserve">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odst.</w:t>
      </w:r>
      <w:proofErr w:type="gramEnd"/>
      <w:r>
        <w:rPr>
          <w:rFonts w:ascii="Arial" w:hAnsi="Arial" w:cs="Arial"/>
          <w:sz w:val="18"/>
          <w:szCs w:val="18"/>
        </w:rPr>
        <w:t xml:space="preserve">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21">
    <w:p w:rsidR="001C6657" w:rsidRDefault="001C6657" w:rsidP="001C66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22">
    <w:p w:rsidR="001C6657" w:rsidRPr="005155AF" w:rsidRDefault="001C6657" w:rsidP="001C6657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 xml:space="preserve">§ 3b odst. </w:t>
      </w:r>
      <w:proofErr w:type="gramStart"/>
      <w:r w:rsidRPr="005155AF">
        <w:rPr>
          <w:rFonts w:ascii="Arial" w:hAnsi="Arial" w:cs="Arial"/>
          <w:sz w:val="18"/>
          <w:szCs w:val="18"/>
        </w:rPr>
        <w:t>2  zákona</w:t>
      </w:r>
      <w:proofErr w:type="gramEnd"/>
      <w:r w:rsidRPr="005155A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3">
    <w:p w:rsidR="00DF7B36" w:rsidRPr="0001228D" w:rsidRDefault="00DF7B36" w:rsidP="00DF7B36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24">
    <w:p w:rsidR="004318B3" w:rsidRPr="002D0857" w:rsidRDefault="004318B3" w:rsidP="004318B3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5">
    <w:p w:rsidR="00DF7B36" w:rsidRPr="0001228D" w:rsidRDefault="00DF7B36" w:rsidP="00DF7B36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26">
    <w:p w:rsidR="00E94F41" w:rsidRDefault="00E94F41" w:rsidP="00E94F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27">
    <w:p w:rsidR="002145E8" w:rsidRDefault="002145E8" w:rsidP="002145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8">
    <w:p w:rsidR="00071ECF" w:rsidRPr="00A04C8B" w:rsidRDefault="00071ECF" w:rsidP="00071ECF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29">
    <w:p w:rsidR="00834E96" w:rsidRPr="00A04C8B" w:rsidRDefault="00834E96" w:rsidP="00834E96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</w:t>
      </w:r>
      <w:r>
        <w:rPr>
          <w:rFonts w:ascii="Arial" w:hAnsi="Arial" w:cs="Arial"/>
          <w:sz w:val="18"/>
          <w:szCs w:val="18"/>
        </w:rPr>
        <w:t>2</w:t>
      </w:r>
      <w:r w:rsidRPr="006E461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0">
    <w:p w:rsidR="00071ECF" w:rsidRPr="00A04C8B" w:rsidRDefault="00071ECF" w:rsidP="00071EC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7C7299F6"/>
    <w:name w:val="WW8Num4"/>
    <w:lvl w:ilvl="0">
      <w:start w:val="1"/>
      <w:numFmt w:val="decimal"/>
      <w:lvlText w:val=" 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21"/>
        </w:tabs>
        <w:ind w:left="454" w:hanging="341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E356124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3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16" w15:restartNumberingAfterBreak="0">
    <w:nsid w:val="00000011"/>
    <w:multiLevelType w:val="multilevel"/>
    <w:tmpl w:val="00000011"/>
    <w:name w:val="WW8Num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singleLevel"/>
    <w:tmpl w:val="00000012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3"/>
    <w:multiLevelType w:val="multilevel"/>
    <w:tmpl w:val="00000013"/>
    <w:name w:val="WW8Num2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33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34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A"/>
    <w:multiLevelType w:val="singleLevel"/>
    <w:tmpl w:val="0000001A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</w:abstractNum>
  <w:abstractNum w:abstractNumId="26" w15:restartNumberingAfterBreak="0">
    <w:nsid w:val="0000001B"/>
    <w:multiLevelType w:val="singleLevel"/>
    <w:tmpl w:val="0000001B"/>
    <w:name w:val="WW8Num38"/>
    <w:lvl w:ilvl="0">
      <w:start w:val="1"/>
      <w:numFmt w:val="decimal"/>
      <w:lvlText w:val="(%1)"/>
      <w:lvlJc w:val="left"/>
      <w:pPr>
        <w:tabs>
          <w:tab w:val="num" w:pos="-76"/>
        </w:tabs>
        <w:ind w:left="644" w:hanging="360"/>
      </w:pPr>
    </w:lvl>
  </w:abstractNum>
  <w:abstractNum w:abstractNumId="27" w15:restartNumberingAfterBreak="0">
    <w:nsid w:val="0000001C"/>
    <w:multiLevelType w:val="multilevel"/>
    <w:tmpl w:val="0000001C"/>
    <w:name w:val="WW8Num4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singleLevel"/>
    <w:tmpl w:val="0000001D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9" w15:restartNumberingAfterBreak="0">
    <w:nsid w:val="0000001E"/>
    <w:multiLevelType w:val="multilevel"/>
    <w:tmpl w:val="0000001E"/>
    <w:name w:val="WW8Num4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4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5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singleLevel"/>
    <w:tmpl w:val="00000022"/>
    <w:name w:val="WW8Num5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34" w15:restartNumberingAfterBreak="0">
    <w:nsid w:val="00000023"/>
    <w:multiLevelType w:val="multilevel"/>
    <w:tmpl w:val="00000023"/>
    <w:name w:val="WW8Num5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name w:val="WW8Num5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CDE457C"/>
    <w:multiLevelType w:val="hybridMultilevel"/>
    <w:tmpl w:val="5DFC1C98"/>
    <w:lvl w:ilvl="0" w:tplc="71C40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0E0175B4"/>
    <w:multiLevelType w:val="multilevel"/>
    <w:tmpl w:val="47A29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608" w:hanging="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102B72C6"/>
    <w:multiLevelType w:val="multilevel"/>
    <w:tmpl w:val="47A29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608" w:hanging="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237A3306"/>
    <w:multiLevelType w:val="multilevel"/>
    <w:tmpl w:val="0B5C40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1247" w:hanging="2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3E187199"/>
    <w:multiLevelType w:val="multilevel"/>
    <w:tmpl w:val="47A29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608" w:hanging="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4C3E1BA3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53971F6E"/>
    <w:multiLevelType w:val="multilevel"/>
    <w:tmpl w:val="000000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8" w15:restartNumberingAfterBreak="0">
    <w:nsid w:val="683206AA"/>
    <w:multiLevelType w:val="multilevel"/>
    <w:tmpl w:val="000000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791576CE"/>
    <w:multiLevelType w:val="multilevel"/>
    <w:tmpl w:val="0B5C40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1247" w:hanging="2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4"/>
  </w:num>
  <w:num w:numId="14">
    <w:abstractNumId w:val="16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3"/>
  </w:num>
  <w:num w:numId="21">
    <w:abstractNumId w:val="27"/>
  </w:num>
  <w:num w:numId="22">
    <w:abstractNumId w:val="31"/>
  </w:num>
  <w:num w:numId="23">
    <w:abstractNumId w:val="32"/>
  </w:num>
  <w:num w:numId="24">
    <w:abstractNumId w:val="34"/>
  </w:num>
  <w:num w:numId="25">
    <w:abstractNumId w:val="35"/>
  </w:num>
  <w:num w:numId="26">
    <w:abstractNumId w:val="37"/>
  </w:num>
  <w:num w:numId="27">
    <w:abstractNumId w:val="41"/>
  </w:num>
  <w:num w:numId="28">
    <w:abstractNumId w:val="38"/>
  </w:num>
  <w:num w:numId="29">
    <w:abstractNumId w:val="49"/>
  </w:num>
  <w:num w:numId="30">
    <w:abstractNumId w:val="43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</w:num>
  <w:num w:numId="33">
    <w:abstractNumId w:val="47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 w:val="0"/>
          <w:i w:val="0"/>
          <w:strike w:val="0"/>
          <w:dstrike w:val="0"/>
          <w:shadow w:val="0"/>
          <w:emboss w:val="0"/>
          <w:imprint w:val="0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21"/>
          </w:tabs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4">
    <w:abstractNumId w:val="48"/>
  </w:num>
  <w:num w:numId="35">
    <w:abstractNumId w:val="40"/>
  </w:num>
  <w:num w:numId="36">
    <w:abstractNumId w:val="40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trike w:val="0"/>
          <w:dstrike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21"/>
          </w:tabs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1191" w:hanging="11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7">
    <w:abstractNumId w:val="44"/>
  </w:num>
  <w:num w:numId="38">
    <w:abstractNumId w:val="39"/>
  </w:num>
  <w:num w:numId="39">
    <w:abstractNumId w:val="45"/>
  </w:num>
  <w:num w:numId="40">
    <w:abstractNumId w:val="46"/>
  </w:num>
  <w:num w:numId="41">
    <w:abstractNumId w:val="50"/>
  </w:num>
  <w:num w:numId="42">
    <w:abstractNumId w:val="4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01"/>
    <w:rsid w:val="00027C21"/>
    <w:rsid w:val="000413DF"/>
    <w:rsid w:val="00054BB5"/>
    <w:rsid w:val="00067A7E"/>
    <w:rsid w:val="00071ECF"/>
    <w:rsid w:val="00096C62"/>
    <w:rsid w:val="000A20F9"/>
    <w:rsid w:val="000A5B87"/>
    <w:rsid w:val="000C1C4F"/>
    <w:rsid w:val="000D38CC"/>
    <w:rsid w:val="000F753D"/>
    <w:rsid w:val="00104F3A"/>
    <w:rsid w:val="0011511E"/>
    <w:rsid w:val="00143C01"/>
    <w:rsid w:val="00155259"/>
    <w:rsid w:val="00155FEC"/>
    <w:rsid w:val="00171261"/>
    <w:rsid w:val="001806D9"/>
    <w:rsid w:val="001822FB"/>
    <w:rsid w:val="00182746"/>
    <w:rsid w:val="00185D21"/>
    <w:rsid w:val="00190BEF"/>
    <w:rsid w:val="00191854"/>
    <w:rsid w:val="001C6657"/>
    <w:rsid w:val="001D353B"/>
    <w:rsid w:val="001F0616"/>
    <w:rsid w:val="00202BC9"/>
    <w:rsid w:val="00204648"/>
    <w:rsid w:val="002145E8"/>
    <w:rsid w:val="00244E2E"/>
    <w:rsid w:val="0026491D"/>
    <w:rsid w:val="002C6DA6"/>
    <w:rsid w:val="00301843"/>
    <w:rsid w:val="00315E04"/>
    <w:rsid w:val="0032050B"/>
    <w:rsid w:val="003403A2"/>
    <w:rsid w:val="00365FF5"/>
    <w:rsid w:val="00373A86"/>
    <w:rsid w:val="00376553"/>
    <w:rsid w:val="00391F46"/>
    <w:rsid w:val="003941A7"/>
    <w:rsid w:val="003F5FFA"/>
    <w:rsid w:val="0041223A"/>
    <w:rsid w:val="00413428"/>
    <w:rsid w:val="004318B3"/>
    <w:rsid w:val="00491249"/>
    <w:rsid w:val="004A0DAA"/>
    <w:rsid w:val="004C484A"/>
    <w:rsid w:val="004D1902"/>
    <w:rsid w:val="004D1A18"/>
    <w:rsid w:val="00521733"/>
    <w:rsid w:val="00534AA6"/>
    <w:rsid w:val="00551BE7"/>
    <w:rsid w:val="00571050"/>
    <w:rsid w:val="00593242"/>
    <w:rsid w:val="005B6F59"/>
    <w:rsid w:val="005D7C5C"/>
    <w:rsid w:val="005F41A2"/>
    <w:rsid w:val="00642209"/>
    <w:rsid w:val="00673FD4"/>
    <w:rsid w:val="00694EDB"/>
    <w:rsid w:val="006966AF"/>
    <w:rsid w:val="006B0E05"/>
    <w:rsid w:val="006E4E7F"/>
    <w:rsid w:val="006E70FF"/>
    <w:rsid w:val="006F00AD"/>
    <w:rsid w:val="00703A2B"/>
    <w:rsid w:val="00713121"/>
    <w:rsid w:val="007519D7"/>
    <w:rsid w:val="0077436C"/>
    <w:rsid w:val="007C3E49"/>
    <w:rsid w:val="00817CF1"/>
    <w:rsid w:val="00830AE9"/>
    <w:rsid w:val="00834E96"/>
    <w:rsid w:val="00843F38"/>
    <w:rsid w:val="00844CBE"/>
    <w:rsid w:val="008522DF"/>
    <w:rsid w:val="00855192"/>
    <w:rsid w:val="00894C5E"/>
    <w:rsid w:val="008A5A6A"/>
    <w:rsid w:val="00961305"/>
    <w:rsid w:val="00963748"/>
    <w:rsid w:val="00983435"/>
    <w:rsid w:val="00997BB9"/>
    <w:rsid w:val="00997F7E"/>
    <w:rsid w:val="009A2375"/>
    <w:rsid w:val="009C1116"/>
    <w:rsid w:val="009E2047"/>
    <w:rsid w:val="00A1727C"/>
    <w:rsid w:val="00A211A5"/>
    <w:rsid w:val="00A35E68"/>
    <w:rsid w:val="00A43D5C"/>
    <w:rsid w:val="00AB7154"/>
    <w:rsid w:val="00AB76AA"/>
    <w:rsid w:val="00AC646E"/>
    <w:rsid w:val="00B0625F"/>
    <w:rsid w:val="00B3126B"/>
    <w:rsid w:val="00B31CEE"/>
    <w:rsid w:val="00B77017"/>
    <w:rsid w:val="00BC6C59"/>
    <w:rsid w:val="00BD7A11"/>
    <w:rsid w:val="00BF4EEA"/>
    <w:rsid w:val="00C328F0"/>
    <w:rsid w:val="00C55D60"/>
    <w:rsid w:val="00C7296B"/>
    <w:rsid w:val="00D027AD"/>
    <w:rsid w:val="00D15B87"/>
    <w:rsid w:val="00D21BA1"/>
    <w:rsid w:val="00D63184"/>
    <w:rsid w:val="00D66AD3"/>
    <w:rsid w:val="00D679BE"/>
    <w:rsid w:val="00D940D9"/>
    <w:rsid w:val="00D964A3"/>
    <w:rsid w:val="00D96AED"/>
    <w:rsid w:val="00DC558D"/>
    <w:rsid w:val="00DD20EA"/>
    <w:rsid w:val="00DE119A"/>
    <w:rsid w:val="00DF7B36"/>
    <w:rsid w:val="00E617E6"/>
    <w:rsid w:val="00E94F41"/>
    <w:rsid w:val="00EB660B"/>
    <w:rsid w:val="00EF479A"/>
    <w:rsid w:val="00F35DEB"/>
    <w:rsid w:val="00F557A8"/>
    <w:rsid w:val="00F95783"/>
    <w:rsid w:val="00FA1B77"/>
    <w:rsid w:val="00FA7B85"/>
    <w:rsid w:val="00FB2DA9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340"/>
  <w15:docId w15:val="{0C10E7A3-75D5-4F83-8041-A52E0F3E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BE7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551BE7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qFormat/>
    <w:rsid w:val="00551BE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261"/>
    <w:pPr>
      <w:keepNext/>
      <w:keepLines/>
      <w:suppressAutoHyphens w:val="0"/>
      <w:spacing w:before="40"/>
      <w:jc w:val="both"/>
      <w:outlineLvl w:val="6"/>
    </w:pPr>
    <w:rPr>
      <w:rFonts w:ascii="Cambria" w:hAnsi="Cambria"/>
      <w:i/>
      <w:iCs/>
      <w:color w:val="243F6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261"/>
    <w:pPr>
      <w:keepNext/>
      <w:keepLines/>
      <w:suppressAutoHyphens w:val="0"/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261"/>
    <w:pPr>
      <w:keepNext/>
      <w:keepLines/>
      <w:suppressAutoHyphens w:val="0"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0">
    <w:name w:val="WW8Num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0">
    <w:name w:val="WW8Num6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0">
    <w:name w:val="WW8Num8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0">
    <w:name w:val="WW8Num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0">
    <w:name w:val="WW8Num1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0">
    <w:name w:val="WW8Num1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0">
    <w:name w:val="WW8Num1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0">
    <w:name w:val="WW8Num1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0">
    <w:name w:val="WW8Num15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0">
    <w:name w:val="WW8Num1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0">
    <w:name w:val="WW8Num18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0">
    <w:name w:val="WW8Num1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0">
    <w:name w:val="WW8Num2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0">
    <w:name w:val="WW8Num2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3z0">
    <w:name w:val="WW8Num2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0">
    <w:name w:val="WW8Num2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5z0">
    <w:name w:val="WW8Num25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0">
    <w:name w:val="WW8Num26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9z0">
    <w:name w:val="WW8Num2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0z0">
    <w:name w:val="WW8Num3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1z0">
    <w:name w:val="WW8Num3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2z0">
    <w:name w:val="WW8Num3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3z0">
    <w:name w:val="WW8Num3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0">
    <w:name w:val="WW8Num3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6z0">
    <w:name w:val="WW8Num36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9z0">
    <w:name w:val="WW8Num3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0z0">
    <w:name w:val="WW8Num4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1z0">
    <w:name w:val="WW8Num4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2z0">
    <w:name w:val="WW8Num4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3z0">
    <w:name w:val="WW8Num4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4z0">
    <w:name w:val="WW8Num44z0"/>
    <w:rsid w:val="00551BE7"/>
    <w:rPr>
      <w:strike w:val="0"/>
      <w:dstrike w:val="0"/>
    </w:rPr>
  </w:style>
  <w:style w:type="character" w:customStyle="1" w:styleId="WW8Num47z0">
    <w:name w:val="WW8Num4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8z0">
    <w:name w:val="WW8Num48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9z0">
    <w:name w:val="WW8Num4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0z0">
    <w:name w:val="WW8Num5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1z0">
    <w:name w:val="WW8Num5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2z0">
    <w:name w:val="WW8Num5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3z0">
    <w:name w:val="WW8Num5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7z0">
    <w:name w:val="WW8Num5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9z0">
    <w:name w:val="WW8Num5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1z0">
    <w:name w:val="WW8Num6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2z0">
    <w:name w:val="WW8Num6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3z0">
    <w:name w:val="WW8Num6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4z0">
    <w:name w:val="WW8Num6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  <w:rsid w:val="00551BE7"/>
  </w:style>
  <w:style w:type="character" w:customStyle="1" w:styleId="Nadpis2Char">
    <w:name w:val="Nadpis 2 Char"/>
    <w:basedOn w:val="Standardnpsmoodstavce1"/>
    <w:rsid w:val="00551BE7"/>
    <w:rPr>
      <w:sz w:val="24"/>
      <w:szCs w:val="24"/>
      <w:u w:val="single"/>
      <w:lang w:val="cs-CZ" w:eastAsia="ar-SA" w:bidi="ar-SA"/>
    </w:rPr>
  </w:style>
  <w:style w:type="character" w:customStyle="1" w:styleId="ZhlavChar">
    <w:name w:val="Záhlaví Char"/>
    <w:basedOn w:val="Standardnpsmoodstavce1"/>
    <w:rsid w:val="00551BE7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basedOn w:val="Standardnpsmoodstavce1"/>
    <w:rsid w:val="00551BE7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basedOn w:val="Standardnpsmoodstavce1"/>
    <w:rsid w:val="00551BE7"/>
    <w:rPr>
      <w:lang w:val="cs-CZ" w:eastAsia="ar-SA" w:bidi="ar-SA"/>
    </w:rPr>
  </w:style>
  <w:style w:type="character" w:customStyle="1" w:styleId="Znakypropoznmkupodarou">
    <w:name w:val="Znaky pro poznámku pod čarou"/>
    <w:basedOn w:val="Standardnpsmoodstavce1"/>
    <w:rsid w:val="00551BE7"/>
    <w:rPr>
      <w:vertAlign w:val="superscript"/>
    </w:rPr>
  </w:style>
  <w:style w:type="character" w:customStyle="1" w:styleId="Zkladntext3Char">
    <w:name w:val="Základní text 3 Char"/>
    <w:basedOn w:val="Standardnpsmoodstavce1"/>
    <w:rsid w:val="00551BE7"/>
    <w:rPr>
      <w:sz w:val="16"/>
      <w:szCs w:val="16"/>
      <w:lang w:val="cs-CZ" w:eastAsia="ar-SA" w:bidi="ar-SA"/>
    </w:rPr>
  </w:style>
  <w:style w:type="character" w:customStyle="1" w:styleId="Nadpis6Char">
    <w:name w:val="Nadpis 6 Char"/>
    <w:basedOn w:val="Standardnpsmoodstavce1"/>
    <w:rsid w:val="00551BE7"/>
    <w:rPr>
      <w:rFonts w:ascii="Calibri" w:hAnsi="Calibri" w:cs="Calibri"/>
      <w:b/>
      <w:bCs/>
      <w:sz w:val="22"/>
      <w:szCs w:val="22"/>
      <w:lang w:val="cs-CZ" w:eastAsia="ar-SA" w:bidi="ar-SA"/>
    </w:rPr>
  </w:style>
  <w:style w:type="character" w:styleId="slostrnky">
    <w:name w:val="page number"/>
    <w:basedOn w:val="Standardnpsmoodstavce1"/>
    <w:semiHidden/>
    <w:rsid w:val="00551BE7"/>
  </w:style>
  <w:style w:type="character" w:customStyle="1" w:styleId="CharChar2">
    <w:name w:val="Char Char2"/>
    <w:basedOn w:val="Standardnpsmoodstavce1"/>
    <w:rsid w:val="00551BE7"/>
    <w:rPr>
      <w:sz w:val="16"/>
      <w:szCs w:val="16"/>
      <w:lang w:val="cs-CZ" w:eastAsia="ar-SA" w:bidi="ar-SA"/>
    </w:rPr>
  </w:style>
  <w:style w:type="character" w:customStyle="1" w:styleId="Zkladntextodsazen2Char">
    <w:name w:val="Základní text odsazený 2 Char"/>
    <w:basedOn w:val="Standardnpsmoodstavce1"/>
    <w:rsid w:val="00551BE7"/>
    <w:rPr>
      <w:sz w:val="24"/>
      <w:szCs w:val="24"/>
    </w:rPr>
  </w:style>
  <w:style w:type="character" w:customStyle="1" w:styleId="CharChar12">
    <w:name w:val="Char Char12"/>
    <w:basedOn w:val="Standardnpsmoodstavce1"/>
    <w:rsid w:val="00551BE7"/>
    <w:rPr>
      <w:rFonts w:ascii="Calibri" w:hAnsi="Calibri" w:cs="Calibri"/>
      <w:b/>
      <w:bCs/>
      <w:sz w:val="22"/>
      <w:szCs w:val="22"/>
    </w:rPr>
  </w:style>
  <w:style w:type="character" w:styleId="Znakapoznpodarou">
    <w:name w:val="footnote reference"/>
    <w:semiHidden/>
    <w:rsid w:val="00551BE7"/>
    <w:rPr>
      <w:vertAlign w:val="superscript"/>
    </w:rPr>
  </w:style>
  <w:style w:type="character" w:styleId="Odkaznavysvtlivky">
    <w:name w:val="endnote reference"/>
    <w:semiHidden/>
    <w:rsid w:val="00551BE7"/>
    <w:rPr>
      <w:vertAlign w:val="superscript"/>
    </w:rPr>
  </w:style>
  <w:style w:type="character" w:customStyle="1" w:styleId="Znakyprovysvtlivky">
    <w:name w:val="Znaky pro vysvětlivky"/>
    <w:rsid w:val="00551BE7"/>
  </w:style>
  <w:style w:type="character" w:customStyle="1" w:styleId="Odrky">
    <w:name w:val="Odrážky"/>
    <w:rsid w:val="00551BE7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551BE7"/>
  </w:style>
  <w:style w:type="paragraph" w:customStyle="1" w:styleId="Nadpis">
    <w:name w:val="Nadpis"/>
    <w:basedOn w:val="Normln"/>
    <w:next w:val="Zkladntext"/>
    <w:rsid w:val="00551BE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551BE7"/>
    <w:pPr>
      <w:spacing w:after="120"/>
    </w:pPr>
  </w:style>
  <w:style w:type="paragraph" w:styleId="Seznam">
    <w:name w:val="List"/>
    <w:basedOn w:val="Zkladntext"/>
    <w:semiHidden/>
    <w:rsid w:val="00551BE7"/>
    <w:rPr>
      <w:rFonts w:cs="Tahoma"/>
    </w:rPr>
  </w:style>
  <w:style w:type="paragraph" w:customStyle="1" w:styleId="Popisek">
    <w:name w:val="Popisek"/>
    <w:basedOn w:val="Normln"/>
    <w:rsid w:val="00551BE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BE7"/>
    <w:pPr>
      <w:suppressLineNumbers/>
    </w:pPr>
    <w:rPr>
      <w:rFonts w:cs="Tahoma"/>
    </w:rPr>
  </w:style>
  <w:style w:type="paragraph" w:customStyle="1" w:styleId="stylprostOZV">
    <w:name w:val="styl pro Část OZV"/>
    <w:basedOn w:val="Normln"/>
    <w:rsid w:val="00551BE7"/>
    <w:pPr>
      <w:spacing w:before="440" w:after="120"/>
      <w:jc w:val="center"/>
    </w:pPr>
    <w:rPr>
      <w:b/>
      <w:bCs/>
      <w:kern w:val="1"/>
      <w:sz w:val="28"/>
      <w:szCs w:val="20"/>
    </w:rPr>
  </w:style>
  <w:style w:type="paragraph" w:customStyle="1" w:styleId="slalnk">
    <w:name w:val="Čísla článků"/>
    <w:basedOn w:val="Normln"/>
    <w:rsid w:val="00551B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51BE7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551BE7"/>
    <w:pPr>
      <w:keepLines/>
      <w:numPr>
        <w:numId w:val="15"/>
      </w:numPr>
      <w:spacing w:after="60"/>
      <w:jc w:val="both"/>
    </w:pPr>
  </w:style>
  <w:style w:type="paragraph" w:customStyle="1" w:styleId="NzevstiOZV">
    <w:name w:val="Název části OZV"/>
    <w:basedOn w:val="Normln"/>
    <w:rsid w:val="00551BE7"/>
    <w:pPr>
      <w:spacing w:after="360"/>
      <w:jc w:val="center"/>
    </w:pPr>
    <w:rPr>
      <w:b/>
      <w:sz w:val="28"/>
    </w:rPr>
  </w:style>
  <w:style w:type="paragraph" w:styleId="Zhlav">
    <w:name w:val="header"/>
    <w:basedOn w:val="Normln"/>
    <w:semiHidden/>
    <w:rsid w:val="00551BE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51BE7"/>
    <w:pPr>
      <w:overflowPunct w:val="0"/>
      <w:autoSpaceDE w:val="0"/>
      <w:spacing w:line="228" w:lineRule="auto"/>
      <w:jc w:val="both"/>
      <w:textAlignment w:val="baseline"/>
    </w:pPr>
  </w:style>
  <w:style w:type="paragraph" w:styleId="Textpoznpodarou">
    <w:name w:val="footnote text"/>
    <w:basedOn w:val="Normln"/>
    <w:semiHidden/>
    <w:rsid w:val="00551BE7"/>
    <w:rPr>
      <w:sz w:val="20"/>
      <w:szCs w:val="20"/>
    </w:rPr>
  </w:style>
  <w:style w:type="paragraph" w:customStyle="1" w:styleId="Zkladntext31">
    <w:name w:val="Základní text 31"/>
    <w:basedOn w:val="Normln"/>
    <w:rsid w:val="00551BE7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semiHidden/>
    <w:rsid w:val="00551BE7"/>
    <w:pPr>
      <w:spacing w:after="120"/>
      <w:ind w:left="283"/>
    </w:pPr>
  </w:style>
  <w:style w:type="paragraph" w:styleId="Zpat">
    <w:name w:val="footer"/>
    <w:basedOn w:val="Normln"/>
    <w:semiHidden/>
    <w:rsid w:val="00551BE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BE7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551BE7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551BE7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rsid w:val="00551BE7"/>
    <w:pPr>
      <w:jc w:val="center"/>
    </w:pPr>
    <w:rPr>
      <w:i/>
      <w:iCs/>
    </w:rPr>
  </w:style>
  <w:style w:type="paragraph" w:customStyle="1" w:styleId="nzevzkona">
    <w:name w:val="název zákona"/>
    <w:basedOn w:val="Nzev"/>
    <w:rsid w:val="00551BE7"/>
    <w:rPr>
      <w:rFonts w:ascii="Cambria" w:hAnsi="Cambria" w:cs="Cambria"/>
    </w:rPr>
  </w:style>
  <w:style w:type="paragraph" w:customStyle="1" w:styleId="Hlava">
    <w:name w:val="Hlava"/>
    <w:basedOn w:val="Normln"/>
    <w:rsid w:val="00551BE7"/>
    <w:pPr>
      <w:autoSpaceDE w:val="0"/>
      <w:spacing w:before="240"/>
      <w:jc w:val="center"/>
    </w:pPr>
    <w:rPr>
      <w:rFonts w:ascii="Arial" w:hAnsi="Arial" w:cs="Arial"/>
    </w:rPr>
  </w:style>
  <w:style w:type="paragraph" w:customStyle="1" w:styleId="Obsahtabulky">
    <w:name w:val="Obsah tabulky"/>
    <w:basedOn w:val="Normln"/>
    <w:rsid w:val="00551BE7"/>
    <w:pPr>
      <w:suppressLineNumbers/>
    </w:pPr>
  </w:style>
  <w:style w:type="paragraph" w:customStyle="1" w:styleId="Nadpistabulky">
    <w:name w:val="Nadpis tabulky"/>
    <w:basedOn w:val="Obsahtabulky"/>
    <w:rsid w:val="00551BE7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BE7"/>
  </w:style>
  <w:style w:type="paragraph" w:customStyle="1" w:styleId="Default">
    <w:name w:val="Default"/>
    <w:rsid w:val="009A23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5259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171261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261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261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71261"/>
    <w:pPr>
      <w:keepNext/>
      <w:keepLines/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lnek">
    <w:name w:val="Článek"/>
    <w:basedOn w:val="Normln"/>
    <w:next w:val="Textodstavce"/>
    <w:rsid w:val="00171261"/>
    <w:pPr>
      <w:keepNext/>
      <w:keepLines/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ln"/>
    <w:rsid w:val="00171261"/>
    <w:p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171261"/>
    <w:pPr>
      <w:suppressAutoHyphens w:val="0"/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rsid w:val="00171261"/>
    <w:p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0A5B87"/>
    <w:pPr>
      <w:numPr>
        <w:numId w:val="20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3303-794F-485E-AD3A-E288DAB8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2660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 Melichar</cp:lastModifiedBy>
  <cp:revision>9</cp:revision>
  <cp:lastPrinted>2020-06-09T09:09:00Z</cp:lastPrinted>
  <dcterms:created xsi:type="dcterms:W3CDTF">2020-04-29T13:48:00Z</dcterms:created>
  <dcterms:modified xsi:type="dcterms:W3CDTF">2020-06-09T09:16:00Z</dcterms:modified>
</cp:coreProperties>
</file>