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495" w:rsidRPr="00377166" w:rsidRDefault="002D5495" w:rsidP="002D5495">
      <w:pPr>
        <w:pStyle w:val="Nadpis2"/>
        <w:spacing w:line="280" w:lineRule="atLeast"/>
        <w:jc w:val="center"/>
      </w:pPr>
    </w:p>
    <w:p w:rsidR="002D5495" w:rsidRPr="00377166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D5495" w:rsidRPr="00377166">
        <w:rPr>
          <w:rFonts w:ascii="Arial" w:hAnsi="Arial" w:cs="Arial"/>
          <w:b/>
        </w:rPr>
        <w:t xml:space="preserve"> </w:t>
      </w:r>
      <w:r w:rsidR="00ED5373">
        <w:rPr>
          <w:rFonts w:ascii="Arial" w:hAnsi="Arial" w:cs="Arial"/>
          <w:b/>
        </w:rPr>
        <w:t>Předenice</w:t>
      </w:r>
    </w:p>
    <w:p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ED5373">
        <w:rPr>
          <w:rFonts w:ascii="Arial" w:hAnsi="Arial" w:cs="Arial"/>
          <w:b/>
        </w:rPr>
        <w:t>Předenice</w:t>
      </w:r>
    </w:p>
    <w:p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ED5373">
        <w:rPr>
          <w:rFonts w:ascii="Arial" w:hAnsi="Arial" w:cs="Arial"/>
          <w:b/>
        </w:rPr>
        <w:t>Předenice</w:t>
      </w:r>
      <w:r>
        <w:rPr>
          <w:rFonts w:ascii="Arial" w:hAnsi="Arial" w:cs="Arial"/>
          <w:b/>
        </w:rPr>
        <w:t>,</w:t>
      </w:r>
    </w:p>
    <w:p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>č. 1/202</w:t>
      </w:r>
      <w:r w:rsidR="00ED5373">
        <w:rPr>
          <w:rFonts w:ascii="Arial-BoldMT" w:hAnsi="Arial-BoldMT" w:cs="Arial-BoldMT"/>
          <w:b/>
          <w:bCs/>
        </w:rPr>
        <w:t>4</w:t>
      </w:r>
      <w:r>
        <w:rPr>
          <w:rFonts w:ascii="Arial" w:hAnsi="Arial" w:cs="Arial"/>
          <w:b/>
        </w:rPr>
        <w:t xml:space="preserve">, </w:t>
      </w:r>
    </w:p>
    <w:p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496883">
        <w:rPr>
          <w:rFonts w:ascii="Arial" w:hAnsi="Arial" w:cs="Arial"/>
          <w:b/>
        </w:rPr>
        <w:t xml:space="preserve">za </w:t>
      </w:r>
      <w:r w:rsidR="00275879">
        <w:rPr>
          <w:rFonts w:ascii="Arial" w:hAnsi="Arial" w:cs="Arial"/>
          <w:b/>
        </w:rPr>
        <w:t>obecní systém odpadového hospodářství</w:t>
      </w:r>
    </w:p>
    <w:p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:rsidR="005F441F" w:rsidRPr="00496883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r w:rsidR="00ED5373">
        <w:rPr>
          <w:rFonts w:ascii="Arial" w:hAnsi="Arial" w:cs="Arial"/>
          <w:sz w:val="22"/>
          <w:szCs w:val="22"/>
        </w:rPr>
        <w:t>Předenice</w:t>
      </w:r>
      <w:r w:rsidR="00561757">
        <w:rPr>
          <w:rFonts w:ascii="Arial" w:hAnsi="Arial" w:cs="Arial"/>
          <w:sz w:val="22"/>
          <w:szCs w:val="22"/>
        </w:rPr>
        <w:t xml:space="preserve"> se na svém zasedání dne:</w:t>
      </w:r>
      <w:proofErr w:type="gramStart"/>
      <w:r w:rsidR="00561757">
        <w:rPr>
          <w:rFonts w:ascii="Arial" w:hAnsi="Arial" w:cs="Arial"/>
          <w:sz w:val="22"/>
          <w:szCs w:val="22"/>
        </w:rPr>
        <w:t>24.6.</w:t>
      </w:r>
      <w:r w:rsidR="00496883">
        <w:rPr>
          <w:rFonts w:ascii="Arial" w:hAnsi="Arial" w:cs="Arial"/>
          <w:sz w:val="22"/>
          <w:szCs w:val="22"/>
        </w:rPr>
        <w:t xml:space="preserve"> 202</w:t>
      </w:r>
      <w:r w:rsidR="004726F1">
        <w:rPr>
          <w:rFonts w:ascii="Arial" w:hAnsi="Arial" w:cs="Arial"/>
          <w:sz w:val="22"/>
          <w:szCs w:val="22"/>
        </w:rPr>
        <w:t>4</w:t>
      </w:r>
      <w:proofErr w:type="gramEnd"/>
      <w:r w:rsidRPr="00496883">
        <w:rPr>
          <w:rFonts w:ascii="Arial" w:hAnsi="Arial" w:cs="Arial"/>
          <w:sz w:val="22"/>
          <w:szCs w:val="22"/>
        </w:rPr>
        <w:t xml:space="preserve"> usnesením </w:t>
      </w:r>
      <w:r w:rsidR="00F935C9" w:rsidRPr="00496883">
        <w:rPr>
          <w:rFonts w:ascii="Arial" w:hAnsi="Arial" w:cs="Arial"/>
          <w:sz w:val="22"/>
          <w:szCs w:val="22"/>
        </w:rPr>
        <w:t>č.</w:t>
      </w:r>
      <w:r w:rsidR="003F5E17" w:rsidRPr="00496883">
        <w:rPr>
          <w:rFonts w:ascii="Arial" w:hAnsi="Arial" w:cs="Arial"/>
          <w:sz w:val="22"/>
          <w:szCs w:val="22"/>
        </w:rPr>
        <w:t xml:space="preserve"> </w:t>
      </w:r>
      <w:r w:rsidR="00561757">
        <w:rPr>
          <w:rFonts w:ascii="Arial" w:hAnsi="Arial" w:cs="Arial"/>
          <w:sz w:val="22"/>
          <w:szCs w:val="22"/>
        </w:rPr>
        <w:t xml:space="preserve">2/24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 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726F1">
        <w:rPr>
          <w:rFonts w:ascii="Arial" w:hAnsi="Arial" w:cs="Arial"/>
          <w:sz w:val="22"/>
          <w:szCs w:val="22"/>
        </w:rPr>
        <w:t>obce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ED5373">
        <w:rPr>
          <w:rFonts w:ascii="Arial" w:hAnsi="Arial" w:cs="Arial"/>
          <w:sz w:val="22"/>
          <w:szCs w:val="22"/>
        </w:rPr>
        <w:t>Předenice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496883" w:rsidRPr="00496883">
        <w:rPr>
          <w:rFonts w:ascii="Arial" w:hAnsi="Arial" w:cs="Arial"/>
          <w:sz w:val="22"/>
          <w:szCs w:val="22"/>
        </w:rPr>
        <w:t>1/202</w:t>
      </w:r>
      <w:r w:rsidR="00ED5373">
        <w:rPr>
          <w:rFonts w:ascii="Arial" w:hAnsi="Arial" w:cs="Arial"/>
          <w:sz w:val="22"/>
          <w:szCs w:val="22"/>
        </w:rPr>
        <w:t>4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ED5373">
        <w:rPr>
          <w:rFonts w:ascii="Arial" w:hAnsi="Arial" w:cs="Arial"/>
          <w:sz w:val="22"/>
          <w:szCs w:val="22"/>
        </w:rPr>
        <w:t xml:space="preserve">za </w:t>
      </w:r>
      <w:r w:rsidR="00275879">
        <w:rPr>
          <w:rFonts w:ascii="Arial" w:hAnsi="Arial" w:cs="Arial"/>
          <w:sz w:val="22"/>
          <w:szCs w:val="22"/>
        </w:rPr>
        <w:t>obecní systém odpadového hospodářství</w:t>
      </w:r>
      <w:r w:rsidR="009E72F0" w:rsidRPr="00496883">
        <w:rPr>
          <w:rFonts w:ascii="Arial" w:hAnsi="Arial" w:cs="Arial"/>
          <w:sz w:val="22"/>
          <w:szCs w:val="22"/>
        </w:rPr>
        <w:t xml:space="preserve">, ze dne </w:t>
      </w:r>
      <w:r w:rsidR="00ED5373">
        <w:rPr>
          <w:rFonts w:ascii="Arial" w:hAnsi="Arial" w:cs="Arial"/>
          <w:sz w:val="22"/>
          <w:szCs w:val="22"/>
        </w:rPr>
        <w:t>11. 12. 2023</w:t>
      </w:r>
      <w:r w:rsidR="009E72F0" w:rsidRPr="00496883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:rsidR="00F91A6B" w:rsidRDefault="00496883" w:rsidP="00F91A6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275879">
        <w:rPr>
          <w:rFonts w:ascii="Arial" w:hAnsi="Arial" w:cs="Arial"/>
          <w:iCs/>
          <w:sz w:val="22"/>
          <w:szCs w:val="22"/>
        </w:rPr>
        <w:t>8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="004726F1" w:rsidRPr="00F91A6B">
        <w:rPr>
          <w:rFonts w:ascii="Arial" w:hAnsi="Arial" w:cs="Arial"/>
          <w:iCs/>
          <w:sz w:val="22"/>
          <w:szCs w:val="22"/>
        </w:rPr>
        <w:t>Navýšení poplatku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4726F1">
        <w:rPr>
          <w:rFonts w:ascii="Arial" w:hAnsi="Arial" w:cs="Arial"/>
          <w:b/>
          <w:iCs/>
          <w:sz w:val="22"/>
          <w:szCs w:val="22"/>
        </w:rPr>
        <w:t>se zrušuje</w:t>
      </w:r>
      <w:r w:rsidRPr="004726F1">
        <w:rPr>
          <w:rFonts w:ascii="Arial" w:hAnsi="Arial" w:cs="Arial"/>
          <w:iCs/>
          <w:sz w:val="22"/>
          <w:szCs w:val="22"/>
        </w:rPr>
        <w:t xml:space="preserve"> v celém znění</w:t>
      </w:r>
      <w:r w:rsidR="00F91A6B">
        <w:rPr>
          <w:rFonts w:ascii="Arial" w:hAnsi="Arial" w:cs="Arial"/>
          <w:iCs/>
          <w:sz w:val="22"/>
          <w:szCs w:val="22"/>
        </w:rPr>
        <w:t xml:space="preserve"> a </w:t>
      </w:r>
      <w:r w:rsidR="00F91A6B" w:rsidRPr="00F91A6B">
        <w:rPr>
          <w:rFonts w:ascii="Arial" w:hAnsi="Arial" w:cs="Arial"/>
          <w:b/>
          <w:iCs/>
          <w:sz w:val="22"/>
          <w:szCs w:val="22"/>
        </w:rPr>
        <w:t>nahrazuje</w:t>
      </w:r>
      <w:r w:rsidR="00F91A6B">
        <w:rPr>
          <w:rFonts w:ascii="Arial" w:hAnsi="Arial" w:cs="Arial"/>
          <w:iCs/>
          <w:sz w:val="22"/>
          <w:szCs w:val="22"/>
        </w:rPr>
        <w:t xml:space="preserve"> Čl. 8 Zvýšení poplatku v tomto znění:</w:t>
      </w:r>
    </w:p>
    <w:p w:rsidR="00F91A6B" w:rsidRPr="00F91A6B" w:rsidRDefault="00F91A6B" w:rsidP="00F91A6B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22"/>
          <w:szCs w:val="22"/>
        </w:rPr>
      </w:pPr>
      <w:r w:rsidRPr="00F91A6B">
        <w:rPr>
          <w:rFonts w:ascii="Arial" w:hAnsi="Arial" w:cs="Arial"/>
          <w:b/>
        </w:rPr>
        <w:t>Čl. 8</w:t>
      </w:r>
    </w:p>
    <w:p w:rsidR="00F91A6B" w:rsidRDefault="00F91A6B" w:rsidP="00F91A6B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Zvýšení poplatku</w:t>
      </w:r>
    </w:p>
    <w:p w:rsidR="00F91A6B" w:rsidRPr="00352527" w:rsidRDefault="00F91A6B" w:rsidP="00F91A6B">
      <w:pPr>
        <w:numPr>
          <w:ilvl w:val="0"/>
          <w:numId w:val="39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352527">
        <w:rPr>
          <w:rStyle w:val="s30"/>
          <w:rFonts w:ascii="Arial" w:hAnsi="Arial" w:cs="Arial"/>
          <w:color w:val="000000"/>
          <w:sz w:val="22"/>
          <w:szCs w:val="22"/>
        </w:rPr>
        <w:t>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osud.</w:t>
      </w:r>
    </w:p>
    <w:p w:rsidR="00F91A6B" w:rsidRDefault="00F91A6B" w:rsidP="00F91A6B">
      <w:pPr>
        <w:shd w:val="clear" w:color="auto" w:fill="FFFFFF"/>
        <w:jc w:val="both"/>
        <w:rPr>
          <w:rStyle w:val="s30"/>
          <w:rFonts w:ascii="Arial" w:hAnsi="Arial" w:cs="Arial"/>
          <w:color w:val="000000"/>
          <w:sz w:val="22"/>
          <w:szCs w:val="22"/>
        </w:rPr>
      </w:pPr>
    </w:p>
    <w:p w:rsidR="00F91A6B" w:rsidRPr="00352527" w:rsidRDefault="00F91A6B" w:rsidP="00F91A6B">
      <w:pPr>
        <w:numPr>
          <w:ilvl w:val="0"/>
          <w:numId w:val="39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352527">
        <w:rPr>
          <w:rStyle w:val="s30"/>
          <w:rFonts w:ascii="Arial" w:hAnsi="Arial" w:cs="Arial"/>
          <w:color w:val="000000"/>
          <w:sz w:val="22"/>
          <w:szCs w:val="22"/>
        </w:rPr>
        <w:t>Poplatkovému subjektu, který zaplatí nebo odvede poplatek ve správné výši opožděně, aniž by dosud bylo vydáno rozhodnutí o vyměření poplatku, může správce poplatku stanovit zvýšení poplatku do 1 roku ode dne opožděného zaplacení nebo odvedení tohoto poplatku, nejpozději však do uplynutí lhůty pro stanovení poplatku.</w:t>
      </w:r>
    </w:p>
    <w:p w:rsidR="00F91A6B" w:rsidRDefault="00F91A6B" w:rsidP="00F91A6B">
      <w:pPr>
        <w:shd w:val="clear" w:color="auto" w:fill="FFFFFF"/>
        <w:jc w:val="both"/>
        <w:rPr>
          <w:rStyle w:val="s30"/>
          <w:rFonts w:ascii="Arial" w:hAnsi="Arial" w:cs="Arial"/>
          <w:color w:val="000000"/>
          <w:sz w:val="22"/>
          <w:szCs w:val="22"/>
        </w:rPr>
      </w:pPr>
    </w:p>
    <w:p w:rsidR="00F91A6B" w:rsidRPr="00352527" w:rsidRDefault="00F91A6B" w:rsidP="00F91A6B">
      <w:pPr>
        <w:numPr>
          <w:ilvl w:val="0"/>
          <w:numId w:val="39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352527">
        <w:rPr>
          <w:rStyle w:val="s30"/>
          <w:rFonts w:ascii="Arial" w:hAnsi="Arial" w:cs="Arial"/>
          <w:color w:val="000000"/>
          <w:sz w:val="22"/>
          <w:szCs w:val="22"/>
        </w:rPr>
        <w:t>Dojde-li k doměření poplatku, správce poplatku může stanovit novou výši zvýšení poplatku.</w:t>
      </w:r>
    </w:p>
    <w:p w:rsidR="00F91A6B" w:rsidRDefault="00F91A6B" w:rsidP="00F91A6B">
      <w:pPr>
        <w:shd w:val="clear" w:color="auto" w:fill="FFFFFF"/>
        <w:jc w:val="both"/>
        <w:rPr>
          <w:rStyle w:val="s30"/>
          <w:rFonts w:ascii="Arial" w:hAnsi="Arial" w:cs="Arial"/>
          <w:color w:val="000000"/>
          <w:sz w:val="22"/>
          <w:szCs w:val="22"/>
        </w:rPr>
      </w:pPr>
    </w:p>
    <w:p w:rsidR="00F91A6B" w:rsidRPr="00352527" w:rsidRDefault="00F91A6B" w:rsidP="00F91A6B">
      <w:pPr>
        <w:numPr>
          <w:ilvl w:val="0"/>
          <w:numId w:val="39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352527">
        <w:rPr>
          <w:rStyle w:val="s30"/>
          <w:rFonts w:ascii="Arial" w:hAnsi="Arial" w:cs="Arial"/>
          <w:color w:val="000000"/>
          <w:sz w:val="22"/>
          <w:szCs w:val="22"/>
        </w:rPr>
        <w:t>Zvýšení poplatku stanoví správce poplatku poplatkovému subjektu platebním výměrem nebo hromadným předpisným seznamem.</w:t>
      </w:r>
    </w:p>
    <w:p w:rsidR="00F91A6B" w:rsidRDefault="00F91A6B" w:rsidP="00F91A6B">
      <w:pPr>
        <w:shd w:val="clear" w:color="auto" w:fill="FFFFFF"/>
        <w:jc w:val="both"/>
        <w:rPr>
          <w:rStyle w:val="s30"/>
          <w:rFonts w:ascii="Arial" w:hAnsi="Arial" w:cs="Arial"/>
          <w:color w:val="000000"/>
          <w:sz w:val="22"/>
          <w:szCs w:val="22"/>
        </w:rPr>
      </w:pPr>
    </w:p>
    <w:p w:rsidR="00F91A6B" w:rsidRPr="00352527" w:rsidRDefault="00F91A6B" w:rsidP="00F91A6B">
      <w:pPr>
        <w:numPr>
          <w:ilvl w:val="0"/>
          <w:numId w:val="39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352527">
        <w:rPr>
          <w:rStyle w:val="s30"/>
          <w:rFonts w:ascii="Arial" w:hAnsi="Arial" w:cs="Arial"/>
          <w:color w:val="000000"/>
          <w:sz w:val="22"/>
          <w:szCs w:val="22"/>
        </w:rPr>
        <w:t>Zvýšení poplatku je splatné ve lhůtě 30 dnů ode dne oznámení rozhodnutí o zvýšení poplatku.</w:t>
      </w:r>
    </w:p>
    <w:p w:rsidR="00F91A6B" w:rsidRDefault="00F91A6B" w:rsidP="00F91A6B">
      <w:pPr>
        <w:shd w:val="clear" w:color="auto" w:fill="FFFFFF"/>
        <w:jc w:val="both"/>
        <w:rPr>
          <w:rStyle w:val="s30"/>
          <w:rFonts w:ascii="Arial" w:hAnsi="Arial" w:cs="Arial"/>
          <w:color w:val="000000"/>
          <w:sz w:val="22"/>
          <w:szCs w:val="22"/>
        </w:rPr>
      </w:pPr>
    </w:p>
    <w:p w:rsidR="00F91A6B" w:rsidRPr="00352527" w:rsidRDefault="00F91A6B" w:rsidP="00F91A6B">
      <w:pPr>
        <w:numPr>
          <w:ilvl w:val="0"/>
          <w:numId w:val="39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352527">
        <w:rPr>
          <w:rStyle w:val="s30"/>
          <w:rFonts w:ascii="Arial" w:hAnsi="Arial" w:cs="Arial"/>
          <w:color w:val="000000"/>
          <w:sz w:val="22"/>
          <w:szCs w:val="22"/>
        </w:rPr>
        <w:t>Penále a úroky podle daňového řádu se neuplatní.</w:t>
      </w:r>
    </w:p>
    <w:p w:rsidR="00F91A6B" w:rsidRDefault="00F91A6B" w:rsidP="00275879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:rsidR="00275879" w:rsidRDefault="00275879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Čl. 9 Odpovědnost za zaplacení poplatku </w:t>
      </w:r>
      <w:r w:rsidRPr="008B5057">
        <w:rPr>
          <w:rFonts w:ascii="Arial" w:hAnsi="Arial" w:cs="Arial"/>
          <w:b/>
          <w:iCs/>
          <w:sz w:val="22"/>
          <w:szCs w:val="22"/>
        </w:rPr>
        <w:t>se zrušuje</w:t>
      </w:r>
      <w:r>
        <w:rPr>
          <w:rFonts w:ascii="Arial" w:hAnsi="Arial" w:cs="Arial"/>
          <w:iCs/>
          <w:sz w:val="22"/>
          <w:szCs w:val="22"/>
        </w:rPr>
        <w:t xml:space="preserve"> v celém znění.</w:t>
      </w:r>
    </w:p>
    <w:p w:rsidR="004726F1" w:rsidRPr="00275879" w:rsidRDefault="004726F1" w:rsidP="0027587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:rsidR="004726F1" w:rsidRPr="004726F1" w:rsidRDefault="004726F1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275879">
        <w:rPr>
          <w:rFonts w:ascii="Arial" w:hAnsi="Arial" w:cs="Arial"/>
          <w:iCs/>
          <w:sz w:val="22"/>
          <w:szCs w:val="22"/>
        </w:rPr>
        <w:t xml:space="preserve">l. </w:t>
      </w:r>
      <w:r w:rsidR="004C7008">
        <w:rPr>
          <w:rFonts w:ascii="Arial" w:hAnsi="Arial" w:cs="Arial"/>
          <w:iCs/>
          <w:sz w:val="22"/>
          <w:szCs w:val="22"/>
        </w:rPr>
        <w:t>10, 11</w:t>
      </w:r>
      <w:r w:rsidR="00275879">
        <w:rPr>
          <w:rFonts w:ascii="Arial" w:hAnsi="Arial" w:cs="Arial"/>
          <w:iCs/>
          <w:sz w:val="22"/>
          <w:szCs w:val="22"/>
        </w:rPr>
        <w:t xml:space="preserve">, </w:t>
      </w:r>
      <w:r w:rsidR="004C7008">
        <w:rPr>
          <w:rFonts w:ascii="Arial" w:hAnsi="Arial" w:cs="Arial"/>
          <w:iCs/>
          <w:sz w:val="22"/>
          <w:szCs w:val="22"/>
        </w:rPr>
        <w:t xml:space="preserve">12 a </w:t>
      </w:r>
      <w:r w:rsidR="00275879">
        <w:rPr>
          <w:rFonts w:ascii="Arial" w:hAnsi="Arial" w:cs="Arial"/>
          <w:iCs/>
          <w:sz w:val="22"/>
          <w:szCs w:val="22"/>
        </w:rPr>
        <w:t>13 s</w:t>
      </w:r>
      <w:r w:rsidR="004C7008">
        <w:rPr>
          <w:rFonts w:ascii="Arial" w:hAnsi="Arial" w:cs="Arial"/>
          <w:iCs/>
          <w:sz w:val="22"/>
          <w:szCs w:val="22"/>
        </w:rPr>
        <w:t xml:space="preserve">e nově označují jako Čl. 9, </w:t>
      </w:r>
      <w:r w:rsidR="00275879">
        <w:rPr>
          <w:rFonts w:ascii="Arial" w:hAnsi="Arial" w:cs="Arial"/>
          <w:iCs/>
          <w:sz w:val="22"/>
          <w:szCs w:val="22"/>
        </w:rPr>
        <w:t>10</w:t>
      </w:r>
      <w:r w:rsidR="00F91A6B">
        <w:rPr>
          <w:rFonts w:ascii="Arial" w:hAnsi="Arial" w:cs="Arial"/>
          <w:iCs/>
          <w:sz w:val="22"/>
          <w:szCs w:val="22"/>
        </w:rPr>
        <w:t>, 11 a 12.</w:t>
      </w:r>
      <w:bookmarkStart w:id="1" w:name="_GoBack"/>
      <w:bookmarkEnd w:id="1"/>
    </w:p>
    <w:p w:rsidR="00496883" w:rsidRPr="00496883" w:rsidRDefault="00496883" w:rsidP="002D549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lastRenderedPageBreak/>
        <w:t>Čl. 2</w:t>
      </w:r>
    </w:p>
    <w:p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:rsidR="004726F1" w:rsidRDefault="004726F1" w:rsidP="004726F1">
      <w:pPr>
        <w:rPr>
          <w:sz w:val="28"/>
          <w:szCs w:val="28"/>
        </w:rPr>
      </w:pPr>
    </w:p>
    <w:p w:rsidR="004726F1" w:rsidRDefault="004726F1" w:rsidP="004726F1">
      <w:pPr>
        <w:rPr>
          <w:sz w:val="28"/>
          <w:szCs w:val="28"/>
        </w:rPr>
      </w:pPr>
    </w:p>
    <w:p w:rsidR="004726F1" w:rsidRDefault="004726F1" w:rsidP="004726F1">
      <w:pPr>
        <w:rPr>
          <w:sz w:val="28"/>
          <w:szCs w:val="28"/>
        </w:rPr>
      </w:pPr>
    </w:p>
    <w:p w:rsidR="004C7008" w:rsidRPr="00617951" w:rsidRDefault="004C7008" w:rsidP="004C7008">
      <w:pPr>
        <w:rPr>
          <w:rFonts w:ascii="Arial" w:hAnsi="Arial" w:cs="Arial"/>
          <w:sz w:val="22"/>
          <w:szCs w:val="22"/>
        </w:rPr>
      </w:pPr>
      <w:r w:rsidRPr="00617951">
        <w:rPr>
          <w:rFonts w:ascii="Arial" w:hAnsi="Arial" w:cs="Arial"/>
          <w:sz w:val="22"/>
          <w:szCs w:val="22"/>
        </w:rPr>
        <w:t xml:space="preserve">…………………..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617951">
        <w:rPr>
          <w:rFonts w:ascii="Arial" w:hAnsi="Arial" w:cs="Arial"/>
          <w:sz w:val="22"/>
          <w:szCs w:val="22"/>
        </w:rPr>
        <w:t xml:space="preserve"> …………………………</w:t>
      </w:r>
    </w:p>
    <w:p w:rsidR="004C7008" w:rsidRPr="00617951" w:rsidRDefault="00ED5373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Miloš Šilhánek  v.r.</w:t>
      </w:r>
      <w:r w:rsidR="004C7008" w:rsidRPr="00617951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>
        <w:rPr>
          <w:rFonts w:ascii="Arial" w:hAnsi="Arial" w:cs="Arial"/>
          <w:sz w:val="22"/>
          <w:szCs w:val="22"/>
        </w:rPr>
        <w:t>František Přibáň  v.r.</w:t>
      </w:r>
    </w:p>
    <w:p w:rsidR="004C7008" w:rsidRPr="00617951" w:rsidRDefault="004C7008" w:rsidP="004C7008">
      <w:pPr>
        <w:rPr>
          <w:rFonts w:ascii="Arial" w:hAnsi="Arial" w:cs="Arial"/>
          <w:sz w:val="22"/>
          <w:szCs w:val="22"/>
        </w:rPr>
      </w:pPr>
      <w:r w:rsidRPr="00617951">
        <w:rPr>
          <w:rFonts w:ascii="Arial" w:hAnsi="Arial" w:cs="Arial"/>
          <w:sz w:val="22"/>
          <w:szCs w:val="22"/>
        </w:rPr>
        <w:t>místostarosta                                                                            starosta</w:t>
      </w:r>
    </w:p>
    <w:p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DFC" w:rsidRDefault="008A3DFC">
      <w:r>
        <w:separator/>
      </w:r>
    </w:p>
  </w:endnote>
  <w:endnote w:type="continuationSeparator" w:id="0">
    <w:p w:rsidR="008A3DFC" w:rsidRDefault="008A3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EC0" w:rsidRDefault="00A74846">
    <w:pPr>
      <w:pStyle w:val="Zpat"/>
      <w:jc w:val="right"/>
    </w:pPr>
    <w:r>
      <w:fldChar w:fldCharType="begin"/>
    </w:r>
    <w:r w:rsidR="00167EC0">
      <w:instrText xml:space="preserve"> PAGE   \* MERGEFORMAT </w:instrText>
    </w:r>
    <w:r>
      <w:fldChar w:fldCharType="separate"/>
    </w:r>
    <w:r w:rsidR="00561757">
      <w:rPr>
        <w:noProof/>
      </w:rPr>
      <w:t>1</w:t>
    </w:r>
    <w:r>
      <w:fldChar w:fldCharType="end"/>
    </w:r>
  </w:p>
  <w:p w:rsidR="00167EC0" w:rsidRDefault="00167EC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DFC" w:rsidRDefault="008A3DFC">
      <w:r>
        <w:separator/>
      </w:r>
    </w:p>
  </w:footnote>
  <w:footnote w:type="continuationSeparator" w:id="0">
    <w:p w:rsidR="008A3DFC" w:rsidRDefault="008A3D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295A09D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37"/>
  </w:num>
  <w:num w:numId="3">
    <w:abstractNumId w:val="9"/>
  </w:num>
  <w:num w:numId="4">
    <w:abstractNumId w:val="24"/>
  </w:num>
  <w:num w:numId="5">
    <w:abstractNumId w:val="23"/>
  </w:num>
  <w:num w:numId="6">
    <w:abstractNumId w:val="28"/>
  </w:num>
  <w:num w:numId="7">
    <w:abstractNumId w:val="16"/>
  </w:num>
  <w:num w:numId="8">
    <w:abstractNumId w:val="3"/>
  </w:num>
  <w:num w:numId="9">
    <w:abstractNumId w:val="27"/>
  </w:num>
  <w:num w:numId="10">
    <w:abstractNumId w:val="14"/>
  </w:num>
  <w:num w:numId="11">
    <w:abstractNumId w:val="29"/>
  </w:num>
  <w:num w:numId="12">
    <w:abstractNumId w:val="19"/>
  </w:num>
  <w:num w:numId="13">
    <w:abstractNumId w:val="12"/>
  </w:num>
  <w:num w:numId="14">
    <w:abstractNumId w:val="4"/>
  </w:num>
  <w:num w:numId="15">
    <w:abstractNumId w:val="1"/>
  </w:num>
  <w:num w:numId="16">
    <w:abstractNumId w:val="33"/>
  </w:num>
  <w:num w:numId="17">
    <w:abstractNumId w:val="21"/>
  </w:num>
  <w:num w:numId="18">
    <w:abstractNumId w:val="0"/>
  </w:num>
  <w:num w:numId="19">
    <w:abstractNumId w:val="35"/>
  </w:num>
  <w:num w:numId="20">
    <w:abstractNumId w:val="25"/>
  </w:num>
  <w:num w:numId="21">
    <w:abstractNumId w:val="22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8"/>
  </w:num>
  <w:num w:numId="28">
    <w:abstractNumId w:val="17"/>
  </w:num>
  <w:num w:numId="29">
    <w:abstractNumId w:val="34"/>
  </w:num>
  <w:num w:numId="30">
    <w:abstractNumId w:val="6"/>
  </w:num>
  <w:num w:numId="31">
    <w:abstractNumId w:val="32"/>
  </w:num>
  <w:num w:numId="32">
    <w:abstractNumId w:val="26"/>
  </w:num>
  <w:num w:numId="33">
    <w:abstractNumId w:val="36"/>
  </w:num>
  <w:num w:numId="34">
    <w:abstractNumId w:val="30"/>
  </w:num>
  <w:num w:numId="35">
    <w:abstractNumId w:val="10"/>
  </w:num>
  <w:num w:numId="36">
    <w:abstractNumId w:val="31"/>
  </w:num>
  <w:num w:numId="37">
    <w:abstractNumId w:val="11"/>
  </w:num>
  <w:num w:numId="38">
    <w:abstractNumId w:val="8"/>
  </w:num>
  <w:num w:numId="3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0AE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C7008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07B"/>
    <w:rsid w:val="00560DD0"/>
    <w:rsid w:val="00561757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6E03"/>
    <w:rsid w:val="00881C7D"/>
    <w:rsid w:val="00882D52"/>
    <w:rsid w:val="00890A35"/>
    <w:rsid w:val="008A1B6C"/>
    <w:rsid w:val="008A3DFC"/>
    <w:rsid w:val="008B1837"/>
    <w:rsid w:val="008B4D75"/>
    <w:rsid w:val="008B5057"/>
    <w:rsid w:val="008C374C"/>
    <w:rsid w:val="008C6F3D"/>
    <w:rsid w:val="008D44AD"/>
    <w:rsid w:val="008E16BF"/>
    <w:rsid w:val="008E5FC0"/>
    <w:rsid w:val="008E7074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4846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D5373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1A6B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30">
    <w:name w:val="s30"/>
    <w:basedOn w:val="Standardnpsmoodstavce"/>
    <w:rsid w:val="00F91A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FCB2F-6CC8-42A4-AA4C-FEF271317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348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User</cp:lastModifiedBy>
  <cp:revision>8</cp:revision>
  <cp:lastPrinted>2024-06-24T14:44:00Z</cp:lastPrinted>
  <dcterms:created xsi:type="dcterms:W3CDTF">2024-03-26T08:54:00Z</dcterms:created>
  <dcterms:modified xsi:type="dcterms:W3CDTF">2024-06-24T14:45:00Z</dcterms:modified>
</cp:coreProperties>
</file>