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35" w:rsidRDefault="00EF514E" w:rsidP="00340476">
      <w:pPr>
        <w:jc w:val="center"/>
        <w:rPr>
          <w:b/>
          <w:sz w:val="40"/>
          <w:szCs w:val="40"/>
        </w:rPr>
      </w:pPr>
      <w:r w:rsidRPr="00EF514E">
        <w:rPr>
          <w:b/>
          <w:sz w:val="40"/>
          <w:szCs w:val="40"/>
        </w:rPr>
        <w:t xml:space="preserve">O B E C   </w:t>
      </w:r>
      <w:r w:rsidR="00A01A36">
        <w:rPr>
          <w:b/>
          <w:sz w:val="40"/>
          <w:szCs w:val="40"/>
        </w:rPr>
        <w:t>K Ř I M O V</w:t>
      </w:r>
    </w:p>
    <w:p w:rsidR="004C552D" w:rsidRPr="004C552D" w:rsidRDefault="004C552D" w:rsidP="00340476">
      <w:pPr>
        <w:jc w:val="center"/>
        <w:rPr>
          <w:b/>
          <w:szCs w:val="40"/>
        </w:rPr>
      </w:pPr>
    </w:p>
    <w:p w:rsidR="004C552D" w:rsidRPr="004C552D" w:rsidRDefault="004C552D" w:rsidP="00340476">
      <w:pPr>
        <w:jc w:val="center"/>
        <w:rPr>
          <w:b/>
          <w:sz w:val="32"/>
          <w:szCs w:val="40"/>
        </w:rPr>
      </w:pPr>
      <w:r w:rsidRPr="004C552D">
        <w:rPr>
          <w:b/>
          <w:sz w:val="32"/>
          <w:szCs w:val="40"/>
        </w:rPr>
        <w:t>ZASTUPITELSTVO OBCE KŘIMOV</w:t>
      </w:r>
    </w:p>
    <w:p w:rsidR="00340476" w:rsidRPr="007D762E" w:rsidRDefault="00340476">
      <w:pPr>
        <w:rPr>
          <w:sz w:val="20"/>
          <w:szCs w:val="20"/>
        </w:rPr>
      </w:pPr>
    </w:p>
    <w:p w:rsidR="00405D35" w:rsidRPr="00EF514E" w:rsidRDefault="00405D35" w:rsidP="00405D35">
      <w:pPr>
        <w:jc w:val="center"/>
        <w:rPr>
          <w:b/>
          <w:sz w:val="32"/>
          <w:szCs w:val="32"/>
        </w:rPr>
      </w:pPr>
      <w:r w:rsidRPr="00EF514E">
        <w:rPr>
          <w:b/>
          <w:sz w:val="32"/>
          <w:szCs w:val="32"/>
        </w:rPr>
        <w:t>Obecně závazná vyhláška,</w:t>
      </w:r>
    </w:p>
    <w:p w:rsidR="00A93342" w:rsidRPr="007D762E" w:rsidRDefault="00A93342" w:rsidP="00405D35">
      <w:pPr>
        <w:jc w:val="center"/>
        <w:rPr>
          <w:b/>
          <w:sz w:val="20"/>
          <w:szCs w:val="20"/>
        </w:rPr>
      </w:pPr>
    </w:p>
    <w:p w:rsidR="00405D35" w:rsidRPr="00EF514E" w:rsidRDefault="00405D35" w:rsidP="00405D35">
      <w:pPr>
        <w:jc w:val="center"/>
        <w:rPr>
          <w:b/>
          <w:sz w:val="28"/>
          <w:szCs w:val="28"/>
        </w:rPr>
      </w:pPr>
      <w:r w:rsidRPr="00EF514E">
        <w:rPr>
          <w:b/>
          <w:sz w:val="28"/>
          <w:szCs w:val="28"/>
        </w:rPr>
        <w:t>o zákazu veřejného nabízení</w:t>
      </w:r>
      <w:r w:rsidR="00EF514E">
        <w:rPr>
          <w:b/>
          <w:sz w:val="28"/>
          <w:szCs w:val="28"/>
        </w:rPr>
        <w:t xml:space="preserve">, </w:t>
      </w:r>
      <w:r w:rsidRPr="00EF514E">
        <w:rPr>
          <w:b/>
          <w:sz w:val="28"/>
          <w:szCs w:val="28"/>
        </w:rPr>
        <w:t>poskytování</w:t>
      </w:r>
      <w:r w:rsidR="00EF514E">
        <w:rPr>
          <w:b/>
          <w:sz w:val="28"/>
          <w:szCs w:val="28"/>
        </w:rPr>
        <w:t xml:space="preserve"> a využívání</w:t>
      </w:r>
      <w:r w:rsidRPr="00EF514E">
        <w:rPr>
          <w:b/>
          <w:sz w:val="28"/>
          <w:szCs w:val="28"/>
        </w:rPr>
        <w:t xml:space="preserve"> sexuálních služeb</w:t>
      </w:r>
    </w:p>
    <w:p w:rsidR="00405D35" w:rsidRPr="007D762E" w:rsidRDefault="00405D35" w:rsidP="00405D35">
      <w:pPr>
        <w:jc w:val="center"/>
        <w:rPr>
          <w:b/>
          <w:sz w:val="20"/>
          <w:szCs w:val="20"/>
        </w:rPr>
      </w:pPr>
    </w:p>
    <w:p w:rsidR="00405D35" w:rsidRPr="007D762E" w:rsidRDefault="00340476" w:rsidP="00A01A36">
      <w:pPr>
        <w:jc w:val="both"/>
        <w:rPr>
          <w:i/>
        </w:rPr>
      </w:pPr>
      <w:r w:rsidRPr="007D762E">
        <w:rPr>
          <w:i/>
        </w:rPr>
        <w:t>Zastupitelstvo obce</w:t>
      </w:r>
      <w:r w:rsidR="00405D35" w:rsidRPr="007D762E">
        <w:rPr>
          <w:i/>
        </w:rPr>
        <w:t xml:space="preserve"> </w:t>
      </w:r>
      <w:r w:rsidR="00A01A36" w:rsidRPr="007D762E">
        <w:rPr>
          <w:i/>
        </w:rPr>
        <w:t>Křimov</w:t>
      </w:r>
      <w:r w:rsidR="00405D35" w:rsidRPr="007D762E">
        <w:rPr>
          <w:i/>
        </w:rPr>
        <w:t xml:space="preserve"> se na svém zasedání dne </w:t>
      </w:r>
      <w:r w:rsidR="005C0B68">
        <w:rPr>
          <w:i/>
        </w:rPr>
        <w:t>7</w:t>
      </w:r>
      <w:r w:rsidR="004C552D">
        <w:rPr>
          <w:i/>
        </w:rPr>
        <w:t xml:space="preserve">. </w:t>
      </w:r>
      <w:proofErr w:type="gramStart"/>
      <w:r w:rsidR="004C552D">
        <w:rPr>
          <w:i/>
        </w:rPr>
        <w:t>prosince</w:t>
      </w:r>
      <w:proofErr w:type="gramEnd"/>
      <w:r w:rsidR="004C552D">
        <w:rPr>
          <w:i/>
        </w:rPr>
        <w:t xml:space="preserve"> 2022</w:t>
      </w:r>
      <w:r w:rsidR="00405D35" w:rsidRPr="007D762E">
        <w:rPr>
          <w:i/>
        </w:rPr>
        <w:t xml:space="preserve"> usneslo vydat na</w:t>
      </w:r>
      <w:r w:rsidR="00A01A36" w:rsidRPr="007D762E">
        <w:rPr>
          <w:i/>
        </w:rPr>
        <w:t> </w:t>
      </w:r>
      <w:r w:rsidR="00405D35" w:rsidRPr="007D762E">
        <w:rPr>
          <w:i/>
        </w:rPr>
        <w:t>základě § 10 písm. a) a § 84 písm. h) zákona č. 128/2000 Sb., o obcích</w:t>
      </w:r>
      <w:r w:rsidR="00C25662" w:rsidRPr="007D762E">
        <w:rPr>
          <w:i/>
        </w:rPr>
        <w:t xml:space="preserve"> </w:t>
      </w:r>
      <w:r w:rsidR="00405D35" w:rsidRPr="007D762E">
        <w:rPr>
          <w:i/>
        </w:rPr>
        <w:t>(obecní zřízení), ve</w:t>
      </w:r>
      <w:r w:rsidR="007D762E" w:rsidRPr="007D762E">
        <w:rPr>
          <w:i/>
        </w:rPr>
        <w:t> </w:t>
      </w:r>
      <w:r w:rsidR="00405D35" w:rsidRPr="007D762E">
        <w:rPr>
          <w:i/>
        </w:rPr>
        <w:t>znění pozdějších předpisů, tuto obecně závaznou vyhlášku</w:t>
      </w:r>
      <w:r w:rsidR="00A01A36" w:rsidRPr="007D762E">
        <w:rPr>
          <w:i/>
        </w:rPr>
        <w:t xml:space="preserve"> (dále jen „vyhláška“)</w:t>
      </w:r>
      <w:r w:rsidR="00405D35" w:rsidRPr="007D762E">
        <w:rPr>
          <w:i/>
        </w:rPr>
        <w:t>:</w:t>
      </w:r>
    </w:p>
    <w:p w:rsidR="00405D35" w:rsidRDefault="00405D35"/>
    <w:p w:rsidR="00405D35" w:rsidRPr="00405D35" w:rsidRDefault="00405D35" w:rsidP="00405D35">
      <w:pPr>
        <w:jc w:val="center"/>
        <w:rPr>
          <w:b/>
        </w:rPr>
      </w:pPr>
      <w:r w:rsidRPr="00405D35">
        <w:rPr>
          <w:b/>
        </w:rPr>
        <w:t>Čl</w:t>
      </w:r>
      <w:r w:rsidR="007D762E">
        <w:rPr>
          <w:b/>
        </w:rPr>
        <w:t>ánek</w:t>
      </w:r>
      <w:r w:rsidRPr="00405D35">
        <w:rPr>
          <w:b/>
        </w:rPr>
        <w:t xml:space="preserve"> 1</w:t>
      </w:r>
    </w:p>
    <w:p w:rsidR="00405D35" w:rsidRDefault="00405D35" w:rsidP="00405D35">
      <w:pPr>
        <w:jc w:val="center"/>
      </w:pPr>
      <w:r w:rsidRPr="00405D35">
        <w:rPr>
          <w:b/>
        </w:rPr>
        <w:t>Vymezení činností, které by mohly narušit veřejný pořádek v obci nebo být v rozporu s dobrými mravy,</w:t>
      </w:r>
      <w:r w:rsidR="00C25662">
        <w:rPr>
          <w:b/>
        </w:rPr>
        <w:t xml:space="preserve"> </w:t>
      </w:r>
      <w:r w:rsidRPr="00405D35">
        <w:rPr>
          <w:b/>
        </w:rPr>
        <w:t>ochranou bezpečnosti, zdraví a majetku</w:t>
      </w:r>
    </w:p>
    <w:p w:rsidR="00405D35" w:rsidRDefault="00405D35" w:rsidP="00405D35">
      <w:pPr>
        <w:jc w:val="center"/>
      </w:pPr>
    </w:p>
    <w:p w:rsidR="007D762E" w:rsidRDefault="007D762E" w:rsidP="007D762E">
      <w:pPr>
        <w:jc w:val="both"/>
      </w:pPr>
      <w:r>
        <w:t>Činností, která by mohla narušit veřejný pořádek v obci nebo být v rozporu s dobrými mravy, ochranou bezpečnosti, zdraví a majetku je:</w:t>
      </w:r>
    </w:p>
    <w:p w:rsidR="007D762E" w:rsidRDefault="007D762E" w:rsidP="007D762E">
      <w:pPr>
        <w:numPr>
          <w:ilvl w:val="0"/>
          <w:numId w:val="2"/>
        </w:numPr>
        <w:jc w:val="both"/>
      </w:pPr>
      <w:r>
        <w:t>nabízení sexuální služby</w:t>
      </w:r>
      <w:r>
        <w:rPr>
          <w:rStyle w:val="Znakapoznpodarou"/>
        </w:rPr>
        <w:footnoteReference w:id="1"/>
      </w:r>
      <w:r>
        <w:t xml:space="preserve"> podáním ústní, zvukové, písemné, obrazové informace nebo prováděním různých posunků a pohybů těla, jakož i odhalováním intimních částí těla,</w:t>
      </w:r>
    </w:p>
    <w:p w:rsidR="007D762E" w:rsidRDefault="007D762E" w:rsidP="007D762E">
      <w:pPr>
        <w:numPr>
          <w:ilvl w:val="0"/>
          <w:numId w:val="2"/>
        </w:numPr>
      </w:pPr>
      <w:r>
        <w:t>poskytování a využívání sexuální služby.</w:t>
      </w:r>
    </w:p>
    <w:p w:rsidR="008B0643" w:rsidRDefault="008B0643" w:rsidP="008B0643"/>
    <w:p w:rsidR="008B0643" w:rsidRDefault="008B0643" w:rsidP="008B0643">
      <w:pPr>
        <w:jc w:val="center"/>
      </w:pPr>
      <w:r w:rsidRPr="008B0643">
        <w:rPr>
          <w:b/>
        </w:rPr>
        <w:t>Čl</w:t>
      </w:r>
      <w:r w:rsidR="007D762E">
        <w:rPr>
          <w:b/>
        </w:rPr>
        <w:t>ánek</w:t>
      </w:r>
      <w:r w:rsidRPr="008B0643">
        <w:rPr>
          <w:b/>
        </w:rPr>
        <w:t xml:space="preserve"> 2</w:t>
      </w:r>
    </w:p>
    <w:p w:rsidR="008B0643" w:rsidRDefault="008B0643" w:rsidP="008B0643">
      <w:pPr>
        <w:jc w:val="center"/>
      </w:pPr>
      <w:r w:rsidRPr="008B0643">
        <w:rPr>
          <w:b/>
        </w:rPr>
        <w:t>Zákaz činností na veřejných prostranstvích</w:t>
      </w:r>
    </w:p>
    <w:p w:rsidR="008B0643" w:rsidRDefault="008B0643" w:rsidP="008B0643">
      <w:pPr>
        <w:jc w:val="center"/>
      </w:pPr>
    </w:p>
    <w:p w:rsidR="00601ABA" w:rsidRPr="000041D0" w:rsidRDefault="00601ABA" w:rsidP="00601ABA">
      <w:pPr>
        <w:jc w:val="both"/>
      </w:pPr>
      <w:r>
        <w:t>Č</w:t>
      </w:r>
      <w:r w:rsidRPr="0048675E">
        <w:t>innosti uvedené v čl</w:t>
      </w:r>
      <w:r>
        <w:t>ánku</w:t>
      </w:r>
      <w:r w:rsidRPr="0048675E">
        <w:t xml:space="preserve"> 1</w:t>
      </w:r>
      <w:r>
        <w:t xml:space="preserve"> </w:t>
      </w:r>
      <w:r w:rsidRPr="000041D0">
        <w:t>se zakazuj</w:t>
      </w:r>
      <w:r w:rsidRPr="0048675E">
        <w:t>í</w:t>
      </w:r>
      <w:r>
        <w:t xml:space="preserve"> na všech veřejných prostranstvích</w:t>
      </w:r>
      <w:r w:rsidR="00B0406E">
        <w:rPr>
          <w:rStyle w:val="Znakapoznpodarou"/>
        </w:rPr>
        <w:footnoteReference w:id="2"/>
      </w:r>
      <w:r w:rsidRPr="000041D0">
        <w:t>.</w:t>
      </w:r>
    </w:p>
    <w:p w:rsidR="008B0643" w:rsidRDefault="008B0643" w:rsidP="008B0643"/>
    <w:p w:rsidR="008B0643" w:rsidRDefault="008B0643" w:rsidP="008B0643">
      <w:pPr>
        <w:jc w:val="center"/>
        <w:rPr>
          <w:b/>
        </w:rPr>
      </w:pPr>
      <w:r w:rsidRPr="008B0643">
        <w:rPr>
          <w:b/>
        </w:rPr>
        <w:t>Čl</w:t>
      </w:r>
      <w:r w:rsidR="007D762E">
        <w:rPr>
          <w:b/>
        </w:rPr>
        <w:t>ánek</w:t>
      </w:r>
      <w:r w:rsidRPr="008B0643">
        <w:rPr>
          <w:b/>
        </w:rPr>
        <w:t xml:space="preserve"> 3</w:t>
      </w:r>
    </w:p>
    <w:p w:rsidR="008B0643" w:rsidRDefault="008B0643" w:rsidP="008B0643">
      <w:pPr>
        <w:jc w:val="center"/>
      </w:pPr>
      <w:r>
        <w:rPr>
          <w:b/>
        </w:rPr>
        <w:t>Zrušovací ustanovení</w:t>
      </w:r>
    </w:p>
    <w:p w:rsidR="00A93342" w:rsidRDefault="00A93342" w:rsidP="00340476">
      <w:pPr>
        <w:jc w:val="both"/>
      </w:pPr>
    </w:p>
    <w:p w:rsidR="00CA09BC" w:rsidRDefault="007D762E" w:rsidP="00A01A36">
      <w:pPr>
        <w:jc w:val="both"/>
      </w:pPr>
      <w:r>
        <w:t xml:space="preserve">Zrušuje se obecně závazná vyhláška č. </w:t>
      </w:r>
      <w:r w:rsidR="002C5885">
        <w:t>1/2014</w:t>
      </w:r>
      <w:r>
        <w:t xml:space="preserve">, </w:t>
      </w:r>
      <w:r w:rsidR="002C5885" w:rsidRPr="002C5885">
        <w:t>o zákazu veřejného nabízení, poskytování a</w:t>
      </w:r>
      <w:r w:rsidR="002C5885">
        <w:t> </w:t>
      </w:r>
      <w:r w:rsidR="002C5885" w:rsidRPr="002C5885">
        <w:t>využívání sexuálních služeb</w:t>
      </w:r>
      <w:r>
        <w:t xml:space="preserve">, ze dne </w:t>
      </w:r>
      <w:r w:rsidR="002C5885">
        <w:t>9. 1. 2014.</w:t>
      </w:r>
      <w:bookmarkStart w:id="0" w:name="_GoBack"/>
      <w:bookmarkEnd w:id="0"/>
    </w:p>
    <w:p w:rsidR="00CA09BC" w:rsidRDefault="00CA09BC" w:rsidP="00CA09BC"/>
    <w:p w:rsidR="00CA09BC" w:rsidRPr="00CA09BC" w:rsidRDefault="00CA09BC" w:rsidP="00CA09BC">
      <w:pPr>
        <w:jc w:val="center"/>
        <w:rPr>
          <w:b/>
        </w:rPr>
      </w:pPr>
      <w:r w:rsidRPr="00CA09BC">
        <w:rPr>
          <w:b/>
        </w:rPr>
        <w:t>Čl</w:t>
      </w:r>
      <w:r w:rsidR="007D762E">
        <w:rPr>
          <w:b/>
        </w:rPr>
        <w:t>ánek</w:t>
      </w:r>
      <w:r w:rsidRPr="00CA09BC">
        <w:rPr>
          <w:b/>
        </w:rPr>
        <w:t xml:space="preserve"> 4</w:t>
      </w:r>
    </w:p>
    <w:p w:rsidR="00CA09BC" w:rsidRDefault="00CA09BC" w:rsidP="00CA09BC">
      <w:pPr>
        <w:jc w:val="center"/>
        <w:rPr>
          <w:b/>
        </w:rPr>
      </w:pPr>
      <w:r w:rsidRPr="00CA09BC">
        <w:rPr>
          <w:b/>
        </w:rPr>
        <w:t>Účinnost</w:t>
      </w:r>
    </w:p>
    <w:p w:rsidR="00A93342" w:rsidRDefault="00A93342" w:rsidP="00A93342">
      <w:pPr>
        <w:ind w:firstLine="708"/>
      </w:pPr>
    </w:p>
    <w:p w:rsidR="004C552D" w:rsidRDefault="00CA09BC" w:rsidP="007D762E">
      <w:r w:rsidRPr="00CA09BC">
        <w:t xml:space="preserve">Tato vyhláška nabývá účinnosti </w:t>
      </w:r>
      <w:r w:rsidR="004C552D">
        <w:t>počátkem patnáctého dne následujícího po dni vyhlášení.</w:t>
      </w:r>
    </w:p>
    <w:p w:rsidR="004C552D" w:rsidRDefault="004C552D" w:rsidP="007D762E"/>
    <w:p w:rsidR="004C552D" w:rsidRDefault="004C552D" w:rsidP="007D762E"/>
    <w:p w:rsidR="004C552D" w:rsidRDefault="004C552D" w:rsidP="007D762E"/>
    <w:p w:rsidR="004C552D" w:rsidRPr="00814C64" w:rsidRDefault="004C552D" w:rsidP="004C552D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C552D" w:rsidRPr="00232B1D" w:rsidTr="00C46E4F">
        <w:trPr>
          <w:trHeight w:val="80"/>
          <w:jc w:val="center"/>
        </w:trPr>
        <w:tc>
          <w:tcPr>
            <w:tcW w:w="4605" w:type="dxa"/>
          </w:tcPr>
          <w:p w:rsidR="004C552D" w:rsidRPr="00232B1D" w:rsidRDefault="004C552D" w:rsidP="00C46E4F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:rsidR="004C552D" w:rsidRPr="00232B1D" w:rsidRDefault="004C552D" w:rsidP="00C46E4F">
            <w:pPr>
              <w:jc w:val="center"/>
            </w:pPr>
            <w:r>
              <w:t>____________________________</w:t>
            </w:r>
          </w:p>
        </w:tc>
      </w:tr>
      <w:tr w:rsidR="004C552D" w:rsidRPr="00814C64" w:rsidTr="00C46E4F">
        <w:trPr>
          <w:jc w:val="center"/>
        </w:trPr>
        <w:tc>
          <w:tcPr>
            <w:tcW w:w="4605" w:type="dxa"/>
          </w:tcPr>
          <w:p w:rsidR="004C552D" w:rsidRPr="00232B1D" w:rsidRDefault="004C552D" w:rsidP="00C46E4F">
            <w:pPr>
              <w:jc w:val="center"/>
            </w:pPr>
            <w:r>
              <w:t>Jiří Bláha</w:t>
            </w:r>
          </w:p>
          <w:p w:rsidR="004C552D" w:rsidRPr="00232B1D" w:rsidRDefault="004C552D" w:rsidP="00C46E4F">
            <w:pPr>
              <w:jc w:val="center"/>
            </w:pPr>
            <w:r w:rsidRPr="00232B1D">
              <w:t>místostarosta</w:t>
            </w:r>
          </w:p>
        </w:tc>
        <w:tc>
          <w:tcPr>
            <w:tcW w:w="4605" w:type="dxa"/>
          </w:tcPr>
          <w:p w:rsidR="004C552D" w:rsidRPr="00232B1D" w:rsidRDefault="004C552D" w:rsidP="00C46E4F">
            <w:pPr>
              <w:jc w:val="center"/>
            </w:pPr>
            <w:r>
              <w:t>Milan Váňa</w:t>
            </w:r>
          </w:p>
          <w:p w:rsidR="004C552D" w:rsidRPr="00814C64" w:rsidRDefault="004C552D" w:rsidP="00C46E4F">
            <w:pPr>
              <w:jc w:val="center"/>
            </w:pPr>
            <w:r w:rsidRPr="00232B1D">
              <w:t>starosta</w:t>
            </w:r>
          </w:p>
        </w:tc>
      </w:tr>
    </w:tbl>
    <w:p w:rsidR="004C552D" w:rsidRPr="00561E02" w:rsidRDefault="004C552D" w:rsidP="004C552D"/>
    <w:p w:rsidR="004C552D" w:rsidRPr="004C552D" w:rsidRDefault="004C552D" w:rsidP="007D762E"/>
    <w:sectPr w:rsidR="004C552D" w:rsidRPr="004C552D" w:rsidSect="005121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6FB" w:rsidRDefault="00E046FB" w:rsidP="007D762E">
      <w:r>
        <w:separator/>
      </w:r>
    </w:p>
  </w:endnote>
  <w:endnote w:type="continuationSeparator" w:id="0">
    <w:p w:rsidR="00E046FB" w:rsidRDefault="00E046FB" w:rsidP="007D7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6FB" w:rsidRDefault="00E046FB" w:rsidP="007D762E">
      <w:r>
        <w:separator/>
      </w:r>
    </w:p>
  </w:footnote>
  <w:footnote w:type="continuationSeparator" w:id="0">
    <w:p w:rsidR="00E046FB" w:rsidRDefault="00E046FB" w:rsidP="007D762E">
      <w:r>
        <w:continuationSeparator/>
      </w:r>
    </w:p>
  </w:footnote>
  <w:footnote w:id="1">
    <w:p w:rsidR="00B0406E" w:rsidRDefault="00B0406E" w:rsidP="007D762E">
      <w:pPr>
        <w:pStyle w:val="Textpoznpodarou"/>
      </w:pPr>
      <w:r>
        <w:rPr>
          <w:rStyle w:val="Znakapoznpodarou"/>
        </w:rPr>
        <w:footnoteRef/>
      </w:r>
      <w:r>
        <w:t xml:space="preserve"> služba směřující k poskytnutí sexuálního (erotického) uspokojení za úplatu</w:t>
      </w:r>
    </w:p>
  </w:footnote>
  <w:footnote w:id="2">
    <w:p w:rsidR="00B0406E" w:rsidRPr="007055F1" w:rsidRDefault="00B0406E" w:rsidP="00B0406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ustanovení § 34 zákona č. 128/2000 Sb., o obcích </w:t>
      </w:r>
      <w:r w:rsidRPr="007055F1">
        <w:t>(obecní zřízení), ve znění pozdějších předpisů</w:t>
      </w:r>
      <w:r>
        <w:t xml:space="preserve"> („</w:t>
      </w:r>
      <w:r w:rsidRPr="007055F1"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t>“)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2CE4"/>
    <w:multiLevelType w:val="hybridMultilevel"/>
    <w:tmpl w:val="A232DEE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EE79FA"/>
    <w:multiLevelType w:val="hybridMultilevel"/>
    <w:tmpl w:val="ED5474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6E49B2"/>
    <w:multiLevelType w:val="hybridMultilevel"/>
    <w:tmpl w:val="FC4EED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D35"/>
    <w:rsid w:val="00093A5A"/>
    <w:rsid w:val="00186D4F"/>
    <w:rsid w:val="00296D7E"/>
    <w:rsid w:val="002C5885"/>
    <w:rsid w:val="00340476"/>
    <w:rsid w:val="00405D35"/>
    <w:rsid w:val="004C552D"/>
    <w:rsid w:val="00512145"/>
    <w:rsid w:val="00546698"/>
    <w:rsid w:val="005C0B68"/>
    <w:rsid w:val="00601ABA"/>
    <w:rsid w:val="007D762E"/>
    <w:rsid w:val="008263B9"/>
    <w:rsid w:val="008B0643"/>
    <w:rsid w:val="009B3FE0"/>
    <w:rsid w:val="00A01A36"/>
    <w:rsid w:val="00A93342"/>
    <w:rsid w:val="00B0406E"/>
    <w:rsid w:val="00B406DA"/>
    <w:rsid w:val="00B44FF8"/>
    <w:rsid w:val="00B753FA"/>
    <w:rsid w:val="00C25662"/>
    <w:rsid w:val="00CA09BC"/>
    <w:rsid w:val="00E046FB"/>
    <w:rsid w:val="00E627D6"/>
    <w:rsid w:val="00EF514E"/>
    <w:rsid w:val="00F1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96D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476"/>
    <w:rPr>
      <w:rFonts w:ascii="Tahoma" w:hAnsi="Tahoma" w:cs="Tahoma"/>
      <w:sz w:val="16"/>
      <w:szCs w:val="16"/>
    </w:rPr>
  </w:style>
  <w:style w:type="paragraph" w:customStyle="1" w:styleId="Seznamoslovan">
    <w:name w:val="Seznam očíslovaný"/>
    <w:basedOn w:val="Zkladntext"/>
    <w:rsid w:val="007D762E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Zkladntext">
    <w:name w:val="Body Text"/>
    <w:basedOn w:val="Normln"/>
    <w:link w:val="ZkladntextChar"/>
    <w:rsid w:val="007D76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D762E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7D762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D762E"/>
  </w:style>
  <w:style w:type="character" w:styleId="Znakapoznpodarou">
    <w:name w:val="footnote reference"/>
    <w:basedOn w:val="Standardnpsmoodstavce"/>
    <w:rsid w:val="007D76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EA142-8B41-44A2-9E9F-860A8B2A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Perštejn</vt:lpstr>
    </vt:vector>
  </TitlesOfParts>
  <Company>MV ČR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Perštejn</dc:title>
  <dc:creator>Standard</dc:creator>
  <cp:lastModifiedBy>Asistentka</cp:lastModifiedBy>
  <cp:revision>2</cp:revision>
  <cp:lastPrinted>2010-01-06T09:23:00Z</cp:lastPrinted>
  <dcterms:created xsi:type="dcterms:W3CDTF">2023-03-02T11:50:00Z</dcterms:created>
  <dcterms:modified xsi:type="dcterms:W3CDTF">2023-03-02T11:50:00Z</dcterms:modified>
</cp:coreProperties>
</file>