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0B06" w14:textId="77777777" w:rsidR="004D5CAF" w:rsidRDefault="00C22F90">
      <w:pPr>
        <w:pStyle w:val="Zkladntext"/>
        <w:spacing w:after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Obec Krásný Les</w:t>
      </w:r>
    </w:p>
    <w:p w14:paraId="52FCDD84" w14:textId="77777777" w:rsidR="004D5CAF" w:rsidRDefault="00C22F90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Zastupitelstvo obce Krásný Les </w:t>
      </w:r>
    </w:p>
    <w:p w14:paraId="49CAE001" w14:textId="77777777" w:rsidR="004D5CAF" w:rsidRDefault="004147C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Obecně závazná vyhláška obce č. </w:t>
      </w:r>
      <w:r w:rsidR="00C22F90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>/</w:t>
      </w:r>
      <w:r w:rsidR="00C22F90">
        <w:rPr>
          <w:rFonts w:ascii="Arial" w:hAnsi="Arial"/>
          <w:b/>
          <w:bCs/>
          <w:sz w:val="22"/>
          <w:szCs w:val="22"/>
        </w:rPr>
        <w:t>2021</w:t>
      </w:r>
      <w:r>
        <w:rPr>
          <w:rFonts w:ascii="Arial" w:hAnsi="Arial"/>
          <w:b/>
          <w:bCs/>
          <w:sz w:val="22"/>
          <w:szCs w:val="22"/>
        </w:rPr>
        <w:t>,</w:t>
      </w:r>
    </w:p>
    <w:p w14:paraId="0700520B" w14:textId="77777777" w:rsidR="004D5CAF" w:rsidRDefault="004147C9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kterou se stanovují pravidla pro pohyb psů na veřejném prostranství </w:t>
      </w:r>
      <w:r>
        <w:rPr>
          <w:rFonts w:ascii="Arial" w:hAnsi="Arial"/>
          <w:b/>
          <w:bCs/>
          <w:sz w:val="22"/>
          <w:szCs w:val="22"/>
        </w:rPr>
        <w:br/>
        <w:t>v obci a vymezují prostory pro volné pobíhání psů</w:t>
      </w:r>
    </w:p>
    <w:p w14:paraId="32583502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CF64C5D" w14:textId="17520209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C22F90">
        <w:rPr>
          <w:rFonts w:ascii="Arial" w:hAnsi="Arial"/>
          <w:sz w:val="22"/>
          <w:szCs w:val="22"/>
        </w:rPr>
        <w:t xml:space="preserve">Krásný Les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7B4E12">
        <w:rPr>
          <w:rFonts w:ascii="Arial" w:hAnsi="Arial"/>
          <w:sz w:val="22"/>
          <w:szCs w:val="22"/>
        </w:rPr>
        <w:t>14</w:t>
      </w:r>
      <w:r w:rsidR="00C22F90">
        <w:rPr>
          <w:rFonts w:ascii="Arial" w:hAnsi="Arial"/>
          <w:sz w:val="22"/>
          <w:szCs w:val="22"/>
        </w:rPr>
        <w:t>. 6. 2021</w:t>
      </w:r>
      <w:r>
        <w:rPr>
          <w:rFonts w:ascii="Arial" w:hAnsi="Arial"/>
          <w:sz w:val="22"/>
          <w:szCs w:val="22"/>
        </w:rPr>
        <w:t xml:space="preserve"> usnesením č.</w:t>
      </w:r>
      <w:r w:rsidR="00F12309">
        <w:rPr>
          <w:rFonts w:ascii="Arial" w:hAnsi="Arial"/>
          <w:sz w:val="22"/>
          <w:szCs w:val="22"/>
        </w:rPr>
        <w:t xml:space="preserve"> 10/02/21 </w:t>
      </w:r>
      <w:r>
        <w:rPr>
          <w:rFonts w:ascii="Arial" w:hAnsi="Arial"/>
          <w:sz w:val="22"/>
          <w:szCs w:val="22"/>
        </w:rPr>
        <w:t>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0FDC864C" w14:textId="77777777" w:rsidR="000330C5" w:rsidRDefault="000330C5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1A18C47D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4336AFB3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23FF3A06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1161C369" w14:textId="77777777" w:rsidR="004D5CAF" w:rsidRDefault="004147C9" w:rsidP="000330C5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6E9254B4" w14:textId="77777777" w:rsidR="004D5CAF" w:rsidRPr="000330C5" w:rsidRDefault="004147C9" w:rsidP="000330C5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0330C5">
        <w:rPr>
          <w:rFonts w:ascii="Arial" w:hAnsi="Arial" w:cs="Arial"/>
        </w:rPr>
        <w:t xml:space="preserve">na </w:t>
      </w:r>
      <w:r w:rsidRPr="000330C5">
        <w:rPr>
          <w:rFonts w:ascii="Arial" w:hAnsi="Arial" w:cs="Arial"/>
          <w:b/>
          <w:bCs/>
        </w:rPr>
        <w:t>všech veřejných prostranstvích</w:t>
      </w:r>
      <w:r w:rsidRPr="000330C5">
        <w:rPr>
          <w:rFonts w:ascii="Arial" w:hAnsi="Arial" w:cs="Arial"/>
        </w:rPr>
        <w:t xml:space="preserve"> v obci je možný pohyb psů pouze </w:t>
      </w:r>
      <w:r w:rsidRPr="000330C5">
        <w:rPr>
          <w:rFonts w:ascii="Arial" w:hAnsi="Arial" w:cs="Arial"/>
          <w:iCs/>
        </w:rPr>
        <w:t>na vodítku</w:t>
      </w:r>
      <w:r w:rsidR="00C22F90" w:rsidRPr="000330C5">
        <w:rPr>
          <w:rFonts w:ascii="Arial" w:hAnsi="Arial" w:cs="Arial"/>
          <w:iCs/>
        </w:rPr>
        <w:t>,</w:t>
      </w:r>
    </w:p>
    <w:p w14:paraId="7EC87B1E" w14:textId="77777777" w:rsidR="004D5CAF" w:rsidRPr="000330C5" w:rsidRDefault="004147C9" w:rsidP="000330C5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0330C5">
        <w:rPr>
          <w:rFonts w:ascii="Arial" w:hAnsi="Arial" w:cs="Arial"/>
        </w:rPr>
        <w:t xml:space="preserve">na </w:t>
      </w:r>
      <w:r w:rsidR="00C22F90" w:rsidRPr="000330C5">
        <w:rPr>
          <w:rFonts w:ascii="Arial" w:hAnsi="Arial" w:cs="Arial"/>
        </w:rPr>
        <w:t xml:space="preserve">následujících </w:t>
      </w:r>
      <w:r w:rsidRPr="000330C5">
        <w:rPr>
          <w:rFonts w:ascii="Arial" w:hAnsi="Arial" w:cs="Arial"/>
        </w:rPr>
        <w:t>veřejných prostranstvích v</w:t>
      </w:r>
      <w:r w:rsidR="00C22F90" w:rsidRPr="000330C5">
        <w:rPr>
          <w:rFonts w:ascii="Arial" w:hAnsi="Arial" w:cs="Arial"/>
        </w:rPr>
        <w:t> </w:t>
      </w:r>
      <w:r w:rsidRPr="000330C5">
        <w:rPr>
          <w:rFonts w:ascii="Arial" w:hAnsi="Arial" w:cs="Arial"/>
        </w:rPr>
        <w:t>obci</w:t>
      </w:r>
      <w:r w:rsidR="00C22F90" w:rsidRPr="000330C5">
        <w:rPr>
          <w:rFonts w:ascii="Arial" w:hAnsi="Arial" w:cs="Arial"/>
        </w:rPr>
        <w:t xml:space="preserve">, </w:t>
      </w:r>
      <w:r w:rsidR="000330C5">
        <w:rPr>
          <w:rFonts w:ascii="Arial" w:hAnsi="Arial" w:cs="Arial"/>
        </w:rPr>
        <w:t xml:space="preserve">které jsou </w:t>
      </w:r>
      <w:r w:rsidR="00C22F90" w:rsidRPr="000330C5">
        <w:rPr>
          <w:rFonts w:ascii="Arial" w:hAnsi="Arial" w:cs="Arial"/>
        </w:rPr>
        <w:t>vymezen</w:t>
      </w:r>
      <w:r w:rsidR="000330C5">
        <w:rPr>
          <w:rFonts w:ascii="Arial" w:hAnsi="Arial" w:cs="Arial"/>
        </w:rPr>
        <w:t>y</w:t>
      </w:r>
      <w:r w:rsidR="00C22F90" w:rsidRPr="000330C5">
        <w:rPr>
          <w:rFonts w:ascii="Arial" w:hAnsi="Arial" w:cs="Arial"/>
        </w:rPr>
        <w:t xml:space="preserve"> </w:t>
      </w:r>
      <w:r w:rsidR="00C22F90" w:rsidRPr="000330C5">
        <w:rPr>
          <w:rFonts w:ascii="Arial" w:hAnsi="Arial" w:cs="Arial"/>
          <w:iCs/>
        </w:rPr>
        <w:t>parcelními čísly</w:t>
      </w:r>
      <w:r w:rsidR="00C22F90" w:rsidRPr="000330C5">
        <w:rPr>
          <w:rFonts w:ascii="Arial" w:hAnsi="Arial" w:cs="Arial"/>
        </w:rPr>
        <w:t xml:space="preserve"> p. č. 2039/1, 1836/47 (u obecního úřadu), p. č. 2039/1, 1836/44 (před prodejnou smíšeného zboží), p. č. 1836/31 (před místním pohostinstvím), p. č. 1836/2 (u</w:t>
      </w:r>
      <w:r w:rsidR="000330C5">
        <w:rPr>
          <w:rFonts w:ascii="Arial" w:hAnsi="Arial" w:cs="Arial"/>
        </w:rPr>
        <w:t> </w:t>
      </w:r>
      <w:r w:rsidR="00C22F90" w:rsidRPr="000330C5">
        <w:rPr>
          <w:rFonts w:ascii="Arial" w:hAnsi="Arial" w:cs="Arial"/>
        </w:rPr>
        <w:t>autobusové zastávky), p. č. 49, 20</w:t>
      </w:r>
      <w:r w:rsidRPr="000330C5">
        <w:rPr>
          <w:rFonts w:ascii="Arial" w:hAnsi="Arial" w:cs="Arial"/>
        </w:rPr>
        <w:t>, se zakazuje výcvik psů,</w:t>
      </w:r>
    </w:p>
    <w:p w14:paraId="6C28264E" w14:textId="77777777" w:rsidR="004D5CAF" w:rsidRDefault="004147C9" w:rsidP="000330C5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5B527AA4" w14:textId="77777777" w:rsidR="004D5CAF" w:rsidRDefault="004147C9" w:rsidP="000330C5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0637CC9C" w14:textId="77777777" w:rsidR="004D5CAF" w:rsidRDefault="004D5CAF">
      <w:pPr>
        <w:pStyle w:val="Odstavecseseznamem"/>
        <w:widowControl w:val="0"/>
        <w:spacing w:after="120" w:line="240" w:lineRule="auto"/>
        <w:ind w:left="426"/>
        <w:jc w:val="both"/>
        <w:rPr>
          <w:rFonts w:ascii="Arial" w:eastAsia="Arial" w:hAnsi="Arial" w:cs="Arial"/>
        </w:rPr>
      </w:pPr>
    </w:p>
    <w:p w14:paraId="25B126C9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1829A3A5" w14:textId="77777777" w:rsidR="004D5CAF" w:rsidRDefault="004147C9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1077B461" w14:textId="77777777" w:rsidR="004D5CAF" w:rsidRDefault="004D5CAF">
      <w:pPr>
        <w:pStyle w:val="Odstavecseseznamem"/>
        <w:widowControl w:val="0"/>
        <w:spacing w:after="120" w:line="240" w:lineRule="auto"/>
        <w:ind w:left="721"/>
        <w:jc w:val="both"/>
        <w:rPr>
          <w:rFonts w:ascii="Arial" w:eastAsia="Arial" w:hAnsi="Arial" w:cs="Arial"/>
        </w:rPr>
      </w:pPr>
    </w:p>
    <w:p w14:paraId="5B4FB2FF" w14:textId="77777777" w:rsidR="00C22F90" w:rsidRPr="000330C5" w:rsidRDefault="004147C9" w:rsidP="000330C5">
      <w:pPr>
        <w:widowControl w:val="0"/>
        <w:spacing w:after="120" w:line="312" w:lineRule="auto"/>
        <w:jc w:val="both"/>
        <w:rPr>
          <w:rFonts w:ascii="Arial" w:hAnsi="Arial"/>
        </w:rPr>
      </w:pPr>
      <w:r w:rsidRPr="000330C5">
        <w:rPr>
          <w:rFonts w:ascii="Arial" w:hAnsi="Arial"/>
        </w:rPr>
        <w:t xml:space="preserve">Pro volné pobíhání psů, které je možné pouze pod neustálým dohledem a přímým vlivem fyzické osoby doprovázející psa, se vymezují </w:t>
      </w:r>
      <w:r w:rsidR="00C22F90" w:rsidRPr="000330C5">
        <w:rPr>
          <w:rFonts w:ascii="Arial" w:hAnsi="Arial"/>
        </w:rPr>
        <w:t xml:space="preserve">následující </w:t>
      </w:r>
      <w:r w:rsidRPr="000330C5">
        <w:rPr>
          <w:rFonts w:ascii="Arial" w:hAnsi="Arial"/>
        </w:rPr>
        <w:t>prostory</w:t>
      </w:r>
      <w:r w:rsidR="00C22F90" w:rsidRPr="000330C5">
        <w:rPr>
          <w:rFonts w:ascii="Arial" w:hAnsi="Arial"/>
        </w:rPr>
        <w:t>:</w:t>
      </w:r>
    </w:p>
    <w:p w14:paraId="1B92BE99" w14:textId="77777777" w:rsidR="00C22F90" w:rsidRPr="000330C5" w:rsidRDefault="00C22F90" w:rsidP="000330C5">
      <w:pPr>
        <w:widowControl w:val="0"/>
        <w:spacing w:after="120" w:line="312" w:lineRule="auto"/>
        <w:jc w:val="both"/>
        <w:rPr>
          <w:rFonts w:ascii="Arial" w:hAnsi="Arial" w:cs="Arial"/>
        </w:rPr>
      </w:pPr>
      <w:r w:rsidRPr="000330C5">
        <w:rPr>
          <w:rFonts w:ascii="Arial" w:hAnsi="Arial" w:cs="Arial"/>
        </w:rPr>
        <w:t>p.p.č. 536/2 a 538/4 v k.ú. Krásný Les (jedná se o prostor za Pilou směrem na Ostrov).</w:t>
      </w:r>
    </w:p>
    <w:p w14:paraId="67A6C4E1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3DBC8A7" w14:textId="77777777" w:rsidR="004D5CAF" w:rsidRDefault="004D5CAF" w:rsidP="004147C9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1AD6B23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14F3E799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6C088FCD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F81A6A8" w14:textId="77777777" w:rsidR="004D5CAF" w:rsidRPr="000330C5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obecně závaznou vyhláškou se ruší obecně závazná vyhláška </w:t>
      </w:r>
      <w:r w:rsidR="000330C5" w:rsidRPr="000330C5">
        <w:rPr>
          <w:rFonts w:ascii="Arial" w:hAnsi="Arial" w:cs="Arial"/>
          <w:sz w:val="22"/>
          <w:szCs w:val="22"/>
        </w:rPr>
        <w:t>č. 1/2010</w:t>
      </w:r>
      <w:r w:rsidR="000330C5">
        <w:rPr>
          <w:rFonts w:ascii="Arial" w:hAnsi="Arial" w:cs="Arial"/>
          <w:sz w:val="22"/>
          <w:szCs w:val="22"/>
        </w:rPr>
        <w:t xml:space="preserve">, </w:t>
      </w:r>
      <w:r w:rsidR="000330C5" w:rsidRPr="000330C5">
        <w:rPr>
          <w:rFonts w:ascii="Arial" w:hAnsi="Arial" w:cs="Arial"/>
          <w:sz w:val="22"/>
          <w:szCs w:val="22"/>
        </w:rPr>
        <w:t>O pravidlech pro pohyb psů na veřejném prostranství ze dne</w:t>
      </w:r>
      <w:r w:rsidR="000330C5">
        <w:rPr>
          <w:rFonts w:ascii="Arial" w:hAnsi="Arial" w:cs="Arial"/>
          <w:sz w:val="22"/>
          <w:szCs w:val="22"/>
        </w:rPr>
        <w:t> </w:t>
      </w:r>
      <w:r w:rsidR="000330C5" w:rsidRPr="000330C5">
        <w:rPr>
          <w:rFonts w:ascii="Arial" w:hAnsi="Arial" w:cs="Arial"/>
          <w:sz w:val="22"/>
          <w:szCs w:val="22"/>
        </w:rPr>
        <w:t>23.</w:t>
      </w:r>
      <w:r w:rsidR="000330C5">
        <w:rPr>
          <w:rFonts w:ascii="Arial" w:hAnsi="Arial" w:cs="Arial"/>
          <w:sz w:val="22"/>
          <w:szCs w:val="22"/>
        </w:rPr>
        <w:t> </w:t>
      </w:r>
      <w:r w:rsidR="000330C5" w:rsidRPr="000330C5">
        <w:rPr>
          <w:rFonts w:ascii="Arial" w:hAnsi="Arial" w:cs="Arial"/>
          <w:sz w:val="22"/>
          <w:szCs w:val="22"/>
        </w:rPr>
        <w:t>dubna 2010</w:t>
      </w:r>
      <w:r w:rsidR="000330C5">
        <w:rPr>
          <w:rFonts w:ascii="Arial" w:hAnsi="Arial" w:cs="Arial"/>
          <w:sz w:val="22"/>
          <w:szCs w:val="22"/>
        </w:rPr>
        <w:t>.</w:t>
      </w:r>
    </w:p>
    <w:p w14:paraId="4BE3462F" w14:textId="77777777" w:rsidR="004D5CAF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9085A07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4</w:t>
      </w:r>
    </w:p>
    <w:p w14:paraId="0072C066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4D4BB437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C4D6D6F" w14:textId="77777777" w:rsidR="004147C9" w:rsidRPr="004147C9" w:rsidRDefault="004147C9" w:rsidP="000330C5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>Tato vyhláška nabývá účinnosti patnáctým dnem po dni vyhlášení.</w:t>
      </w:r>
    </w:p>
    <w:p w14:paraId="716C1D41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4D5CA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14:paraId="5BAB3009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515EB8FD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EB9515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1DC311EF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ab/>
        <w:t>………………</w:t>
      </w:r>
    </w:p>
    <w:p w14:paraId="5F93C65A" w14:textId="77777777" w:rsidR="004D5CAF" w:rsidRDefault="000330C5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Dana Klapáčová</w:t>
      </w:r>
      <w:r w:rsidR="004147C9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Pavel Jandák</w:t>
      </w:r>
    </w:p>
    <w:p w14:paraId="432D644E" w14:textId="77777777" w:rsidR="004D5CAF" w:rsidRDefault="004147C9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místostarost</w:t>
      </w:r>
      <w:r w:rsidR="000330C5">
        <w:rPr>
          <w:rFonts w:ascii="Arial" w:hAnsi="Arial"/>
          <w:sz w:val="22"/>
          <w:szCs w:val="22"/>
        </w:rPr>
        <w:t>ka</w:t>
      </w:r>
      <w:r>
        <w:rPr>
          <w:rFonts w:ascii="Arial" w:hAnsi="Arial"/>
          <w:sz w:val="22"/>
          <w:szCs w:val="22"/>
        </w:rPr>
        <w:tab/>
        <w:t>starosta obce</w:t>
      </w:r>
    </w:p>
    <w:p w14:paraId="3F6DD69C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3CEE314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62EA703F" w14:textId="77777777" w:rsidR="004D5CAF" w:rsidRDefault="004147C9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Vyvěšeno na úřední desce dne:</w:t>
      </w:r>
    </w:p>
    <w:p w14:paraId="56E11600" w14:textId="77777777" w:rsidR="004D5CAF" w:rsidRDefault="004147C9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Sejmuto z úřední desky dne:</w:t>
      </w: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CE8F" w14:textId="77777777" w:rsidR="00B2655B" w:rsidRDefault="00B2655B">
      <w:r>
        <w:separator/>
      </w:r>
    </w:p>
  </w:endnote>
  <w:endnote w:type="continuationSeparator" w:id="0">
    <w:p w14:paraId="678D5767" w14:textId="77777777" w:rsidR="00B2655B" w:rsidRDefault="00B2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C500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00E1" w14:textId="77777777" w:rsidR="00B2655B" w:rsidRDefault="00B2655B">
      <w:r>
        <w:separator/>
      </w:r>
    </w:p>
  </w:footnote>
  <w:footnote w:type="continuationSeparator" w:id="0">
    <w:p w14:paraId="5C60714B" w14:textId="77777777" w:rsidR="00B2655B" w:rsidRDefault="00B2655B">
      <w:r>
        <w:continuationSeparator/>
      </w:r>
    </w:p>
  </w:footnote>
  <w:footnote w:type="continuationNotice" w:id="1">
    <w:p w14:paraId="13D869B5" w14:textId="77777777" w:rsidR="00B2655B" w:rsidRDefault="00B2655B"/>
  </w:footnote>
  <w:footnote w:id="2">
    <w:p w14:paraId="2E0308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455D988A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2B1B914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DDB8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0538449">
    <w:abstractNumId w:val="5"/>
  </w:num>
  <w:num w:numId="2" w16cid:durableId="1303343992">
    <w:abstractNumId w:val="1"/>
  </w:num>
  <w:num w:numId="3" w16cid:durableId="54788857">
    <w:abstractNumId w:val="1"/>
    <w:lvlOverride w:ilvl="0">
      <w:lvl w:ilvl="0" w:tplc="0CCC538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FFC53D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D0580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9C1CC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080324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30401E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8AAA4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0AC4F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ACAE8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260066335">
    <w:abstractNumId w:val="3"/>
  </w:num>
  <w:num w:numId="5" w16cid:durableId="777258383">
    <w:abstractNumId w:val="0"/>
  </w:num>
  <w:num w:numId="6" w16cid:durableId="1633171952">
    <w:abstractNumId w:val="0"/>
    <w:lvlOverride w:ilvl="0">
      <w:lvl w:ilvl="0" w:tplc="457E3F20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AAC5D3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A0515A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AE1CB6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4CA656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B0366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4A3DFA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108ED0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580D4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86893003">
    <w:abstractNumId w:val="4"/>
  </w:num>
  <w:num w:numId="8" w16cid:durableId="176718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330C5"/>
    <w:rsid w:val="000820BA"/>
    <w:rsid w:val="001C522B"/>
    <w:rsid w:val="0027446E"/>
    <w:rsid w:val="004147C9"/>
    <w:rsid w:val="004D5CAF"/>
    <w:rsid w:val="007B4E12"/>
    <w:rsid w:val="00861732"/>
    <w:rsid w:val="00897483"/>
    <w:rsid w:val="00B2655B"/>
    <w:rsid w:val="00B54873"/>
    <w:rsid w:val="00BA773C"/>
    <w:rsid w:val="00C22F90"/>
    <w:rsid w:val="00ED5293"/>
    <w:rsid w:val="00F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B0CF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BERÁNEK Kamil, JUDr. Ing.</dc:creator>
  <cp:lastModifiedBy>Starosta</cp:lastModifiedBy>
  <cp:revision>2</cp:revision>
  <cp:lastPrinted>2021-06-14T12:48:00Z</cp:lastPrinted>
  <dcterms:created xsi:type="dcterms:W3CDTF">2024-04-10T07:11:00Z</dcterms:created>
  <dcterms:modified xsi:type="dcterms:W3CDTF">2024-04-10T07:11:00Z</dcterms:modified>
</cp:coreProperties>
</file>