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124B1C0F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>ze dne</w:t>
      </w:r>
      <w:r w:rsidR="00FF1DC1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FF1DC1" w:rsidRPr="00FF1DC1">
        <w:rPr>
          <w:rFonts w:ascii="Tahoma" w:eastAsia="Times New Roman" w:hAnsi="Tahoma" w:cs="Tahoma"/>
          <w:b/>
          <w:bCs/>
          <w:lang w:eastAsia="cs-CZ"/>
        </w:rPr>
        <w:t>21. 9. 2023</w:t>
      </w:r>
    </w:p>
    <w:p w14:paraId="15D82F09" w14:textId="3C6EC52C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7700B3">
        <w:rPr>
          <w:rFonts w:ascii="Tahoma" w:hAnsi="Tahoma" w:cs="Tahoma"/>
          <w:b/>
          <w:bCs/>
        </w:rPr>
        <w:t>Ostrov Markéta</w:t>
      </w:r>
      <w:r w:rsidR="006947AB">
        <w:rPr>
          <w:rFonts w:ascii="Tahoma" w:hAnsi="Tahoma" w:cs="Tahoma"/>
          <w:b/>
          <w:bCs/>
        </w:rPr>
        <w:t xml:space="preserve"> </w:t>
      </w:r>
    </w:p>
    <w:p w14:paraId="21912930" w14:textId="3355E142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</w:t>
      </w:r>
      <w:r w:rsidR="00801A86">
        <w:rPr>
          <w:rFonts w:ascii="Tahoma" w:hAnsi="Tahoma" w:cs="Tahoma"/>
          <w:b/>
          <w:bCs/>
        </w:rPr>
        <w:t>í</w:t>
      </w:r>
      <w:r w:rsidR="006947AB">
        <w:rPr>
          <w:rFonts w:ascii="Tahoma" w:hAnsi="Tahoma" w:cs="Tahoma"/>
          <w:b/>
          <w:bCs/>
        </w:rPr>
        <w:t>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61AAE8D8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FF1DC1">
        <w:rPr>
          <w:rFonts w:ascii="Tahoma" w:hAnsi="Tahoma" w:cs="Tahoma"/>
          <w:sz w:val="20"/>
        </w:rPr>
        <w:t xml:space="preserve"> </w:t>
      </w:r>
      <w:r w:rsidR="00FF1DC1" w:rsidRPr="00FF1DC1">
        <w:rPr>
          <w:rFonts w:ascii="Tahoma" w:hAnsi="Tahoma" w:cs="Tahoma"/>
          <w:sz w:val="20"/>
        </w:rPr>
        <w:t>21. 9. 2023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00AF7CEB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</w:p>
    <w:p w14:paraId="1B84FD4C" w14:textId="0986092A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7700B3">
        <w:rPr>
          <w:rFonts w:ascii="Tahoma" w:hAnsi="Tahoma" w:cs="Tahoma"/>
          <w:sz w:val="20"/>
        </w:rPr>
        <w:t>Ostrov Markéta</w:t>
      </w:r>
      <w:r w:rsidRPr="00AE7A46">
        <w:rPr>
          <w:rFonts w:ascii="Tahoma" w:hAnsi="Tahoma" w:cs="Tahoma"/>
          <w:sz w:val="20"/>
        </w:rPr>
        <w:t xml:space="preserve"> 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6942FF36" w:rsidR="00085911" w:rsidRPr="0076155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761551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761551" w:rsidRPr="00761551">
        <w:rPr>
          <w:rFonts w:ascii="Tahoma" w:hAnsi="Tahoma" w:cs="Tahoma"/>
          <w:sz w:val="20"/>
        </w:rPr>
        <w:t>Tábor</w:t>
      </w:r>
      <w:r w:rsidRPr="00761551">
        <w:rPr>
          <w:rFonts w:ascii="Tahoma" w:hAnsi="Tahoma" w:cs="Tahoma"/>
          <w:sz w:val="20"/>
        </w:rPr>
        <w:t>, v obvodu územní působnosti obc</w:t>
      </w:r>
      <w:r w:rsidR="009A0087" w:rsidRPr="00761551">
        <w:rPr>
          <w:rFonts w:ascii="Tahoma" w:hAnsi="Tahoma" w:cs="Tahoma"/>
          <w:sz w:val="20"/>
        </w:rPr>
        <w:t>e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EF1C0E">
        <w:rPr>
          <w:rFonts w:ascii="Tahoma" w:hAnsi="Tahoma" w:cs="Tahoma"/>
          <w:sz w:val="20"/>
          <w:szCs w:val="20"/>
        </w:rPr>
        <w:t>Planá nad Lužnicí</w:t>
      </w:r>
      <w:r w:rsidRPr="00761551">
        <w:rPr>
          <w:rFonts w:ascii="Tahoma" w:hAnsi="Tahoma" w:cs="Tahoma"/>
          <w:sz w:val="20"/>
        </w:rPr>
        <w:t>. Přírodní památka zahrnuj</w:t>
      </w:r>
      <w:r w:rsidR="00693A5B" w:rsidRPr="00761551">
        <w:rPr>
          <w:rFonts w:ascii="Tahoma" w:hAnsi="Tahoma" w:cs="Tahoma"/>
          <w:sz w:val="20"/>
        </w:rPr>
        <w:t>e</w:t>
      </w:r>
      <w:r w:rsidRPr="00761551">
        <w:rPr>
          <w:rFonts w:ascii="Tahoma" w:hAnsi="Tahoma" w:cs="Tahoma"/>
          <w:sz w:val="20"/>
        </w:rPr>
        <w:t xml:space="preserve"> část katastrální</w:t>
      </w:r>
      <w:r w:rsidR="00761551" w:rsidRPr="00761551">
        <w:rPr>
          <w:rFonts w:ascii="Tahoma" w:hAnsi="Tahoma" w:cs="Tahoma"/>
          <w:sz w:val="20"/>
        </w:rPr>
        <w:t xml:space="preserve">ho </w:t>
      </w:r>
      <w:r w:rsidRPr="00761551">
        <w:rPr>
          <w:rFonts w:ascii="Tahoma" w:hAnsi="Tahoma" w:cs="Tahoma"/>
          <w:sz w:val="20"/>
        </w:rPr>
        <w:t>území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EF1C0E">
        <w:rPr>
          <w:rFonts w:ascii="Tahoma" w:hAnsi="Tahoma" w:cs="Tahoma"/>
          <w:sz w:val="20"/>
          <w:szCs w:val="20"/>
        </w:rPr>
        <w:t>Planá nad Lužnicí</w:t>
      </w:r>
      <w:r w:rsidRPr="00761551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2F44CC2B" w14:textId="5190194E" w:rsidR="007700B3" w:rsidRPr="0092275B" w:rsidRDefault="007700B3" w:rsidP="007700B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>Ochranné pásmo přírodní památky Ostrov Markéta se nezřizuje.</w:t>
      </w:r>
    </w:p>
    <w:p w14:paraId="103FBF7B" w14:textId="298E447B" w:rsidR="00085911" w:rsidRPr="00396BD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7700B3">
        <w:rPr>
          <w:rFonts w:ascii="Tahoma" w:hAnsi="Tahoma" w:cs="Tahoma"/>
          <w:sz w:val="20"/>
        </w:rPr>
        <w:t>Ostrov Markéta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7700B3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5E7201D4" w14:textId="2C761DD5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2</w:t>
      </w:r>
    </w:p>
    <w:p w14:paraId="56BD11E2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B480EF7" w14:textId="77777777" w:rsidR="00074F26" w:rsidRPr="00033011" w:rsidRDefault="00074F26" w:rsidP="00074F26">
      <w:pPr>
        <w:rPr>
          <w:bCs/>
          <w:snapToGrid w:val="0"/>
          <w:color w:val="000000"/>
        </w:rPr>
      </w:pPr>
      <w:r w:rsidRPr="00033011">
        <w:rPr>
          <w:rFonts w:ascii="Tahoma" w:hAnsi="Tahoma" w:cs="Tahoma"/>
          <w:sz w:val="20"/>
          <w:szCs w:val="20"/>
        </w:rPr>
        <w:t xml:space="preserve">Různověký, etážovitý lesní porost s pestrou dřevinnou skladbou </w:t>
      </w:r>
      <w:r w:rsidRPr="00C0180A">
        <w:rPr>
          <w:rFonts w:ascii="Tahoma" w:hAnsi="Tahoma" w:cs="Tahoma"/>
          <w:sz w:val="20"/>
          <w:szCs w:val="20"/>
        </w:rPr>
        <w:t>a populací druhů na tyto biotopy vázané.</w:t>
      </w:r>
    </w:p>
    <w:p w14:paraId="078A5FFB" w14:textId="77777777" w:rsidR="00085911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45115A56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bookmarkStart w:id="0" w:name="page4"/>
      <w:bookmarkStart w:id="1" w:name="_Hlk86658273"/>
      <w:bookmarkStart w:id="2" w:name="_Hlk89432413"/>
      <w:bookmarkStart w:id="3" w:name="_Hlk94188182"/>
      <w:bookmarkEnd w:id="0"/>
      <w:r w:rsidRPr="00667C2B">
        <w:rPr>
          <w:rFonts w:ascii="Tahoma" w:hAnsi="Tahoma" w:cs="Tahoma"/>
          <w:sz w:val="20"/>
        </w:rPr>
        <w:t>povolovat změny druhu pozemků nebo způsobů jejich využití, povolovat a provádět změny vodního režimu pozemků;</w:t>
      </w:r>
    </w:p>
    <w:p w14:paraId="45C36291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>povolovat a umisťovat nové stavby;</w:t>
      </w:r>
    </w:p>
    <w:p w14:paraId="73A93FE5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>zřizovat skládky jakýchkoli materiálů;</w:t>
      </w:r>
    </w:p>
    <w:p w14:paraId="3F05319F" w14:textId="77777777" w:rsidR="00667C2B" w:rsidRPr="00667C2B" w:rsidRDefault="00667C2B" w:rsidP="00FF1DC1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>umisťovat myslivecká zařízení k přikrmování zvěře, přikrmovat zvěř mimo přikrmovací zařízení a vypouštět odchovanou zvěř;</w:t>
      </w:r>
    </w:p>
    <w:p w14:paraId="454D7D4C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>hnojit pozemky, používat chemické prostředky;</w:t>
      </w:r>
    </w:p>
    <w:p w14:paraId="48CCB2F6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 xml:space="preserve">rozdělávat oheň; </w:t>
      </w:r>
    </w:p>
    <w:p w14:paraId="6FFA65D9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t xml:space="preserve">vysazovat nebo vysévat rostliny anebo vypouštět živočichy; </w:t>
      </w:r>
    </w:p>
    <w:p w14:paraId="742237E8" w14:textId="77777777" w:rsidR="00667C2B" w:rsidRPr="00667C2B" w:rsidRDefault="00667C2B" w:rsidP="00667C2B">
      <w:pPr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667C2B">
        <w:rPr>
          <w:rFonts w:ascii="Tahoma" w:hAnsi="Tahoma" w:cs="Tahoma"/>
          <w:sz w:val="20"/>
        </w:rPr>
        <w:lastRenderedPageBreak/>
        <w:t>provozovat hromadné sportovní a turistické akce.</w:t>
      </w:r>
    </w:p>
    <w:bookmarkEnd w:id="1"/>
    <w:bookmarkEnd w:id="2"/>
    <w:p w14:paraId="5FC7A5B5" w14:textId="77777777" w:rsidR="00667C2B" w:rsidRPr="00C0180A" w:rsidRDefault="00667C2B" w:rsidP="00667C2B">
      <w:pPr>
        <w:spacing w:line="240" w:lineRule="auto"/>
        <w:ind w:left="23" w:right="23" w:firstLine="284"/>
        <w:rPr>
          <w:rFonts w:ascii="Tahoma" w:hAnsi="Tahoma" w:cs="Tahoma"/>
          <w:sz w:val="20"/>
          <w:szCs w:val="20"/>
        </w:rPr>
      </w:pPr>
    </w:p>
    <w:p w14:paraId="092CF649" w14:textId="77777777" w:rsidR="00667C2B" w:rsidRPr="00C0180A" w:rsidRDefault="00667C2B" w:rsidP="00667C2B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C0180A">
        <w:rPr>
          <w:rFonts w:ascii="Tahoma" w:hAnsi="Tahoma" w:cs="Tahoma"/>
          <w:sz w:val="20"/>
          <w:szCs w:val="20"/>
        </w:rPr>
        <w:t>Souhlasy uvedené v bodech a) až h)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bookmarkEnd w:id="3"/>
    <w:p w14:paraId="14ED5DD5" w14:textId="77777777" w:rsidR="00085911" w:rsidRPr="000B061F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07606348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61551">
        <w:rPr>
          <w:rFonts w:ascii="Tahoma" w:eastAsia="Times New Roman" w:hAnsi="Tahoma" w:cs="Tahoma"/>
          <w:b/>
          <w:bCs/>
          <w:lang w:eastAsia="cs-CZ"/>
        </w:rPr>
        <w:t>4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FF1DC1">
      <w:pPr>
        <w:rPr>
          <w:rFonts w:ascii="Tahoma" w:hAnsi="Tahoma" w:cs="Tahoma"/>
          <w:sz w:val="20"/>
          <w:szCs w:val="20"/>
        </w:rPr>
      </w:pPr>
    </w:p>
    <w:p w14:paraId="79277A1A" w14:textId="41BDC8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761551">
        <w:rPr>
          <w:rFonts w:ascii="Tahoma" w:eastAsia="Times New Roman" w:hAnsi="Tahoma" w:cs="Tahoma"/>
          <w:b/>
          <w:bCs/>
          <w:lang w:eastAsia="cs-CZ"/>
        </w:rPr>
        <w:t>5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38E990E1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3B54FB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3B54FB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0CEAE53F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kraje ze dne </w:t>
      </w:r>
      <w:r w:rsidR="00FF1DC1" w:rsidRPr="007C338A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</w:t>
      </w:r>
      <w:r w:rsidR="00674B9F" w:rsidRPr="0005363D">
        <w:rPr>
          <w:rFonts w:ascii="Tahoma" w:hAnsi="Tahoma" w:cs="Tahoma"/>
          <w:sz w:val="20"/>
          <w:u w:val="single"/>
        </w:rPr>
        <w:t>seznam souřadnic</w:t>
      </w:r>
      <w:r w:rsidR="00674B9F" w:rsidRPr="00753F46">
        <w:rPr>
          <w:rFonts w:ascii="Tahoma" w:hAnsi="Tahoma" w:cs="Tahoma"/>
          <w:sz w:val="20"/>
          <w:u w:val="single"/>
        </w:rPr>
        <w:t xml:space="preserve"> </w:t>
      </w:r>
      <w:r w:rsidR="00674B9F">
        <w:rPr>
          <w:rFonts w:ascii="Tahoma" w:hAnsi="Tahoma" w:cs="Tahoma"/>
          <w:sz w:val="20"/>
          <w:u w:val="single"/>
        </w:rPr>
        <w:t xml:space="preserve">v souřadnicovém systému </w:t>
      </w:r>
      <w:r w:rsidR="00674B9F" w:rsidRPr="00753F46">
        <w:rPr>
          <w:rFonts w:ascii="Tahoma" w:hAnsi="Tahoma" w:cs="Tahoma"/>
          <w:sz w:val="20"/>
          <w:u w:val="single"/>
        </w:rPr>
        <w:t xml:space="preserve">S–JTSK jednotlivých vrcholů </w:t>
      </w:r>
      <w:r w:rsidR="00674B9F">
        <w:rPr>
          <w:rFonts w:ascii="Tahoma" w:hAnsi="Tahoma" w:cs="Tahoma"/>
          <w:sz w:val="20"/>
          <w:u w:val="single"/>
        </w:rPr>
        <w:t>geometrického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7700B3">
        <w:rPr>
          <w:rFonts w:ascii="Tahoma" w:hAnsi="Tahoma" w:cs="Tahoma"/>
          <w:sz w:val="20"/>
          <w:u w:val="single"/>
        </w:rPr>
        <w:t>Ostrov Markéta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1843DBE1" w14:textId="77777777" w:rsidR="00FD03CC" w:rsidRDefault="00FD03CC" w:rsidP="00D512BC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FD03CC" w:rsidRPr="00FD03CC" w14:paraId="01E4C7AD" w14:textId="77777777" w:rsidTr="00FD03CC">
        <w:trPr>
          <w:trHeight w:val="45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9720F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D8F0A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955512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ED4690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B8F6E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FD03CC" w:rsidRPr="00FD03CC" w14:paraId="4853BC2E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DD8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8A0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732 557,13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329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1 128 607,20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F3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0312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01F63FD9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71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AD8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732 526,09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E79D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1 128 626,79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F08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3D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73D1288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18E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B84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732 507,00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B68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1 128 643,28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DF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3D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2916918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41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E5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732 488,24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93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1 128 666,85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B2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66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1BE57080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918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BC5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732 483,87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992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1 128 684,23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8D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6FC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06C93C43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95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CD2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732 441,28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CA0D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1 128 738,83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4B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CE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04065F5E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99D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CE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732 466,04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9394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1 128 752,12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402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22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178969B9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EE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67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732 471,64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40D1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1 128 755,13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94D4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4914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131706B7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F9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BDE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732 480,69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D5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1 128 745,70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65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193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1851A1E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4DE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1CE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732 503,50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396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1 128 758,25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B90E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193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645A5823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CC88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833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732 534,94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31C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1 128 765,51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1DE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E2A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4BBB30A3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72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DE1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732 534,94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8E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1 128 765,77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CFF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0E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0FD6D8A3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27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219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732 553,43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C3F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1 128 766,31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DC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231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55AA065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B04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073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732 581,34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868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1 128 764,95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2EE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2F70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60009AA7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230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19B3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732 607,35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E60F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1 128 761,42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502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31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227634B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DE9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6214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732 631,08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6757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1 128 755,48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58C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EB3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610D0A17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FC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0B0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732 666,28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5DA1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1 128 752,00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6B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0238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C87D9BF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F5D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8A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732 685,56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CF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1 128 741,77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742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32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30EDA7BF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7AE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0BBE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732 705,73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120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1 128 726,75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4C7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B27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3CD588AF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116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73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732 735,68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DD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1 128 706,52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9DD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0E70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36310F20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874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EA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732 771,31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4D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1 128 673,00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E7DE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620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4C87E3B5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CA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ECE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732 785,70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EC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1 128 652,91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72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4294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2A98A2C1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C9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433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732 788,91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5ABA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1 128 633,42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4F04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DD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5FAB415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FCE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593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732 778,17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3A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1 128 619,54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AF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622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38A95FF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DC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705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732 759,42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2D7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1 128 604,72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7E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69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4DFE6BF0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AF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F692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732 769,25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FC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1 128 575,54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CB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A13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157EBF1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AA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BDA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732 767,66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9D7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1 128 571,88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08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4BF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5CE34E42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52A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5277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732 765,00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6D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1 128 574,01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616A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01E3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93B19F0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04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974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732 751,38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76C" w14:textId="148FC5B2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1 128 602,</w:t>
            </w:r>
            <w:r w:rsidR="00504386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3B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38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05D1FFB2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259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FB68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732 744,31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DF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1 128 600,31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82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A6F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45F9DEC5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396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CFA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732 720,55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37C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1 128 592,63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4C8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674E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13951B76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17B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8E6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732 716,32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0DA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1 128 592,12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81C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D6A4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32FE54CC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351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82D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732 697,26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180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1 128 589,84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C7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0FF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0635EEE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18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7C7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732 654,03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EA9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1 128 578,94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C6B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723D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4BDA34ED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952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82D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732 624,74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AEF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1 128 578,32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D4F1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D87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  <w:tr w:rsidR="00FD03CC" w:rsidRPr="00FD03CC" w14:paraId="7971B1D5" w14:textId="77777777" w:rsidTr="00FD03CC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C9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4F0B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732 600,13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413" w14:textId="77777777" w:rsidR="00FD03CC" w:rsidRPr="00FD03CC" w:rsidRDefault="00FD03CC" w:rsidP="00FD03CC">
            <w:pPr>
              <w:spacing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1 128 585,30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6E5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F86F" w14:textId="77777777" w:rsidR="00FD03CC" w:rsidRPr="00FD03CC" w:rsidRDefault="00FD03CC" w:rsidP="00FD03C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D03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výpočet</w:t>
            </w:r>
          </w:p>
        </w:tc>
      </w:tr>
    </w:tbl>
    <w:p w14:paraId="6C5C4C91" w14:textId="77777777" w:rsidR="002A731A" w:rsidRDefault="002A731A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12153134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ED0A2D" w:rsidRPr="0005363D">
        <w:rPr>
          <w:rFonts w:ascii="Tahoma" w:hAnsi="Tahoma" w:cs="Tahoma"/>
          <w:b/>
          <w:bCs/>
          <w:sz w:val="20"/>
          <w:u w:val="single"/>
        </w:rPr>
        <w:t>2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FF1DC1" w:rsidRPr="007C338A">
        <w:rPr>
          <w:rFonts w:ascii="Tahoma" w:hAnsi="Tahoma" w:cs="Tahoma"/>
          <w:sz w:val="20"/>
          <w:u w:val="single"/>
        </w:rPr>
        <w:t>21. 9. 2023</w:t>
      </w:r>
      <w:r w:rsidRPr="0005363D">
        <w:rPr>
          <w:rFonts w:ascii="Tahoma" w:hAnsi="Tahoma" w:cs="Tahoma"/>
          <w:sz w:val="20"/>
          <w:u w:val="single"/>
        </w:rPr>
        <w:t xml:space="preserve">: vymezení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05363D">
        <w:rPr>
          <w:rFonts w:ascii="Tahoma" w:hAnsi="Tahoma" w:cs="Tahoma"/>
          <w:sz w:val="20"/>
          <w:u w:val="single"/>
        </w:rPr>
        <w:t xml:space="preserve"> </w:t>
      </w:r>
      <w:r w:rsidR="007700B3">
        <w:rPr>
          <w:rFonts w:ascii="Tahoma" w:hAnsi="Tahoma" w:cs="Tahoma"/>
          <w:sz w:val="20"/>
          <w:u w:val="single"/>
        </w:rPr>
        <w:t>Ostrov Markéta</w:t>
      </w:r>
      <w:r w:rsidR="009B7EB3">
        <w:rPr>
          <w:rFonts w:ascii="Tahoma" w:hAnsi="Tahoma" w:cs="Tahoma"/>
          <w:sz w:val="20"/>
          <w:u w:val="single"/>
        </w:rPr>
        <w:t xml:space="preserve"> na</w:t>
      </w:r>
      <w:r w:rsidR="006E0EED">
        <w:rPr>
          <w:rFonts w:ascii="Tahoma" w:hAnsi="Tahoma" w:cs="Tahoma"/>
          <w:sz w:val="20"/>
          <w:u w:val="single"/>
        </w:rPr>
        <w:t> </w:t>
      </w:r>
      <w:r w:rsidR="009B7EB3">
        <w:rPr>
          <w:rFonts w:ascii="Tahoma" w:hAnsi="Tahoma" w:cs="Tahoma"/>
          <w:sz w:val="20"/>
          <w:u w:val="single"/>
        </w:rPr>
        <w:t>podkladu katastrál</w:t>
      </w:r>
      <w:r w:rsidR="009B7EB3" w:rsidRPr="0052237F">
        <w:rPr>
          <w:rFonts w:ascii="Tahoma" w:hAnsi="Tahoma" w:cs="Tahoma"/>
          <w:sz w:val="20"/>
          <w:u w:val="single"/>
        </w:rPr>
        <w:t>ní mapy</w:t>
      </w:r>
    </w:p>
    <w:p w14:paraId="0D87292A" w14:textId="77777777" w:rsidR="008B5A7F" w:rsidRDefault="008B5A7F" w:rsidP="006169CC">
      <w:pPr>
        <w:rPr>
          <w:rFonts w:ascii="Tahoma" w:hAnsi="Tahoma" w:cs="Tahoma"/>
          <w:sz w:val="20"/>
          <w:u w:val="single"/>
        </w:rPr>
      </w:pPr>
    </w:p>
    <w:p w14:paraId="6344DD55" w14:textId="7B233EC3" w:rsidR="00ED0A2D" w:rsidRPr="00396BD7" w:rsidRDefault="00801A86" w:rsidP="006169C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5CF778E4" wp14:editId="543B1F0E">
            <wp:extent cx="5749925" cy="8081010"/>
            <wp:effectExtent l="0" t="0" r="3175" b="0"/>
            <wp:docPr id="20584167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4840" w14:textId="5CA6BC34" w:rsidR="006169CC" w:rsidRDefault="006169CC" w:rsidP="006169CC">
      <w:pPr>
        <w:rPr>
          <w:rFonts w:ascii="Tahoma" w:hAnsi="Tahoma" w:cs="Tahoma"/>
          <w:sz w:val="20"/>
          <w:u w:val="single"/>
        </w:rPr>
      </w:pP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287FE86A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6F24D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49A1A8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3"/>
  </w:num>
  <w:num w:numId="2" w16cid:durableId="1805351665">
    <w:abstractNumId w:val="5"/>
  </w:num>
  <w:num w:numId="3" w16cid:durableId="1099061154">
    <w:abstractNumId w:val="1"/>
  </w:num>
  <w:num w:numId="4" w16cid:durableId="486558177">
    <w:abstractNumId w:val="4"/>
  </w:num>
  <w:num w:numId="5" w16cid:durableId="1261568592">
    <w:abstractNumId w:val="6"/>
  </w:num>
  <w:num w:numId="6" w16cid:durableId="157187301">
    <w:abstractNumId w:val="0"/>
  </w:num>
  <w:num w:numId="7" w16cid:durableId="119514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74F26"/>
    <w:rsid w:val="000809C2"/>
    <w:rsid w:val="00085911"/>
    <w:rsid w:val="000B061F"/>
    <w:rsid w:val="0010692A"/>
    <w:rsid w:val="0011296F"/>
    <w:rsid w:val="00126564"/>
    <w:rsid w:val="001912E8"/>
    <w:rsid w:val="001A5577"/>
    <w:rsid w:val="00262FCB"/>
    <w:rsid w:val="00282103"/>
    <w:rsid w:val="002A731A"/>
    <w:rsid w:val="002F4FE2"/>
    <w:rsid w:val="00302B6D"/>
    <w:rsid w:val="00363EDE"/>
    <w:rsid w:val="00381FAE"/>
    <w:rsid w:val="003B54FB"/>
    <w:rsid w:val="003C2B50"/>
    <w:rsid w:val="00416576"/>
    <w:rsid w:val="00425679"/>
    <w:rsid w:val="00471D6E"/>
    <w:rsid w:val="00496561"/>
    <w:rsid w:val="004F36C5"/>
    <w:rsid w:val="00504386"/>
    <w:rsid w:val="0052237F"/>
    <w:rsid w:val="00543EE5"/>
    <w:rsid w:val="00554990"/>
    <w:rsid w:val="00576BD3"/>
    <w:rsid w:val="005778A6"/>
    <w:rsid w:val="005D03F2"/>
    <w:rsid w:val="006169CC"/>
    <w:rsid w:val="006441B0"/>
    <w:rsid w:val="00650710"/>
    <w:rsid w:val="00667C2B"/>
    <w:rsid w:val="00674B9F"/>
    <w:rsid w:val="00690E9A"/>
    <w:rsid w:val="00693A5B"/>
    <w:rsid w:val="006947AB"/>
    <w:rsid w:val="006E0EED"/>
    <w:rsid w:val="006F0F74"/>
    <w:rsid w:val="006F24D4"/>
    <w:rsid w:val="00761551"/>
    <w:rsid w:val="007700B3"/>
    <w:rsid w:val="007B56E8"/>
    <w:rsid w:val="007C1A45"/>
    <w:rsid w:val="007E3B3C"/>
    <w:rsid w:val="00801A86"/>
    <w:rsid w:val="00802400"/>
    <w:rsid w:val="0081592B"/>
    <w:rsid w:val="008266AF"/>
    <w:rsid w:val="008B5A7F"/>
    <w:rsid w:val="009A0087"/>
    <w:rsid w:val="009A2A3B"/>
    <w:rsid w:val="009B7EB3"/>
    <w:rsid w:val="009D7816"/>
    <w:rsid w:val="009F063E"/>
    <w:rsid w:val="00A5221E"/>
    <w:rsid w:val="00AA3134"/>
    <w:rsid w:val="00BD0DB1"/>
    <w:rsid w:val="00BF1002"/>
    <w:rsid w:val="00C12703"/>
    <w:rsid w:val="00C4217D"/>
    <w:rsid w:val="00C67849"/>
    <w:rsid w:val="00CA1A4D"/>
    <w:rsid w:val="00CA1D5A"/>
    <w:rsid w:val="00CB1979"/>
    <w:rsid w:val="00CC0B5A"/>
    <w:rsid w:val="00D512BC"/>
    <w:rsid w:val="00D51FD8"/>
    <w:rsid w:val="00E422F1"/>
    <w:rsid w:val="00E83294"/>
    <w:rsid w:val="00EB2FC6"/>
    <w:rsid w:val="00ED0A2D"/>
    <w:rsid w:val="00EF1C0E"/>
    <w:rsid w:val="00F40A81"/>
    <w:rsid w:val="00FD03C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12</cp:revision>
  <dcterms:created xsi:type="dcterms:W3CDTF">2023-08-22T12:06:00Z</dcterms:created>
  <dcterms:modified xsi:type="dcterms:W3CDTF">2023-10-11T10:52:00Z</dcterms:modified>
</cp:coreProperties>
</file>