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9C00" w14:textId="77777777" w:rsidR="00BC4E0A" w:rsidRPr="006E5405" w:rsidRDefault="00BC4E0A" w:rsidP="00BC4E0A">
      <w:pPr>
        <w:rPr>
          <w:b/>
        </w:rPr>
      </w:pPr>
      <w:r>
        <w:rPr>
          <w:b/>
          <w:sz w:val="28"/>
          <w:szCs w:val="28"/>
        </w:rPr>
        <w:t xml:space="preserve">   </w:t>
      </w:r>
      <w:r w:rsidRPr="006E5405">
        <w:rPr>
          <w:b/>
          <w:sz w:val="28"/>
          <w:szCs w:val="28"/>
        </w:rPr>
        <w:t xml:space="preserve">   </w:t>
      </w:r>
      <w:proofErr w:type="gramStart"/>
      <w:r w:rsidRPr="006E5405">
        <w:rPr>
          <w:b/>
          <w:sz w:val="28"/>
          <w:szCs w:val="28"/>
        </w:rPr>
        <w:t>OBECNĚ  ZÁVAZNÁ</w:t>
      </w:r>
      <w:proofErr w:type="gramEnd"/>
      <w:r w:rsidRPr="006E5405">
        <w:rPr>
          <w:b/>
          <w:sz w:val="28"/>
          <w:szCs w:val="28"/>
        </w:rPr>
        <w:t xml:space="preserve">  V Y H L Á Š K A   MĚSTA  MILEVSKA </w:t>
      </w:r>
    </w:p>
    <w:p w14:paraId="67A0AC20" w14:textId="77777777" w:rsidR="00BC4E0A" w:rsidRPr="00C173E5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č. 3/2007</w:t>
      </w:r>
    </w:p>
    <w:p w14:paraId="19F838D8" w14:textId="77777777" w:rsidR="00BC4E0A" w:rsidRPr="000F2AF7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0F2AF7">
        <w:rPr>
          <w:rFonts w:ascii="Times New Roman" w:hAnsi="Times New Roman" w:cs="Times New Roman"/>
          <w:b/>
          <w:bCs/>
          <w:sz w:val="36"/>
          <w:szCs w:val="36"/>
        </w:rPr>
        <w:t xml:space="preserve">Požární řád města </w:t>
      </w:r>
      <w:r>
        <w:rPr>
          <w:rFonts w:ascii="Times New Roman" w:hAnsi="Times New Roman" w:cs="Times New Roman"/>
          <w:b/>
          <w:bCs/>
          <w:sz w:val="36"/>
          <w:szCs w:val="36"/>
        </w:rPr>
        <w:t>Milevska</w:t>
      </w:r>
    </w:p>
    <w:p w14:paraId="62A97B8D" w14:textId="77777777" w:rsidR="00BC4E0A" w:rsidRDefault="00BC4E0A" w:rsidP="00BC4E0A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AF5BC32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0419A30" w14:textId="77777777" w:rsidR="00BC4E0A" w:rsidRPr="00AC2F5E" w:rsidRDefault="00BC4E0A" w:rsidP="00BC4E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AC2F5E">
        <w:rPr>
          <w:rFonts w:ascii="Times New Roman" w:hAnsi="Times New Roman" w:cs="Times New Roman"/>
          <w:sz w:val="22"/>
          <w:szCs w:val="22"/>
        </w:rPr>
        <w:t xml:space="preserve">Zastupitelstvo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AC2F5E">
        <w:rPr>
          <w:rFonts w:ascii="Times New Roman" w:hAnsi="Times New Roman" w:cs="Times New Roman"/>
          <w:sz w:val="22"/>
          <w:szCs w:val="22"/>
        </w:rPr>
        <w:t xml:space="preserve">ěsta </w:t>
      </w:r>
      <w:r>
        <w:rPr>
          <w:rFonts w:ascii="Times New Roman" w:hAnsi="Times New Roman" w:cs="Times New Roman"/>
          <w:sz w:val="22"/>
          <w:szCs w:val="22"/>
        </w:rPr>
        <w:t>Milevska</w:t>
      </w:r>
      <w:r w:rsidRPr="00AC2F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se na svém zasedání dne 21. 3. 2007 usneslo </w:t>
      </w:r>
      <w:r w:rsidRPr="00AC2F5E">
        <w:rPr>
          <w:rFonts w:ascii="Times New Roman" w:hAnsi="Times New Roman" w:cs="Times New Roman"/>
          <w:sz w:val="22"/>
          <w:szCs w:val="22"/>
        </w:rPr>
        <w:t>vyd</w:t>
      </w:r>
      <w:r>
        <w:rPr>
          <w:rFonts w:ascii="Times New Roman" w:hAnsi="Times New Roman" w:cs="Times New Roman"/>
          <w:sz w:val="22"/>
          <w:szCs w:val="22"/>
        </w:rPr>
        <w:t>at</w:t>
      </w:r>
      <w:r w:rsidRPr="00AC2F5E">
        <w:rPr>
          <w:rFonts w:ascii="Times New Roman" w:hAnsi="Times New Roman" w:cs="Times New Roman"/>
          <w:sz w:val="22"/>
          <w:szCs w:val="22"/>
        </w:rPr>
        <w:t xml:space="preserve"> podle § 10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C2F5E">
        <w:rPr>
          <w:rFonts w:ascii="Times New Roman" w:hAnsi="Times New Roman" w:cs="Times New Roman"/>
          <w:sz w:val="22"/>
          <w:szCs w:val="22"/>
        </w:rPr>
        <w:t xml:space="preserve"> písm. </w:t>
      </w:r>
      <w:r>
        <w:rPr>
          <w:rFonts w:ascii="Times New Roman" w:hAnsi="Times New Roman" w:cs="Times New Roman"/>
          <w:sz w:val="22"/>
          <w:szCs w:val="22"/>
        </w:rPr>
        <w:t>d</w:t>
      </w:r>
      <w:proofErr w:type="gramStart"/>
      <w:r w:rsidRPr="00AC2F5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 xml:space="preserve"> 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 xml:space="preserve"> § 84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C2F5E">
        <w:rPr>
          <w:rFonts w:ascii="Times New Roman" w:hAnsi="Times New Roman" w:cs="Times New Roman"/>
          <w:sz w:val="22"/>
          <w:szCs w:val="22"/>
        </w:rPr>
        <w:t xml:space="preserve"> odst. 2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C2F5E">
        <w:rPr>
          <w:rFonts w:ascii="Times New Roman" w:hAnsi="Times New Roman" w:cs="Times New Roman"/>
          <w:sz w:val="22"/>
          <w:szCs w:val="22"/>
        </w:rPr>
        <w:t xml:space="preserve"> písm. 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AC2F5E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>zákona č. 128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>2000 Sb., o obcích</w:t>
      </w:r>
      <w:r>
        <w:rPr>
          <w:rFonts w:ascii="Times New Roman" w:hAnsi="Times New Roman" w:cs="Times New Roman"/>
          <w:sz w:val="22"/>
          <w:szCs w:val="22"/>
        </w:rPr>
        <w:t xml:space="preserve"> (obecní zřízení)</w:t>
      </w:r>
      <w:r w:rsidRPr="00AC2F5E">
        <w:rPr>
          <w:rFonts w:ascii="Times New Roman" w:hAnsi="Times New Roman" w:cs="Times New Roman"/>
          <w:sz w:val="22"/>
          <w:szCs w:val="22"/>
        </w:rPr>
        <w:t>, ve znění pozdějších předpisů a</w:t>
      </w:r>
      <w:r>
        <w:rPr>
          <w:rFonts w:ascii="Times New Roman" w:hAnsi="Times New Roman" w:cs="Times New Roman"/>
          <w:sz w:val="22"/>
          <w:szCs w:val="22"/>
        </w:rPr>
        <w:t xml:space="preserve"> na základě ustanovení</w:t>
      </w:r>
      <w:r w:rsidRPr="00AC2F5E">
        <w:rPr>
          <w:rFonts w:ascii="Times New Roman" w:hAnsi="Times New Roman" w:cs="Times New Roman"/>
          <w:sz w:val="22"/>
          <w:szCs w:val="22"/>
        </w:rPr>
        <w:t xml:space="preserve">  § 29 odst.1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C2F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2F5E">
        <w:rPr>
          <w:rFonts w:ascii="Times New Roman" w:hAnsi="Times New Roman" w:cs="Times New Roman"/>
          <w:sz w:val="22"/>
          <w:szCs w:val="22"/>
        </w:rPr>
        <w:t>písm.</w:t>
      </w:r>
      <w:r>
        <w:rPr>
          <w:rFonts w:ascii="Times New Roman" w:hAnsi="Times New Roman" w:cs="Times New Roman"/>
          <w:sz w:val="22"/>
          <w:szCs w:val="22"/>
        </w:rPr>
        <w:t>o</w:t>
      </w:r>
      <w:proofErr w:type="spellEnd"/>
      <w:r w:rsidRPr="00AC2F5E">
        <w:rPr>
          <w:rFonts w:ascii="Times New Roman" w:hAnsi="Times New Roman" w:cs="Times New Roman"/>
          <w:sz w:val="22"/>
          <w:szCs w:val="22"/>
        </w:rPr>
        <w:t>)  zákona č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C2F5E">
        <w:rPr>
          <w:rFonts w:ascii="Times New Roman" w:hAnsi="Times New Roman" w:cs="Times New Roman"/>
          <w:sz w:val="22"/>
          <w:szCs w:val="22"/>
        </w:rPr>
        <w:t>133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>1985 Sb., o požární ochraně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C2F5E">
        <w:rPr>
          <w:rFonts w:ascii="Times New Roman" w:hAnsi="Times New Roman" w:cs="Times New Roman"/>
          <w:sz w:val="22"/>
          <w:szCs w:val="22"/>
        </w:rPr>
        <w:t xml:space="preserve"> ve znění </w:t>
      </w:r>
      <w:r>
        <w:rPr>
          <w:rFonts w:ascii="Times New Roman" w:hAnsi="Times New Roman" w:cs="Times New Roman"/>
          <w:sz w:val="22"/>
          <w:szCs w:val="22"/>
        </w:rPr>
        <w:t xml:space="preserve">pozdějších předpisů </w:t>
      </w:r>
      <w:r w:rsidRPr="00AC2F5E">
        <w:rPr>
          <w:rFonts w:ascii="Times New Roman" w:hAnsi="Times New Roman" w:cs="Times New Roman"/>
          <w:sz w:val="22"/>
          <w:szCs w:val="22"/>
        </w:rPr>
        <w:t>tuto obecně závaznou vyhlášku:</w:t>
      </w:r>
    </w:p>
    <w:p w14:paraId="4FC4FCFA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5329DEFB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085C2D10" w14:textId="77777777" w:rsidR="00BC4E0A" w:rsidRPr="00AC2F5E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gramStart"/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ánek </w:t>
      </w: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1</w:t>
      </w:r>
      <w:proofErr w:type="gramEnd"/>
    </w:p>
    <w:p w14:paraId="5339652D" w14:textId="77777777" w:rsidR="00BC4E0A" w:rsidRPr="00AC2F5E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Úvodní ustanovení</w:t>
      </w:r>
    </w:p>
    <w:p w14:paraId="5BEB492F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6C63881B" w14:textId="77777777" w:rsidR="00BC4E0A" w:rsidRPr="00AC2F5E" w:rsidRDefault="00BC4E0A" w:rsidP="00BC4E0A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Požární řád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města Milevska 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upravuje organizaci a zásady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zabezpečení 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požární ochrany ve městě </w:t>
      </w:r>
      <w:r>
        <w:rPr>
          <w:rFonts w:ascii="Times New Roman" w:eastAsia="Times New Roman" w:hAnsi="Times New Roman" w:cs="Times New Roman"/>
          <w:sz w:val="22"/>
          <w:szCs w:val="22"/>
        </w:rPr>
        <w:t>Milevsk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jeho místních částech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 (dále jen město</w:t>
      </w:r>
      <w:proofErr w:type="gramStart"/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dále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stanoví podmínky k zabezpečení požární ochrany při akcích, kterých se zúčastní větší počet osob. </w:t>
      </w:r>
    </w:p>
    <w:p w14:paraId="41697390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0583299E" w14:textId="77777777" w:rsidR="00BC4E0A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3E03EC2" w14:textId="77777777" w:rsidR="00BC4E0A" w:rsidRPr="00AC2F5E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gramStart"/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ánek </w:t>
      </w: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</w:t>
      </w:r>
      <w:proofErr w:type="gramEnd"/>
    </w:p>
    <w:p w14:paraId="1CD46056" w14:textId="77777777" w:rsidR="00BC4E0A" w:rsidRPr="00704AF2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04AF2">
        <w:rPr>
          <w:rFonts w:ascii="Times New Roman" w:eastAsia="Times New Roman" w:hAnsi="Times New Roman" w:cs="Times New Roman"/>
          <w:b/>
          <w:sz w:val="22"/>
          <w:szCs w:val="22"/>
        </w:rPr>
        <w:t>Vymezení činnosti osob pověřených zabezpečováním požární ochrany ve městě</w:t>
      </w:r>
    </w:p>
    <w:p w14:paraId="1A807E23" w14:textId="77777777" w:rsidR="00BC4E0A" w:rsidRPr="00AC2F5E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4E73D5B6" w14:textId="77777777" w:rsidR="00BC4E0A" w:rsidRDefault="00BC4E0A" w:rsidP="00BC4E0A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4CDA8E85" w14:textId="77777777" w:rsidR="00BC4E0A" w:rsidRPr="00A509D1" w:rsidRDefault="00BC4E0A" w:rsidP="00BC4E0A">
      <w:pPr>
        <w:pStyle w:val="Zkladntext"/>
        <w:rPr>
          <w:b w:val="0"/>
          <w:sz w:val="22"/>
          <w:szCs w:val="22"/>
        </w:rPr>
      </w:pPr>
      <w:r w:rsidRPr="00A509D1">
        <w:rPr>
          <w:b w:val="0"/>
          <w:sz w:val="22"/>
          <w:szCs w:val="22"/>
        </w:rPr>
        <w:t>Ochranu životů, zdraví a majetku občanů před požáry, živelními pohromami a jinými mimořádnými událostmi v katastru města zabezpečují jednotky sbor</w:t>
      </w:r>
      <w:r>
        <w:rPr>
          <w:b w:val="0"/>
          <w:sz w:val="22"/>
          <w:szCs w:val="22"/>
        </w:rPr>
        <w:t>ů</w:t>
      </w:r>
      <w:r w:rsidRPr="00A509D1">
        <w:rPr>
          <w:b w:val="0"/>
          <w:sz w:val="22"/>
          <w:szCs w:val="22"/>
        </w:rPr>
        <w:t xml:space="preserve"> dobrovolných hasičů města </w:t>
      </w:r>
      <w:proofErr w:type="gramStart"/>
      <w:r>
        <w:rPr>
          <w:b w:val="0"/>
          <w:sz w:val="22"/>
          <w:szCs w:val="22"/>
        </w:rPr>
        <w:t>a  místních</w:t>
      </w:r>
      <w:proofErr w:type="gramEnd"/>
      <w:r>
        <w:rPr>
          <w:b w:val="0"/>
          <w:sz w:val="22"/>
          <w:szCs w:val="22"/>
        </w:rPr>
        <w:t xml:space="preserve"> částí </w:t>
      </w:r>
      <w:r w:rsidRPr="00A509D1">
        <w:rPr>
          <w:b w:val="0"/>
          <w:sz w:val="22"/>
          <w:szCs w:val="22"/>
        </w:rPr>
        <w:t>(dále jen „</w:t>
      </w:r>
      <w:r>
        <w:rPr>
          <w:b w:val="0"/>
          <w:sz w:val="22"/>
          <w:szCs w:val="22"/>
        </w:rPr>
        <w:t>J</w:t>
      </w:r>
      <w:r w:rsidRPr="00A509D1">
        <w:rPr>
          <w:b w:val="0"/>
          <w:sz w:val="22"/>
          <w:szCs w:val="22"/>
        </w:rPr>
        <w:t>SDH“) podle čl. 5 této obecně závazné vyhlášky (dále jen „vyhláška“)a jednotky požární ochrany uvedené v příloze č. 1 této vyhlášky</w:t>
      </w:r>
      <w:r>
        <w:rPr>
          <w:b w:val="0"/>
          <w:sz w:val="22"/>
          <w:szCs w:val="22"/>
        </w:rPr>
        <w:t>.</w:t>
      </w:r>
      <w:r w:rsidRPr="00A509D1">
        <w:rPr>
          <w:b w:val="0"/>
          <w:sz w:val="22"/>
          <w:szCs w:val="22"/>
        </w:rPr>
        <w:t xml:space="preserve"> Pravomoci osob pověřených zabezpečení</w:t>
      </w:r>
      <w:r>
        <w:rPr>
          <w:b w:val="0"/>
          <w:sz w:val="22"/>
          <w:szCs w:val="22"/>
        </w:rPr>
        <w:t>m požární ochrany</w:t>
      </w:r>
      <w:r w:rsidRPr="00A509D1">
        <w:rPr>
          <w:b w:val="0"/>
          <w:sz w:val="22"/>
          <w:szCs w:val="22"/>
        </w:rPr>
        <w:t xml:space="preserve"> ve městě jsou řešeny zvl</w:t>
      </w:r>
      <w:r>
        <w:rPr>
          <w:b w:val="0"/>
          <w:sz w:val="22"/>
          <w:szCs w:val="22"/>
        </w:rPr>
        <w:t>áštním</w:t>
      </w:r>
      <w:r w:rsidRPr="00A509D1">
        <w:rPr>
          <w:b w:val="0"/>
          <w:sz w:val="22"/>
          <w:szCs w:val="22"/>
        </w:rPr>
        <w:t xml:space="preserve"> právním předpisem.</w:t>
      </w:r>
      <w:r w:rsidRPr="00A509D1">
        <w:rPr>
          <w:rStyle w:val="Znakapoznpodarou"/>
          <w:b w:val="0"/>
          <w:sz w:val="22"/>
          <w:szCs w:val="22"/>
        </w:rPr>
        <w:footnoteReference w:id="1"/>
      </w:r>
      <w:r w:rsidRPr="00A509D1">
        <w:rPr>
          <w:b w:val="0"/>
          <w:sz w:val="22"/>
          <w:szCs w:val="22"/>
        </w:rPr>
        <w:t>)</w:t>
      </w:r>
    </w:p>
    <w:p w14:paraId="779A5144" w14:textId="77777777" w:rsidR="00BC4E0A" w:rsidRDefault="00BC4E0A" w:rsidP="00BC4E0A">
      <w:pPr>
        <w:pStyle w:val="Zpat"/>
        <w:tabs>
          <w:tab w:val="clear" w:pos="4536"/>
          <w:tab w:val="clear" w:pos="9072"/>
        </w:tabs>
      </w:pPr>
    </w:p>
    <w:p w14:paraId="762C8C72" w14:textId="77777777" w:rsidR="00BC4E0A" w:rsidRDefault="00BC4E0A" w:rsidP="00BC4E0A">
      <w:pPr>
        <w:pStyle w:val="Zpat"/>
        <w:tabs>
          <w:tab w:val="clear" w:pos="4536"/>
          <w:tab w:val="clear" w:pos="9072"/>
        </w:tabs>
      </w:pPr>
    </w:p>
    <w:p w14:paraId="2614DD3D" w14:textId="77777777" w:rsidR="00BC4E0A" w:rsidRPr="00A509D1" w:rsidRDefault="00BC4E0A" w:rsidP="00BC4E0A">
      <w:pPr>
        <w:pStyle w:val="Zkladntext"/>
        <w:jc w:val="center"/>
        <w:rPr>
          <w:bCs w:val="0"/>
          <w:snapToGrid w:val="0"/>
          <w:sz w:val="22"/>
          <w:szCs w:val="22"/>
        </w:rPr>
      </w:pPr>
      <w:r w:rsidRPr="00A509D1">
        <w:rPr>
          <w:bCs w:val="0"/>
          <w:snapToGrid w:val="0"/>
          <w:sz w:val="22"/>
          <w:szCs w:val="22"/>
        </w:rPr>
        <w:t>Článek 3</w:t>
      </w:r>
    </w:p>
    <w:p w14:paraId="09782F53" w14:textId="77777777" w:rsidR="00BC4E0A" w:rsidRDefault="00BC4E0A" w:rsidP="00BC4E0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509D1">
        <w:rPr>
          <w:sz w:val="22"/>
          <w:szCs w:val="22"/>
        </w:rPr>
        <w:t xml:space="preserve">Podmínky požární bezpečnosti při činnostech, v objektech nebo v době zvýšeného nebezpečí </w:t>
      </w:r>
    </w:p>
    <w:p w14:paraId="62BC4589" w14:textId="77777777" w:rsidR="00BC4E0A" w:rsidRPr="00A509D1" w:rsidRDefault="00BC4E0A" w:rsidP="00BC4E0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A509D1">
        <w:rPr>
          <w:sz w:val="22"/>
          <w:szCs w:val="22"/>
        </w:rPr>
        <w:t xml:space="preserve">vzniku požáru </w:t>
      </w:r>
      <w:r>
        <w:rPr>
          <w:sz w:val="22"/>
          <w:szCs w:val="22"/>
        </w:rPr>
        <w:t>ve městě Milevsku a jeho místních částech</w:t>
      </w:r>
    </w:p>
    <w:p w14:paraId="6BC4966C" w14:textId="77777777" w:rsidR="00BC4E0A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CB9E86" w14:textId="77777777" w:rsidR="00BC4E0A" w:rsidRPr="006F65B3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18D6D18" w14:textId="77777777" w:rsidR="00BC4E0A" w:rsidRPr="006F65B3" w:rsidRDefault="00BC4E0A" w:rsidP="00BC4E0A">
      <w:pPr>
        <w:ind w:firstLine="708"/>
        <w:jc w:val="both"/>
        <w:rPr>
          <w:sz w:val="22"/>
          <w:szCs w:val="22"/>
        </w:rPr>
      </w:pPr>
      <w:r w:rsidRPr="006F65B3">
        <w:rPr>
          <w:sz w:val="22"/>
          <w:szCs w:val="22"/>
        </w:rPr>
        <w:t>(1) Za činnosti, při kterých hrozí nebezpečí vzniku požáru, se považují činnosti stanovené právním předpisem.</w:t>
      </w:r>
      <w:r w:rsidRPr="006F65B3">
        <w:rPr>
          <w:rStyle w:val="Znakapoznpodarou"/>
          <w:sz w:val="22"/>
          <w:szCs w:val="22"/>
        </w:rPr>
        <w:footnoteReference w:id="2"/>
      </w:r>
      <w:r w:rsidRPr="006F65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99F19A5" w14:textId="77777777" w:rsidR="00BC4E0A" w:rsidRPr="006F65B3" w:rsidRDefault="00BC4E0A" w:rsidP="00BC4E0A">
      <w:pPr>
        <w:jc w:val="both"/>
        <w:rPr>
          <w:sz w:val="22"/>
          <w:szCs w:val="22"/>
        </w:rPr>
      </w:pPr>
    </w:p>
    <w:p w14:paraId="47A7A662" w14:textId="77777777" w:rsidR="00BC4E0A" w:rsidRPr="006F65B3" w:rsidRDefault="00BC4E0A" w:rsidP="00BC4E0A">
      <w:pPr>
        <w:ind w:firstLine="708"/>
        <w:jc w:val="both"/>
        <w:rPr>
          <w:sz w:val="22"/>
          <w:szCs w:val="22"/>
        </w:rPr>
      </w:pPr>
      <w:r w:rsidRPr="006F65B3">
        <w:rPr>
          <w:sz w:val="22"/>
          <w:szCs w:val="22"/>
        </w:rPr>
        <w:t xml:space="preserve">(2) Se zřetelem na místní situaci se za činnosti, při kterých hrozí nebezpečí vzniku požáru, považují kulturní, společenské, sportovní, zábavní, politické, obchodní, náboženské a jiné obdobné akce místního významu, kterých se zúčastňuje větší počet osob. Organizátor akce je povinen při zabezpečení požární ochrany dodržet podmínky stanovené nařízením kraje. </w:t>
      </w:r>
      <w:r w:rsidRPr="006F65B3">
        <w:rPr>
          <w:rStyle w:val="Znakapoznpodarou"/>
          <w:sz w:val="22"/>
          <w:szCs w:val="22"/>
        </w:rPr>
        <w:footnoteReference w:id="3"/>
      </w:r>
      <w:r w:rsidRPr="006F65B3">
        <w:rPr>
          <w:sz w:val="22"/>
          <w:szCs w:val="22"/>
        </w:rPr>
        <w:t>)</w:t>
      </w:r>
    </w:p>
    <w:p w14:paraId="05A6D678" w14:textId="77777777" w:rsidR="00BC4E0A" w:rsidRPr="00171C28" w:rsidRDefault="00BC4E0A" w:rsidP="00BC4E0A">
      <w:pPr>
        <w:ind w:firstLine="708"/>
        <w:jc w:val="both"/>
        <w:rPr>
          <w:sz w:val="22"/>
          <w:szCs w:val="22"/>
        </w:rPr>
      </w:pPr>
      <w:r w:rsidRPr="00171C28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>3</w:t>
      </w:r>
      <w:r w:rsidRPr="00171C28">
        <w:rPr>
          <w:sz w:val="22"/>
          <w:szCs w:val="22"/>
        </w:rPr>
        <w:t xml:space="preserve">) Podmínky k zabezpečení požární ochrany v době zvýšeného nebezpečí vzniku požáru jsou stanoveny nařízením kraje. </w:t>
      </w:r>
      <w:r w:rsidRPr="00171C28">
        <w:rPr>
          <w:rStyle w:val="Znakapoznpodarou"/>
          <w:sz w:val="22"/>
          <w:szCs w:val="22"/>
        </w:rPr>
        <w:footnoteReference w:id="4"/>
      </w:r>
      <w:r w:rsidRPr="00171C28">
        <w:rPr>
          <w:sz w:val="22"/>
          <w:szCs w:val="22"/>
        </w:rPr>
        <w:t>)</w:t>
      </w:r>
    </w:p>
    <w:p w14:paraId="6C7E7D67" w14:textId="77777777" w:rsidR="00BC4E0A" w:rsidRDefault="00BC4E0A" w:rsidP="00BC4E0A">
      <w:pPr>
        <w:pStyle w:val="Normln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B9DC104" w14:textId="77777777" w:rsidR="00BC4E0A" w:rsidRPr="00AC2F5E" w:rsidRDefault="00BC4E0A" w:rsidP="00BC4E0A">
      <w:pPr>
        <w:pStyle w:val="Zkladntextodsazen"/>
        <w:tabs>
          <w:tab w:val="left" w:pos="1080"/>
        </w:tabs>
        <w:ind w:left="708"/>
        <w:jc w:val="both"/>
        <w:rPr>
          <w:sz w:val="22"/>
          <w:szCs w:val="22"/>
        </w:rPr>
      </w:pPr>
    </w:p>
    <w:p w14:paraId="7E02A62B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ADB928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ánek 4</w:t>
      </w:r>
    </w:p>
    <w:p w14:paraId="11A4FEFD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Způsob nepřetržitého zabezpečení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požární ochrany</w:t>
      </w: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ve městě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 místních částech</w:t>
      </w:r>
    </w:p>
    <w:p w14:paraId="01D6E005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5CC475" w14:textId="77777777" w:rsidR="00BC4E0A" w:rsidRDefault="00BC4E0A" w:rsidP="00BC4E0A">
      <w:pPr>
        <w:pStyle w:val="Normln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Město pro nepřetržité zabezpečení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požární ochrany (dále jen 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 zřizuje tyto JSDH</w:t>
      </w:r>
    </w:p>
    <w:p w14:paraId="20E98F87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34026A" w14:textId="77777777" w:rsidR="00BC4E0A" w:rsidRPr="00AC2F5E" w:rsidRDefault="00BC4E0A" w:rsidP="00BC4E0A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Jednotku sboru dobrovolných hasičů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města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Milevska - Milevsko</w:t>
      </w:r>
      <w:proofErr w:type="gramEnd"/>
      <w:r w:rsidRPr="00AC2F5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54D6437" w14:textId="77777777" w:rsidR="00BC4E0A" w:rsidRPr="00AC2F5E" w:rsidRDefault="00BC4E0A" w:rsidP="00BC4E0A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Jednotku sboru dobrovolných hasičů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města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Milevska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Dmýštice</w:t>
      </w:r>
      <w:proofErr w:type="spellEnd"/>
      <w:proofErr w:type="gramEnd"/>
      <w:r w:rsidRPr="00AC2F5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50A654E" w14:textId="77777777" w:rsidR="00BC4E0A" w:rsidRPr="00AC2F5E" w:rsidRDefault="00BC4E0A" w:rsidP="00BC4E0A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Jednotku sboru dobrovolných hasičů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města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Milevska - </w:t>
      </w:r>
      <w:proofErr w:type="spellStart"/>
      <w:r w:rsidRPr="00AC2F5E"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ěžovice</w:t>
      </w:r>
      <w:proofErr w:type="spellEnd"/>
      <w:proofErr w:type="gramEnd"/>
      <w:r w:rsidRPr="00AC2F5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ADD1436" w14:textId="77777777" w:rsidR="00BC4E0A" w:rsidRPr="00AC2F5E" w:rsidRDefault="00BC4E0A" w:rsidP="00BC4E0A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Jednotku sboru dobrovolných hasičů </w:t>
      </w:r>
      <w:r>
        <w:rPr>
          <w:rFonts w:ascii="Times New Roman" w:eastAsia="Times New Roman" w:hAnsi="Times New Roman" w:cs="Times New Roman"/>
          <w:sz w:val="22"/>
          <w:szCs w:val="22"/>
        </w:rPr>
        <w:t>města Milevska – Velká.</w:t>
      </w:r>
    </w:p>
    <w:p w14:paraId="1E5D4245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C4250F" w14:textId="77777777" w:rsidR="00BC4E0A" w:rsidRDefault="00BC4E0A" w:rsidP="00BC4E0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C2F5E">
        <w:rPr>
          <w:sz w:val="22"/>
          <w:szCs w:val="22"/>
        </w:rPr>
        <w:t xml:space="preserve">Trvalá pohotovost jednotek </w:t>
      </w:r>
      <w:r>
        <w:rPr>
          <w:sz w:val="22"/>
          <w:szCs w:val="22"/>
        </w:rPr>
        <w:t>požární ochrany</w:t>
      </w:r>
      <w:r w:rsidRPr="00AC2F5E">
        <w:rPr>
          <w:sz w:val="22"/>
          <w:szCs w:val="22"/>
        </w:rPr>
        <w:t xml:space="preserve"> pro účely města </w:t>
      </w:r>
      <w:r>
        <w:rPr>
          <w:sz w:val="22"/>
          <w:szCs w:val="22"/>
        </w:rPr>
        <w:t xml:space="preserve">a místních částí </w:t>
      </w:r>
      <w:r w:rsidRPr="00AC2F5E">
        <w:rPr>
          <w:sz w:val="22"/>
          <w:szCs w:val="22"/>
        </w:rPr>
        <w:t>je zajištěna</w:t>
      </w:r>
    </w:p>
    <w:p w14:paraId="51CEA20A" w14:textId="77777777" w:rsidR="00BC4E0A" w:rsidRPr="00AC2F5E" w:rsidRDefault="00BC4E0A" w:rsidP="00BC4E0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7F2B418E" w14:textId="77777777" w:rsidR="00BC4E0A" w:rsidRPr="00AC2F5E" w:rsidRDefault="00BC4E0A" w:rsidP="00BC4E0A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C2F5E">
        <w:rPr>
          <w:sz w:val="22"/>
          <w:szCs w:val="22"/>
        </w:rPr>
        <w:t xml:space="preserve">nepřetržitou službou </w:t>
      </w:r>
      <w:r>
        <w:rPr>
          <w:sz w:val="22"/>
          <w:szCs w:val="22"/>
        </w:rPr>
        <w:t>Hasičského záchranného sboru Jihočeského kraje, územní odbor Písek – operační a informační středisko (dále jen OPIS</w:t>
      </w:r>
      <w:proofErr w:type="gramStart"/>
      <w:r>
        <w:rPr>
          <w:sz w:val="22"/>
          <w:szCs w:val="22"/>
        </w:rPr>
        <w:t>) ,</w:t>
      </w:r>
      <w:proofErr w:type="gramEnd"/>
      <w:r w:rsidRPr="00AC2F5E">
        <w:rPr>
          <w:sz w:val="22"/>
          <w:szCs w:val="22"/>
        </w:rPr>
        <w:t xml:space="preserve"> prostřednictvím které</w:t>
      </w:r>
      <w:r>
        <w:rPr>
          <w:sz w:val="22"/>
          <w:szCs w:val="22"/>
        </w:rPr>
        <w:t>ho</w:t>
      </w:r>
      <w:r w:rsidRPr="00AC2F5E">
        <w:rPr>
          <w:sz w:val="22"/>
          <w:szCs w:val="22"/>
        </w:rPr>
        <w:t xml:space="preserve"> se vyhlašuje pohotovost JSDH města </w:t>
      </w:r>
      <w:r>
        <w:rPr>
          <w:sz w:val="22"/>
          <w:szCs w:val="22"/>
        </w:rPr>
        <w:t>Milevska</w:t>
      </w:r>
      <w:r w:rsidRPr="00AC2F5E">
        <w:rPr>
          <w:sz w:val="22"/>
          <w:szCs w:val="22"/>
        </w:rPr>
        <w:t>;</w:t>
      </w:r>
    </w:p>
    <w:p w14:paraId="397EE251" w14:textId="77777777" w:rsidR="00BC4E0A" w:rsidRPr="00AC2F5E" w:rsidRDefault="00BC4E0A" w:rsidP="00BC4E0A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C2F5E">
        <w:rPr>
          <w:sz w:val="22"/>
          <w:szCs w:val="22"/>
        </w:rPr>
        <w:t>akceschopností JSDH, zřízen</w:t>
      </w:r>
      <w:r>
        <w:rPr>
          <w:sz w:val="22"/>
          <w:szCs w:val="22"/>
        </w:rPr>
        <w:t>ých</w:t>
      </w:r>
      <w:r w:rsidRPr="00AC2F5E">
        <w:rPr>
          <w:sz w:val="22"/>
          <w:szCs w:val="22"/>
        </w:rPr>
        <w:t xml:space="preserve"> městem.</w:t>
      </w:r>
    </w:p>
    <w:p w14:paraId="53BD0F79" w14:textId="77777777" w:rsidR="00BC4E0A" w:rsidRPr="00AC2F5E" w:rsidRDefault="00BC4E0A" w:rsidP="00BC4E0A">
      <w:pPr>
        <w:pStyle w:val="Normln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7076AD4" w14:textId="77777777" w:rsidR="00BC4E0A" w:rsidRPr="00AC2F5E" w:rsidRDefault="00BC4E0A" w:rsidP="00BC4E0A">
      <w:pPr>
        <w:pStyle w:val="Normlnweb"/>
        <w:numPr>
          <w:ilvl w:val="2"/>
          <w:numId w:val="1"/>
        </w:numPr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 xml:space="preserve">Město ověřuje alespoň jednou ročně, jak je toto ustanovení plněno, vyhlášením cvičného požárního poplachu JSDH. Od kontroly se upustí u těch JSDH, jejichž doba výjezdu byla </w:t>
      </w:r>
      <w:r>
        <w:rPr>
          <w:rFonts w:ascii="Times New Roman" w:hAnsi="Times New Roman" w:cs="Times New Roman"/>
          <w:sz w:val="22"/>
          <w:szCs w:val="22"/>
        </w:rPr>
        <w:t>během</w:t>
      </w:r>
      <w:r w:rsidRPr="00AC2F5E">
        <w:rPr>
          <w:rFonts w:ascii="Times New Roman" w:hAnsi="Times New Roman" w:cs="Times New Roman"/>
          <w:sz w:val="22"/>
          <w:szCs w:val="22"/>
        </w:rPr>
        <w:t xml:space="preserve"> ro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AC2F5E">
        <w:rPr>
          <w:rFonts w:ascii="Times New Roman" w:hAnsi="Times New Roman" w:cs="Times New Roman"/>
          <w:sz w:val="22"/>
          <w:szCs w:val="22"/>
        </w:rPr>
        <w:t xml:space="preserve"> ověřena výjezdem k požáru nebo jinému zásahu.</w:t>
      </w:r>
    </w:p>
    <w:p w14:paraId="129A00A3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9173AD7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B392AD6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B2D40B0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hAnsi="Times New Roman" w:cs="Times New Roman"/>
          <w:b/>
          <w:bCs/>
          <w:sz w:val="22"/>
          <w:szCs w:val="22"/>
        </w:rPr>
        <w:t>ánek 5</w:t>
      </w:r>
    </w:p>
    <w:p w14:paraId="42177DD3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hAnsi="Times New Roman" w:cs="Times New Roman"/>
          <w:b/>
          <w:bCs/>
          <w:sz w:val="22"/>
          <w:szCs w:val="22"/>
        </w:rPr>
        <w:t>J</w:t>
      </w:r>
      <w:r>
        <w:rPr>
          <w:rFonts w:ascii="Times New Roman" w:hAnsi="Times New Roman" w:cs="Times New Roman"/>
          <w:b/>
          <w:bCs/>
          <w:sz w:val="22"/>
          <w:szCs w:val="22"/>
        </w:rPr>
        <w:t>ednotky sborů dobrovolných hasičů města, kategorie, početní stav a vybavení</w:t>
      </w:r>
    </w:p>
    <w:p w14:paraId="1A42D20F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10814B17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B2A6954" w14:textId="77777777" w:rsidR="00BC4E0A" w:rsidRPr="008550C9" w:rsidRDefault="00BC4E0A" w:rsidP="00BC4E0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</w:t>
      </w:r>
      <w:r w:rsidRPr="008550C9">
        <w:rPr>
          <w:b w:val="0"/>
          <w:sz w:val="22"/>
          <w:szCs w:val="22"/>
        </w:rPr>
        <w:t xml:space="preserve">Město zřizuje jednotky sboru dobrovolných hasičů města, uvedené v </w:t>
      </w:r>
      <w:proofErr w:type="gramStart"/>
      <w:r>
        <w:rPr>
          <w:b w:val="0"/>
          <w:sz w:val="22"/>
          <w:szCs w:val="22"/>
        </w:rPr>
        <w:t>článku</w:t>
      </w:r>
      <w:r w:rsidRPr="008550C9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4</w:t>
      </w:r>
      <w:proofErr w:type="gramEnd"/>
      <w:r>
        <w:rPr>
          <w:b w:val="0"/>
          <w:sz w:val="22"/>
          <w:szCs w:val="22"/>
        </w:rPr>
        <w:t xml:space="preserve"> </w:t>
      </w:r>
      <w:r w:rsidRPr="008550C9">
        <w:rPr>
          <w:b w:val="0"/>
          <w:sz w:val="22"/>
          <w:szCs w:val="22"/>
        </w:rPr>
        <w:t xml:space="preserve"> této vyhlášky</w:t>
      </w:r>
      <w:r>
        <w:rPr>
          <w:b w:val="0"/>
          <w:sz w:val="22"/>
          <w:szCs w:val="22"/>
        </w:rPr>
        <w:t>.</w:t>
      </w:r>
      <w:r w:rsidRPr="008550C9">
        <w:rPr>
          <w:b w:val="0"/>
          <w:sz w:val="22"/>
          <w:szCs w:val="22"/>
        </w:rPr>
        <w:t xml:space="preserve">  Kategorie, početní stav a vybavení požární technikou a věcnými prostředky požární ochrany jednotek sboru dobrovolných hasičů města jsou uvedeny v příloze č. 2 této vyhlášky.</w:t>
      </w:r>
      <w:r>
        <w:rPr>
          <w:b w:val="0"/>
          <w:sz w:val="22"/>
          <w:szCs w:val="22"/>
        </w:rPr>
        <w:t xml:space="preserve"> Doba výjezdu těchto JSDH je stanovena do10 minut po nahlášení události.  </w:t>
      </w:r>
    </w:p>
    <w:p w14:paraId="3517894B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62FACA8D" w14:textId="77777777" w:rsidR="00BC4E0A" w:rsidRPr="008550C9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4A3967ED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ánek 6</w:t>
      </w:r>
    </w:p>
    <w:p w14:paraId="1754CDBC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Zdroje vody pro hašení požárů a podmínky</w:t>
      </w:r>
    </w:p>
    <w:p w14:paraId="2B656896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pro zajištění jejich trvalé použitelnosti</w:t>
      </w:r>
    </w:p>
    <w:p w14:paraId="6C69FA50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38B4B544" w14:textId="77777777" w:rsidR="00BC4E0A" w:rsidRDefault="00BC4E0A" w:rsidP="00BC4E0A">
      <w:pPr>
        <w:pStyle w:val="Normlnweb"/>
        <w:numPr>
          <w:ilvl w:val="1"/>
          <w:numId w:val="3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>Zdroje vody pro hašení požárů jsou stanoveny stávajícími vodovodními řády veřejné vodovodní sítě osazenými podzemními hydranty, které se nacházejí v jednotlivých ulicích na celém území města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Milevska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>. Hydranty jsou označeny orientačními tabulkami, umístěn</w:t>
      </w:r>
      <w:r>
        <w:rPr>
          <w:rFonts w:ascii="Times New Roman" w:eastAsia="Times New Roman" w:hAnsi="Times New Roman" w:cs="Times New Roman"/>
          <w:sz w:val="22"/>
          <w:szCs w:val="22"/>
        </w:rPr>
        <w:t>ými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 na viditelných místech. Seznam míst s pravidelně odkalovanými podzemními hydranty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je součástí přílohy č.3 vyhlášky.</w:t>
      </w:r>
    </w:p>
    <w:p w14:paraId="079AC241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1AF534" w14:textId="77777777" w:rsidR="00BC4E0A" w:rsidRDefault="00BC4E0A" w:rsidP="00BC4E0A">
      <w:pPr>
        <w:pStyle w:val="Normlnweb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752B0">
        <w:rPr>
          <w:rFonts w:ascii="Times New Roman" w:eastAsia="Times New Roman" w:hAnsi="Times New Roman" w:cs="Times New Roman"/>
          <w:bCs/>
          <w:sz w:val="22"/>
          <w:szCs w:val="22"/>
        </w:rPr>
        <w:t xml:space="preserve">Další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(přirozené) </w:t>
      </w:r>
      <w:r w:rsidRPr="00D752B0">
        <w:rPr>
          <w:rFonts w:ascii="Times New Roman" w:eastAsia="Times New Roman" w:hAnsi="Times New Roman" w:cs="Times New Roman"/>
          <w:bCs/>
          <w:sz w:val="22"/>
          <w:szCs w:val="22"/>
        </w:rPr>
        <w:t xml:space="preserve">zdroje vody pro hašení požárů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ve městě i místních částech </w:t>
      </w:r>
      <w:r w:rsidRPr="00D752B0">
        <w:rPr>
          <w:rFonts w:ascii="Times New Roman" w:eastAsia="Times New Roman" w:hAnsi="Times New Roman" w:cs="Times New Roman"/>
          <w:bCs/>
          <w:sz w:val="22"/>
          <w:szCs w:val="22"/>
        </w:rPr>
        <w:t>a podmínky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D752B0">
        <w:rPr>
          <w:rFonts w:ascii="Times New Roman" w:eastAsia="Times New Roman" w:hAnsi="Times New Roman" w:cs="Times New Roman"/>
          <w:bCs/>
          <w:sz w:val="22"/>
          <w:szCs w:val="22"/>
        </w:rPr>
        <w:t>pro</w:t>
      </w:r>
    </w:p>
    <w:p w14:paraId="403DB192" w14:textId="77777777" w:rsidR="00BC4E0A" w:rsidRPr="00D752B0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</w:t>
      </w:r>
      <w:r w:rsidRPr="00D752B0">
        <w:rPr>
          <w:rFonts w:ascii="Times New Roman" w:eastAsia="Times New Roman" w:hAnsi="Times New Roman" w:cs="Times New Roman"/>
          <w:bCs/>
          <w:sz w:val="22"/>
          <w:szCs w:val="22"/>
        </w:rPr>
        <w:t xml:space="preserve"> zajištění jejich trvalé použitelnosti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obsahuje taktéž příloha č.3.</w:t>
      </w:r>
    </w:p>
    <w:p w14:paraId="19D1F42D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2691166D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16104B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Článek 7</w:t>
      </w:r>
    </w:p>
    <w:p w14:paraId="147BC5AC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Seznam ohlašoven požáru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</w:p>
    <w:p w14:paraId="6B5B0257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D75BFEA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Ohlašovny požáru jsou řádně označeny tabulkou „Ohlašovna požárů“ a vybaveny dokumentací, podle které plní tyto </w:t>
      </w:r>
      <w:proofErr w:type="gramStart"/>
      <w:r w:rsidRPr="00AC2F5E">
        <w:rPr>
          <w:rFonts w:ascii="Times New Roman" w:eastAsia="Times New Roman" w:hAnsi="Times New Roman" w:cs="Times New Roman"/>
          <w:sz w:val="22"/>
          <w:szCs w:val="22"/>
        </w:rPr>
        <w:t>úkoly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:</w:t>
      </w:r>
      <w:proofErr w:type="gramEnd"/>
    </w:p>
    <w:p w14:paraId="495034AC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017AF6" w14:textId="77777777" w:rsidR="00BC4E0A" w:rsidRPr="00AC2F5E" w:rsidRDefault="00BC4E0A" w:rsidP="00BC4E0A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>přebírají zprávu o požáru, mimořádné události nebo živelní pohromě, zjišťují, kde k události došlo, o jakou událost jde, jaký má událost rozsah, co je ohroženo, kdo a odkud událost hlásí;</w:t>
      </w:r>
    </w:p>
    <w:p w14:paraId="44D6E5FD" w14:textId="77777777" w:rsidR="00BC4E0A" w:rsidRPr="00AC2F5E" w:rsidRDefault="00BC4E0A" w:rsidP="00BC4E0A">
      <w:pPr>
        <w:pStyle w:val="Normlnweb"/>
        <w:numPr>
          <w:ilvl w:val="0"/>
          <w:numId w:val="4"/>
        </w:numP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>vyhlašují požární poplach místní jednotce PO a dále postupují podle poplachového plánu;</w:t>
      </w:r>
    </w:p>
    <w:p w14:paraId="034204B7" w14:textId="77777777" w:rsidR="00BC4E0A" w:rsidRPr="00AC2F5E" w:rsidRDefault="00BC4E0A" w:rsidP="00BC4E0A">
      <w:pPr>
        <w:pStyle w:val="Normlnweb"/>
        <w:numPr>
          <w:ilvl w:val="0"/>
          <w:numId w:val="4"/>
        </w:numP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>oznamují nahlášenou událost na operační a informační středisko HZS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JČK .</w:t>
      </w:r>
      <w:proofErr w:type="gramEnd"/>
    </w:p>
    <w:p w14:paraId="16BB7FE1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32259257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Seznam ohlašoven požáru obsahuje příloha č. 4</w:t>
      </w:r>
    </w:p>
    <w:p w14:paraId="666BD58A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51EC0957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672F3242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ánek 8</w:t>
      </w:r>
    </w:p>
    <w:p w14:paraId="18A7FE26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b/>
          <w:bCs/>
          <w:sz w:val="22"/>
          <w:szCs w:val="22"/>
        </w:rPr>
        <w:t>Způsob vyhlášení požárního poplachu</w:t>
      </w:r>
    </w:p>
    <w:p w14:paraId="7FCDA80E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0FB52064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>Vyhlášení požárního poplachu JSDH se provádí těmito způsoby</w:t>
      </w:r>
    </w:p>
    <w:p w14:paraId="32A8672F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18B3B2A" w14:textId="77777777" w:rsidR="00BC4E0A" w:rsidRPr="00AC2F5E" w:rsidRDefault="00BC4E0A" w:rsidP="00BC4E0A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telefonicky z OPIS </w:t>
      </w:r>
    </w:p>
    <w:p w14:paraId="55695980" w14:textId="77777777" w:rsidR="00BC4E0A" w:rsidRPr="00AC2F5E" w:rsidRDefault="00BC4E0A" w:rsidP="00BC4E0A">
      <w:pPr>
        <w:pStyle w:val="Normlnweb"/>
        <w:numPr>
          <w:ilvl w:val="0"/>
          <w:numId w:val="5"/>
        </w:numPr>
        <w:spacing w:before="6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>mobilními telefony;</w:t>
      </w:r>
    </w:p>
    <w:p w14:paraId="459B79E3" w14:textId="77777777" w:rsidR="00BC4E0A" w:rsidRPr="00BC4702" w:rsidRDefault="00BC4E0A" w:rsidP="00BC4E0A">
      <w:pPr>
        <w:pStyle w:val="Normlnweb"/>
        <w:numPr>
          <w:ilvl w:val="0"/>
          <w:numId w:val="5"/>
        </w:numPr>
        <w:spacing w:before="6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lokálním hlášením městského rozhlasu</w:t>
      </w:r>
    </w:p>
    <w:p w14:paraId="789FDE77" w14:textId="77777777" w:rsidR="00BC4E0A" w:rsidRPr="00AC2F5E" w:rsidRDefault="00BC4E0A" w:rsidP="00BC4E0A">
      <w:pPr>
        <w:pStyle w:val="Normlnweb"/>
        <w:numPr>
          <w:ilvl w:val="0"/>
          <w:numId w:val="5"/>
        </w:numPr>
        <w:spacing w:before="6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 xml:space="preserve">signálem ze sirény v délce 3x15 </w:t>
      </w:r>
      <w:r>
        <w:rPr>
          <w:rFonts w:ascii="Times New Roman" w:hAnsi="Times New Roman" w:cs="Times New Roman"/>
          <w:sz w:val="22"/>
          <w:szCs w:val="22"/>
        </w:rPr>
        <w:t>sekund</w:t>
      </w:r>
      <w:r w:rsidRPr="00AC2F5E">
        <w:rPr>
          <w:rFonts w:ascii="Times New Roman" w:hAnsi="Times New Roman" w:cs="Times New Roman"/>
          <w:sz w:val="22"/>
          <w:szCs w:val="22"/>
        </w:rPr>
        <w:t xml:space="preserve"> stálý tón s 2x7 </w:t>
      </w:r>
      <w:r>
        <w:rPr>
          <w:rFonts w:ascii="Times New Roman" w:hAnsi="Times New Roman" w:cs="Times New Roman"/>
          <w:sz w:val="22"/>
          <w:szCs w:val="22"/>
        </w:rPr>
        <w:t>sekund</w:t>
      </w:r>
      <w:r w:rsidRPr="00AC2F5E">
        <w:rPr>
          <w:rFonts w:ascii="Times New Roman" w:hAnsi="Times New Roman" w:cs="Times New Roman"/>
          <w:sz w:val="22"/>
          <w:szCs w:val="22"/>
        </w:rPr>
        <w:t>ovou prodlevou;</w:t>
      </w:r>
    </w:p>
    <w:p w14:paraId="282675BD" w14:textId="77777777" w:rsidR="00BC4E0A" w:rsidRPr="00AC2F5E" w:rsidRDefault="00BC4E0A" w:rsidP="00BC4E0A">
      <w:pPr>
        <w:pStyle w:val="Normlnweb"/>
        <w:numPr>
          <w:ilvl w:val="0"/>
          <w:numId w:val="5"/>
        </w:numPr>
        <w:spacing w:before="6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 xml:space="preserve">jiným náhradním způsobem (trubka, </w:t>
      </w:r>
      <w:proofErr w:type="gramStart"/>
      <w:r w:rsidRPr="00AC2F5E">
        <w:rPr>
          <w:rFonts w:ascii="Times New Roman" w:hAnsi="Times New Roman" w:cs="Times New Roman"/>
          <w:sz w:val="22"/>
          <w:szCs w:val="22"/>
        </w:rPr>
        <w:t>zvon,</w:t>
      </w:r>
      <w:proofErr w:type="gramEnd"/>
      <w:r w:rsidRPr="00AC2F5E">
        <w:rPr>
          <w:rFonts w:ascii="Times New Roman" w:hAnsi="Times New Roman" w:cs="Times New Roman"/>
          <w:sz w:val="22"/>
          <w:szCs w:val="22"/>
        </w:rPr>
        <w:t xml:space="preserve"> apod.).</w:t>
      </w:r>
    </w:p>
    <w:p w14:paraId="667FACE6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4B18DA35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377F740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551D7A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8B93E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25E00">
        <w:rPr>
          <w:rFonts w:ascii="Times New Roman" w:eastAsia="Times New Roman" w:hAnsi="Times New Roman" w:cs="Times New Roman"/>
          <w:b/>
          <w:sz w:val="22"/>
          <w:szCs w:val="22"/>
        </w:rPr>
        <w:t>Čl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ánek 9</w:t>
      </w:r>
    </w:p>
    <w:p w14:paraId="2EC77D54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Závěrečná a zrušovací ustanovení</w:t>
      </w:r>
    </w:p>
    <w:p w14:paraId="361FD862" w14:textId="77777777" w:rsidR="00BC4E0A" w:rsidRPr="00925E00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BCEB68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30A003BF" w14:textId="77777777" w:rsidR="00BC4E0A" w:rsidRPr="00AC2F5E" w:rsidRDefault="00BC4E0A" w:rsidP="00BC4E0A">
      <w:pPr>
        <w:pStyle w:val="Normln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>Porušení povinností a zákazů stanovených touto vyhláškou budou posuzována jako přestupek či správní delikt, nepůjde-li o trestný čin.</w:t>
      </w:r>
    </w:p>
    <w:p w14:paraId="05BC7FBF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2B7D6F32" w14:textId="77777777" w:rsidR="00BC4E0A" w:rsidRPr="00AC2F5E" w:rsidRDefault="00BC4E0A" w:rsidP="00BC4E0A">
      <w:pPr>
        <w:pStyle w:val="Normln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Touto vyhláškou se ruší </w:t>
      </w: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>yhláška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č. 49 - Požární řád města Milevska ze dne 12. ledna 2000</w:t>
      </w:r>
    </w:p>
    <w:p w14:paraId="061F9C79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05C27021" w14:textId="77777777" w:rsidR="00BC4E0A" w:rsidRPr="0030747E" w:rsidRDefault="00BC4E0A" w:rsidP="00BC4E0A">
      <w:pPr>
        <w:pStyle w:val="Normln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Tato vyhláška nabývá účinnosti </w:t>
      </w:r>
      <w:r>
        <w:rPr>
          <w:rFonts w:ascii="Times New Roman" w:eastAsia="Times New Roman" w:hAnsi="Times New Roman" w:cs="Times New Roman"/>
          <w:sz w:val="22"/>
          <w:szCs w:val="22"/>
        </w:rPr>
        <w:t>15.</w:t>
      </w:r>
      <w:r w:rsidRPr="00AC2F5E">
        <w:rPr>
          <w:rFonts w:ascii="Times New Roman" w:eastAsia="Times New Roman" w:hAnsi="Times New Roman" w:cs="Times New Roman"/>
          <w:sz w:val="22"/>
          <w:szCs w:val="22"/>
        </w:rPr>
        <w:t xml:space="preserve">dnem </w:t>
      </w:r>
      <w:r>
        <w:rPr>
          <w:rFonts w:ascii="Times New Roman" w:eastAsia="Times New Roman" w:hAnsi="Times New Roman" w:cs="Times New Roman"/>
          <w:sz w:val="22"/>
          <w:szCs w:val="22"/>
        </w:rPr>
        <w:t>po vyhlášení na úřední desce Městského úřadu Milevsko.</w:t>
      </w:r>
    </w:p>
    <w:p w14:paraId="0F544EE0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hAnsi="Times New Roman" w:cs="Times New Roman"/>
          <w:sz w:val="22"/>
          <w:szCs w:val="22"/>
        </w:rPr>
      </w:pPr>
    </w:p>
    <w:p w14:paraId="30629349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hAnsi="Times New Roman" w:cs="Times New Roman"/>
          <w:sz w:val="22"/>
          <w:szCs w:val="22"/>
        </w:rPr>
      </w:pPr>
    </w:p>
    <w:p w14:paraId="50B91BEE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hAnsi="Times New Roman" w:cs="Times New Roman"/>
          <w:sz w:val="22"/>
          <w:szCs w:val="22"/>
        </w:rPr>
      </w:pPr>
    </w:p>
    <w:p w14:paraId="68714D14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hAnsi="Times New Roman" w:cs="Times New Roman"/>
          <w:sz w:val="22"/>
          <w:szCs w:val="22"/>
        </w:rPr>
      </w:pPr>
    </w:p>
    <w:p w14:paraId="5DA6ED61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hAnsi="Times New Roman" w:cs="Times New Roman"/>
          <w:sz w:val="22"/>
          <w:szCs w:val="22"/>
        </w:rPr>
      </w:pPr>
      <w:proofErr w:type="gramStart"/>
      <w:r w:rsidRPr="00AC2F5E">
        <w:rPr>
          <w:rFonts w:ascii="Times New Roman" w:hAnsi="Times New Roman" w:cs="Times New Roman"/>
          <w:sz w:val="22"/>
          <w:szCs w:val="22"/>
        </w:rPr>
        <w:t xml:space="preserve">Michal 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 l a n e c k ý</w:t>
      </w:r>
      <w:r w:rsidRPr="00AC2F5E">
        <w:rPr>
          <w:rFonts w:ascii="Times New Roman" w:hAnsi="Times New Roman" w:cs="Times New Roman"/>
          <w:sz w:val="22"/>
          <w:szCs w:val="22"/>
        </w:rPr>
        <w:t xml:space="preserve"> </w:t>
      </w:r>
      <w:r w:rsidRPr="00AC2F5E">
        <w:rPr>
          <w:rFonts w:ascii="Times New Roman" w:hAnsi="Times New Roman" w:cs="Times New Roman"/>
          <w:sz w:val="22"/>
          <w:szCs w:val="22"/>
        </w:rPr>
        <w:tab/>
      </w:r>
      <w:r w:rsidRPr="00AC2F5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C2F5E">
        <w:rPr>
          <w:rFonts w:ascii="Times New Roman" w:hAnsi="Times New Roman" w:cs="Times New Roman"/>
          <w:sz w:val="22"/>
          <w:szCs w:val="22"/>
        </w:rPr>
        <w:tab/>
      </w:r>
      <w:r w:rsidRPr="00AC2F5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Zdeněk  H e r o u t</w:t>
      </w:r>
    </w:p>
    <w:p w14:paraId="67ED7867" w14:textId="77777777" w:rsidR="00BC4E0A" w:rsidRPr="00AC2F5E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ind w:left="3540" w:hanging="3540"/>
        <w:rPr>
          <w:rFonts w:ascii="Times New Roman" w:eastAsia="Times New Roman" w:hAnsi="Times New Roman" w:cs="Times New Roman"/>
          <w:sz w:val="22"/>
          <w:szCs w:val="22"/>
        </w:rPr>
      </w:pPr>
      <w:r w:rsidRPr="00AC2F5E">
        <w:rPr>
          <w:rFonts w:ascii="Times New Roman" w:hAnsi="Times New Roman" w:cs="Times New Roman"/>
          <w:sz w:val="22"/>
          <w:szCs w:val="22"/>
        </w:rPr>
        <w:t xml:space="preserve">místostarosta </w:t>
      </w:r>
      <w:r w:rsidRPr="00AC2F5E">
        <w:rPr>
          <w:rFonts w:ascii="Times New Roman" w:hAnsi="Times New Roman" w:cs="Times New Roman"/>
          <w:sz w:val="22"/>
          <w:szCs w:val="22"/>
        </w:rPr>
        <w:tab/>
      </w:r>
      <w:r w:rsidRPr="00AC2F5E">
        <w:rPr>
          <w:rFonts w:ascii="Times New Roman" w:hAnsi="Times New Roman" w:cs="Times New Roman"/>
          <w:sz w:val="22"/>
          <w:szCs w:val="22"/>
        </w:rPr>
        <w:tab/>
      </w:r>
      <w:r w:rsidRPr="00AC2F5E">
        <w:rPr>
          <w:rFonts w:ascii="Times New Roman" w:hAnsi="Times New Roman" w:cs="Times New Roman"/>
          <w:sz w:val="22"/>
          <w:szCs w:val="22"/>
        </w:rPr>
        <w:tab/>
      </w:r>
      <w:r w:rsidRPr="00AC2F5E">
        <w:rPr>
          <w:rFonts w:ascii="Times New Roman" w:hAnsi="Times New Roman" w:cs="Times New Roman"/>
          <w:sz w:val="22"/>
          <w:szCs w:val="22"/>
        </w:rPr>
        <w:tab/>
        <w:t>starosta</w:t>
      </w:r>
      <w:r w:rsidRPr="00AC2F5E">
        <w:rPr>
          <w:rFonts w:ascii="Times New Roman" w:hAnsi="Times New Roman" w:cs="Times New Roman"/>
          <w:sz w:val="22"/>
          <w:szCs w:val="22"/>
        </w:rPr>
        <w:br/>
      </w:r>
    </w:p>
    <w:p w14:paraId="1C310347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1F5777F0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79A0EE0D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Vyvěšeno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dne :</w:t>
      </w:r>
      <w:proofErr w:type="gramEnd"/>
    </w:p>
    <w:p w14:paraId="2DD96DF2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14:paraId="095BB542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Sňato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dne :</w:t>
      </w:r>
      <w:proofErr w:type="gramEnd"/>
    </w:p>
    <w:p w14:paraId="1F361FD8" w14:textId="77777777" w:rsidR="00F05321" w:rsidRPr="00BC4E0A" w:rsidRDefault="00F05321" w:rsidP="00BC4E0A"/>
    <w:sectPr w:rsidR="00F05321" w:rsidRPr="00BC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9A7D" w14:textId="77777777" w:rsidR="000F52B3" w:rsidRDefault="000F52B3" w:rsidP="00BC4E0A">
      <w:r>
        <w:separator/>
      </w:r>
    </w:p>
  </w:endnote>
  <w:endnote w:type="continuationSeparator" w:id="0">
    <w:p w14:paraId="34482010" w14:textId="77777777" w:rsidR="000F52B3" w:rsidRDefault="000F52B3" w:rsidP="00BC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46A7" w14:textId="77777777" w:rsidR="000F52B3" w:rsidRDefault="000F52B3" w:rsidP="00BC4E0A">
      <w:r>
        <w:separator/>
      </w:r>
    </w:p>
  </w:footnote>
  <w:footnote w:type="continuationSeparator" w:id="0">
    <w:p w14:paraId="1E476801" w14:textId="77777777" w:rsidR="000F52B3" w:rsidRDefault="000F52B3" w:rsidP="00BC4E0A">
      <w:r>
        <w:continuationSeparator/>
      </w:r>
    </w:p>
  </w:footnote>
  <w:footnote w:id="1">
    <w:p w14:paraId="1E455E60" w14:textId="77777777" w:rsidR="00BC4E0A" w:rsidRDefault="00BC4E0A" w:rsidP="00BC4E0A">
      <w:pPr>
        <w:pStyle w:val="Textpoznpodarou"/>
      </w:pPr>
      <w:r>
        <w:rPr>
          <w:rStyle w:val="Znakapoznpodarou"/>
        </w:rPr>
        <w:footnoteRef/>
      </w:r>
      <w:r>
        <w:t>) § 88 zákona č. 133/1985 Sb., o požární ochraně</w:t>
      </w:r>
    </w:p>
    <w:p w14:paraId="66424198" w14:textId="77777777" w:rsidR="00BC4E0A" w:rsidRDefault="00BC4E0A" w:rsidP="00BC4E0A">
      <w:pPr>
        <w:pStyle w:val="Textpoznpodarou"/>
      </w:pPr>
    </w:p>
  </w:footnote>
  <w:footnote w:id="2">
    <w:p w14:paraId="16DB5151" w14:textId="77777777" w:rsidR="00BC4E0A" w:rsidRDefault="00BC4E0A" w:rsidP="00BC4E0A">
      <w:pPr>
        <w:pStyle w:val="Textpoznpodarou"/>
      </w:pPr>
      <w:r>
        <w:rPr>
          <w:rStyle w:val="Znakapoznpodarou"/>
        </w:rPr>
        <w:footnoteRef/>
      </w:r>
      <w:r>
        <w:t>) §4 zákona č. 133/1985 Sb., o požární ochraně</w:t>
      </w:r>
    </w:p>
  </w:footnote>
  <w:footnote w:id="3">
    <w:p w14:paraId="76CB55E2" w14:textId="77777777" w:rsidR="00BC4E0A" w:rsidRDefault="00BC4E0A" w:rsidP="00BC4E0A">
      <w:pPr>
        <w:pStyle w:val="Textvysvtlivek"/>
      </w:pPr>
      <w:r>
        <w:rPr>
          <w:rStyle w:val="Znakapoznpodarou"/>
        </w:rPr>
        <w:footnoteRef/>
      </w:r>
      <w:r>
        <w:t>) Nařízení Jihočeského kraje</w:t>
      </w:r>
      <w:r w:rsidRPr="006F65B3">
        <w:rPr>
          <w:sz w:val="22"/>
          <w:szCs w:val="22"/>
        </w:rPr>
        <w:t xml:space="preserve"> </w:t>
      </w:r>
      <w:r w:rsidRPr="006F65B3">
        <w:t>č. 3/2002 ze dne 4. června 2002</w:t>
      </w:r>
      <w:r>
        <w:rPr>
          <w:b/>
          <w:sz w:val="22"/>
          <w:szCs w:val="22"/>
        </w:rPr>
        <w:t>,</w:t>
      </w:r>
      <w:r>
        <w:t xml:space="preserve"> kterým se stanoví podmínky k zabezpečení požární ochrany při akcích, kterých se zúčastňuje větší počet osob</w:t>
      </w:r>
    </w:p>
    <w:p w14:paraId="71AAA78D" w14:textId="77777777" w:rsidR="00BC4E0A" w:rsidRDefault="00BC4E0A" w:rsidP="00BC4E0A">
      <w:pPr>
        <w:pStyle w:val="Textvysvtlivek"/>
      </w:pPr>
    </w:p>
    <w:p w14:paraId="3AEAAE28" w14:textId="77777777" w:rsidR="00BC4E0A" w:rsidRDefault="00BC4E0A" w:rsidP="00BC4E0A">
      <w:pPr>
        <w:pStyle w:val="Textvysvtlivek"/>
      </w:pPr>
    </w:p>
    <w:p w14:paraId="5827F797" w14:textId="77777777" w:rsidR="00BC4E0A" w:rsidRDefault="00BC4E0A" w:rsidP="00BC4E0A">
      <w:pPr>
        <w:pStyle w:val="Textvysvtlivek"/>
      </w:pPr>
    </w:p>
  </w:footnote>
  <w:footnote w:id="4">
    <w:p w14:paraId="10524B80" w14:textId="77777777" w:rsidR="00BC4E0A" w:rsidRPr="009C623B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Style w:val="Znakapoznpodarou"/>
        </w:rPr>
        <w:footnoteRef/>
      </w:r>
      <w:r>
        <w:t xml:space="preserve"> )</w:t>
      </w:r>
      <w:r w:rsidRPr="004C19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19FB">
        <w:rPr>
          <w:rFonts w:ascii="Times New Roman" w:eastAsia="Times New Roman" w:hAnsi="Times New Roman" w:cs="Times New Roman"/>
          <w:sz w:val="20"/>
          <w:szCs w:val="20"/>
        </w:rPr>
        <w:t>Nařízení Jihočeského kraje číslo 3 / 2005 ze dne 3. května 2005,</w:t>
      </w:r>
      <w:r w:rsidRPr="004C19FB">
        <w:rPr>
          <w:sz w:val="20"/>
          <w:szCs w:val="20"/>
        </w:rPr>
        <w:t xml:space="preserve"> </w:t>
      </w:r>
      <w:r w:rsidRPr="009C623B">
        <w:rPr>
          <w:rFonts w:ascii="Times New Roman" w:hAnsi="Times New Roman" w:cs="Times New Roman"/>
          <w:sz w:val="20"/>
          <w:szCs w:val="20"/>
        </w:rPr>
        <w:t>kterým se stanoví podmínky k zabezpečení požární ochrany v době zvýšeného nebezpečí vzniku požáru</w:t>
      </w:r>
    </w:p>
    <w:p w14:paraId="402739B4" w14:textId="77777777" w:rsidR="00BC4E0A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sz w:val="20"/>
          <w:szCs w:val="20"/>
        </w:rPr>
      </w:pPr>
    </w:p>
    <w:p w14:paraId="3BDD7DD1" w14:textId="77777777" w:rsidR="00BC4E0A" w:rsidRPr="004C19FB" w:rsidRDefault="00BC4E0A" w:rsidP="00BC4E0A">
      <w:pPr>
        <w:pStyle w:val="Normlnweb"/>
        <w:tabs>
          <w:tab w:val="left" w:pos="720"/>
        </w:tabs>
        <w:spacing w:before="0" w:beforeAutospacing="0" w:after="0" w:afterAutospacing="0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6E"/>
    <w:multiLevelType w:val="hybridMultilevel"/>
    <w:tmpl w:val="8E0AAE8C"/>
    <w:lvl w:ilvl="0" w:tplc="FF9E15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C16E9"/>
    <w:multiLevelType w:val="hybridMultilevel"/>
    <w:tmpl w:val="1E2A79F0"/>
    <w:lvl w:ilvl="0" w:tplc="4BDEED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2F2028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3F24354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66643"/>
    <w:multiLevelType w:val="hybridMultilevel"/>
    <w:tmpl w:val="D178694C"/>
    <w:lvl w:ilvl="0" w:tplc="1EA86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A0568"/>
    <w:multiLevelType w:val="hybridMultilevel"/>
    <w:tmpl w:val="22E89420"/>
    <w:lvl w:ilvl="0" w:tplc="8E98002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374AD"/>
    <w:multiLevelType w:val="hybridMultilevel"/>
    <w:tmpl w:val="BD642B40"/>
    <w:lvl w:ilvl="0" w:tplc="3ED4DC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E9223D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D06DA"/>
    <w:multiLevelType w:val="hybridMultilevel"/>
    <w:tmpl w:val="3FB2FAEE"/>
    <w:lvl w:ilvl="0" w:tplc="72580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C67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60E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1833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641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498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463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946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0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0A"/>
    <w:rsid w:val="000F52B3"/>
    <w:rsid w:val="00817733"/>
    <w:rsid w:val="00BC4E0A"/>
    <w:rsid w:val="00C26461"/>
    <w:rsid w:val="00F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E871"/>
  <w15:chartTrackingRefBased/>
  <w15:docId w15:val="{46A358EB-A6E8-4D7F-A7C4-24FD51B4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E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4E0A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4E0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BC4E0A"/>
    <w:rPr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C4E0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C4E0A"/>
    <w:pPr>
      <w:ind w:left="360"/>
      <w:jc w:val="center"/>
    </w:pPr>
    <w:rPr>
      <w:b/>
      <w:bCs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C4E0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Normlnweb">
    <w:name w:val="Normal (Web)"/>
    <w:basedOn w:val="Normln"/>
    <w:rsid w:val="00BC4E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C4E0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BC4E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C4E0A"/>
    <w:rPr>
      <w:vertAlign w:val="superscript"/>
    </w:rPr>
  </w:style>
  <w:style w:type="paragraph" w:styleId="Zpat">
    <w:name w:val="footer"/>
    <w:basedOn w:val="Normln"/>
    <w:link w:val="ZpatChar"/>
    <w:rsid w:val="00BC4E0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C4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rsid w:val="00BC4E0A"/>
    <w:pPr>
      <w:tabs>
        <w:tab w:val="left" w:pos="851"/>
      </w:tabs>
      <w:overflowPunct/>
      <w:autoSpaceDE/>
      <w:autoSpaceDN/>
      <w:adjustRightInd/>
      <w:jc w:val="both"/>
      <w:textAlignment w:val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BC4E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4710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Batysta</dc:creator>
  <cp:keywords/>
  <dc:description/>
  <cp:lastModifiedBy>Jiří Batysta</cp:lastModifiedBy>
  <cp:revision>1</cp:revision>
  <dcterms:created xsi:type="dcterms:W3CDTF">2023-02-24T12:06:00Z</dcterms:created>
  <dcterms:modified xsi:type="dcterms:W3CDTF">2023-02-24T12:06:00Z</dcterms:modified>
</cp:coreProperties>
</file>