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152A" w14:textId="77777777" w:rsidR="004D66AD" w:rsidRDefault="00000000">
      <w:pPr>
        <w:pStyle w:val="Nzev"/>
      </w:pPr>
      <w:r>
        <w:t>Město Sedlčany</w:t>
      </w:r>
      <w:r>
        <w:br/>
        <w:t>Zastupitelstvo města Sedlčany</w:t>
      </w:r>
    </w:p>
    <w:p w14:paraId="7726B3F6" w14:textId="77777777" w:rsidR="004D66AD" w:rsidRDefault="00000000">
      <w:pPr>
        <w:pStyle w:val="Nadpis1"/>
      </w:pPr>
      <w:r>
        <w:t>Obecně závazná vyhláška města Sedlčany</w:t>
      </w:r>
      <w:r>
        <w:br/>
        <w:t>o místním poplatku za odkládání komunálního odpadu z nemovité věci</w:t>
      </w:r>
    </w:p>
    <w:p w14:paraId="22D2DE0E" w14:textId="77777777" w:rsidR="004D66AD" w:rsidRDefault="00000000">
      <w:pPr>
        <w:pStyle w:val="UvodniVeta"/>
      </w:pPr>
      <w:r>
        <w:t>Zastupitelstvo města Sedlčany se na svém zasedání dne 3. listopadu 2025 usneslo (usnesení zn. 271/2022-2026)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E9D71F7" w14:textId="77777777" w:rsidR="004D66AD" w:rsidRDefault="00000000">
      <w:pPr>
        <w:pStyle w:val="Nadpis2"/>
      </w:pPr>
      <w:r>
        <w:t>Čl. 1</w:t>
      </w:r>
      <w:r>
        <w:br/>
        <w:t>Úvodní ustanovení</w:t>
      </w:r>
    </w:p>
    <w:p w14:paraId="4929D105" w14:textId="77777777" w:rsidR="004D66AD" w:rsidRDefault="00000000">
      <w:pPr>
        <w:pStyle w:val="Odstavec"/>
        <w:numPr>
          <w:ilvl w:val="0"/>
          <w:numId w:val="1"/>
        </w:numPr>
      </w:pPr>
      <w:r>
        <w:t>Město Sedlčany touto vyhláškou zavádí místní poplatek za odkládání komunálního odpadu z nemovité věci (dále jen „poplatek“).</w:t>
      </w:r>
    </w:p>
    <w:p w14:paraId="644480CF" w14:textId="77777777" w:rsidR="004D66A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30E76CB" w14:textId="77777777" w:rsidR="004D66AD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CF00B4F" w14:textId="77777777" w:rsidR="004D66AD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FEEAD11" w14:textId="77777777" w:rsidR="004D66AD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72723712" w14:textId="77777777" w:rsidR="004D66AD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2B79BD6" w14:textId="77777777" w:rsidR="004D66AD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8E2229A" w14:textId="77777777" w:rsidR="004D66AD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6566130" w14:textId="77777777" w:rsidR="004D66AD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ADB3001" w14:textId="77777777" w:rsidR="004D66AD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5CD475F" w14:textId="77777777" w:rsidR="004D66AD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F37B30B" w14:textId="77777777" w:rsidR="004D66AD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6DC9B4B" w14:textId="77777777" w:rsidR="004D66A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83E4E1C" w14:textId="77777777" w:rsidR="004D66AD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947550C" w14:textId="2E4C10D1" w:rsidR="004D66AD" w:rsidRDefault="00000000">
      <w:pPr>
        <w:pStyle w:val="Odstavec"/>
        <w:numPr>
          <w:ilvl w:val="0"/>
          <w:numId w:val="3"/>
        </w:numPr>
      </w:pPr>
      <w:r>
        <w:t xml:space="preserve">Plátce poplatku je povinen podat správci poplatku ohlášení nejpozději do 15 dnů ode dne, </w:t>
      </w:r>
      <w:r w:rsidR="001972ED">
        <w:br/>
      </w:r>
      <w:r>
        <w:t>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0969523" w14:textId="77777777" w:rsidR="004D66AD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BE42938" w14:textId="77777777" w:rsidR="004D66AD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B0E2A74" w14:textId="77777777" w:rsidR="004D66AD" w:rsidRDefault="00000000">
      <w:pPr>
        <w:pStyle w:val="Nadpis2"/>
      </w:pPr>
      <w:r>
        <w:t>Čl. 4</w:t>
      </w:r>
      <w:r>
        <w:br/>
        <w:t>Základ poplatku</w:t>
      </w:r>
    </w:p>
    <w:p w14:paraId="597F6733" w14:textId="77777777" w:rsidR="004D66AD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7A6FF2D" w14:textId="77777777" w:rsidR="004D66AD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C980730" w14:textId="77777777" w:rsidR="004D66AD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F588BDC" w14:textId="77777777" w:rsidR="004D66AD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2FA6570" w14:textId="77777777" w:rsidR="004D66AD" w:rsidRDefault="00000000">
      <w:pPr>
        <w:pStyle w:val="Odstavec"/>
        <w:numPr>
          <w:ilvl w:val="0"/>
          <w:numId w:val="1"/>
        </w:numPr>
      </w:pPr>
      <w:r>
        <w:t>Minimální základ dílčího poplatku činí 55 litrů.</w:t>
      </w:r>
    </w:p>
    <w:p w14:paraId="3B1276D2" w14:textId="77777777" w:rsidR="004D66AD" w:rsidRDefault="00000000">
      <w:pPr>
        <w:pStyle w:val="Nadpis2"/>
      </w:pPr>
      <w:r>
        <w:t>Čl. 5</w:t>
      </w:r>
      <w:r>
        <w:br/>
        <w:t>Sazba poplatku</w:t>
      </w:r>
    </w:p>
    <w:p w14:paraId="4E6516CD" w14:textId="77777777" w:rsidR="004D66AD" w:rsidRDefault="00000000">
      <w:pPr>
        <w:pStyle w:val="Odstavec"/>
      </w:pPr>
      <w:r>
        <w:t>Sazba poplatku činí 0,67 Kč za litr.</w:t>
      </w:r>
    </w:p>
    <w:p w14:paraId="17289F60" w14:textId="77777777" w:rsidR="004D66AD" w:rsidRDefault="00000000">
      <w:pPr>
        <w:pStyle w:val="Nadpis2"/>
      </w:pPr>
      <w:r>
        <w:t>Čl. 6</w:t>
      </w:r>
      <w:r>
        <w:br/>
        <w:t>Výpočet poplatku</w:t>
      </w:r>
    </w:p>
    <w:p w14:paraId="0C76E4BE" w14:textId="77777777" w:rsidR="004D66AD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8320FB6" w14:textId="77777777" w:rsidR="004D66AD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39185EB" w14:textId="77777777" w:rsidR="004D66AD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0CB692E" w14:textId="77777777" w:rsidR="004D66AD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68ED743" w14:textId="77777777" w:rsidR="004D66AD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40E4FF1B" w14:textId="77777777" w:rsidR="004D66AD" w:rsidRDefault="00000000">
      <w:pPr>
        <w:pStyle w:val="Odstavecseseznamem"/>
        <w:numPr>
          <w:ilvl w:val="0"/>
          <w:numId w:val="6"/>
        </w:numPr>
        <w:tabs>
          <w:tab w:val="left" w:pos="-4926"/>
        </w:tabs>
        <w:spacing w:after="240" w:line="276" w:lineRule="auto"/>
        <w:ind w:right="115"/>
      </w:pPr>
      <w:r>
        <w:rPr>
          <w:rFonts w:ascii="Arial" w:hAnsi="Arial" w:cs="Arial"/>
          <w:lang w:val="cs-CZ"/>
        </w:rPr>
        <w:t xml:space="preserve">Plátce poplatku odvede vybraný poplatek správci poplatku ve dvou splátkách, a to za první pololetí (od 1. ledna do 30. června) nejpozději do 15. července kalendářního roku, za který </w:t>
      </w:r>
      <w:r>
        <w:rPr>
          <w:rFonts w:ascii="Arial" w:hAnsi="Arial" w:cs="Arial"/>
          <w:lang w:val="cs-CZ"/>
        </w:rPr>
        <w:br/>
        <w:t>se poplatek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platí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za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druhé</w:t>
      </w:r>
      <w:r>
        <w:rPr>
          <w:rFonts w:ascii="Arial" w:hAnsi="Arial" w:cs="Arial"/>
          <w:spacing w:val="-1"/>
          <w:lang w:val="cs-CZ"/>
        </w:rPr>
        <w:t xml:space="preserve"> </w:t>
      </w:r>
      <w:r>
        <w:rPr>
          <w:rFonts w:ascii="Arial" w:hAnsi="Arial" w:cs="Arial"/>
          <w:lang w:val="cs-CZ"/>
        </w:rPr>
        <w:t>pololetí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(od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1.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července</w:t>
      </w:r>
      <w:r>
        <w:rPr>
          <w:rFonts w:ascii="Arial" w:hAnsi="Arial" w:cs="Arial"/>
          <w:spacing w:val="-5"/>
          <w:lang w:val="cs-CZ"/>
        </w:rPr>
        <w:t xml:space="preserve"> </w:t>
      </w:r>
      <w:r>
        <w:rPr>
          <w:rFonts w:ascii="Arial" w:hAnsi="Arial" w:cs="Arial"/>
          <w:lang w:val="cs-CZ"/>
        </w:rPr>
        <w:t>do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31.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prosince)</w:t>
      </w:r>
      <w:r>
        <w:rPr>
          <w:rFonts w:ascii="Arial" w:hAnsi="Arial" w:cs="Arial"/>
          <w:spacing w:val="-5"/>
          <w:lang w:val="cs-CZ"/>
        </w:rPr>
        <w:t xml:space="preserve"> </w:t>
      </w:r>
      <w:r>
        <w:rPr>
          <w:rFonts w:ascii="Arial" w:hAnsi="Arial" w:cs="Arial"/>
          <w:lang w:val="cs-CZ"/>
        </w:rPr>
        <w:t>nejpozději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do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15.</w:t>
      </w:r>
      <w:r>
        <w:rPr>
          <w:rFonts w:ascii="Arial" w:hAnsi="Arial" w:cs="Arial"/>
          <w:spacing w:val="-3"/>
          <w:lang w:val="cs-CZ"/>
        </w:rPr>
        <w:t xml:space="preserve"> </w:t>
      </w:r>
      <w:r>
        <w:rPr>
          <w:rFonts w:ascii="Arial" w:hAnsi="Arial" w:cs="Arial"/>
          <w:lang w:val="cs-CZ"/>
        </w:rPr>
        <w:t>ledna</w:t>
      </w:r>
      <w:r>
        <w:rPr>
          <w:rFonts w:ascii="Arial" w:hAnsi="Arial" w:cs="Arial"/>
          <w:spacing w:val="-1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roku následujícího po roce, za který se poplatek platí, a to vždy ve výši zjištěné podle Čl. 7 </w:t>
      </w:r>
      <w:r>
        <w:rPr>
          <w:rFonts w:ascii="Arial" w:hAnsi="Arial" w:cs="Arial"/>
          <w:lang w:val="cs-CZ"/>
        </w:rPr>
        <w:br/>
        <w:t>této obecně závazné</w:t>
      </w:r>
      <w:r>
        <w:rPr>
          <w:rFonts w:ascii="Arial" w:hAnsi="Arial" w:cs="Arial"/>
          <w:spacing w:val="-1"/>
          <w:lang w:val="cs-CZ"/>
        </w:rPr>
        <w:t xml:space="preserve"> </w:t>
      </w:r>
      <w:r>
        <w:rPr>
          <w:rFonts w:ascii="Arial" w:hAnsi="Arial" w:cs="Arial"/>
          <w:lang w:val="cs-CZ"/>
        </w:rPr>
        <w:t>vyhlášky.</w:t>
      </w:r>
    </w:p>
    <w:p w14:paraId="2C1B7983" w14:textId="77777777" w:rsidR="004D66AD" w:rsidRDefault="00000000">
      <w:pPr>
        <w:pStyle w:val="Odstavecseseznamem"/>
        <w:numPr>
          <w:ilvl w:val="0"/>
          <w:numId w:val="1"/>
        </w:numPr>
        <w:tabs>
          <w:tab w:val="left" w:pos="-4931"/>
        </w:tabs>
        <w:spacing w:after="240" w:line="276" w:lineRule="auto"/>
        <w:ind w:right="223"/>
      </w:pPr>
      <w:r>
        <w:rPr>
          <w:rFonts w:ascii="Arial" w:hAnsi="Arial" w:cs="Arial"/>
          <w:lang w:val="cs-CZ"/>
        </w:rPr>
        <w:t>Lhůta pro odvedení poplatku neskončí plátci poplatku dříve než lhůta pro podání ohlášení podle Čl. 4 odst. 1 této obecně závazné</w:t>
      </w:r>
      <w:r>
        <w:rPr>
          <w:rFonts w:ascii="Arial" w:hAnsi="Arial" w:cs="Arial"/>
          <w:spacing w:val="-2"/>
          <w:lang w:val="cs-CZ"/>
        </w:rPr>
        <w:t xml:space="preserve"> </w:t>
      </w:r>
      <w:r>
        <w:rPr>
          <w:rFonts w:ascii="Arial" w:hAnsi="Arial" w:cs="Arial"/>
          <w:lang w:val="cs-CZ"/>
        </w:rPr>
        <w:t>vyhlášky.</w:t>
      </w:r>
    </w:p>
    <w:p w14:paraId="3511741A" w14:textId="77777777" w:rsidR="004D66AD" w:rsidRDefault="00000000">
      <w:pPr>
        <w:pStyle w:val="Odstavec"/>
        <w:numPr>
          <w:ilvl w:val="0"/>
          <w:numId w:val="1"/>
        </w:numPr>
        <w:spacing w:after="240"/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99FD74B" w14:textId="77777777" w:rsidR="004D66AD" w:rsidRDefault="00000000">
      <w:pPr>
        <w:pStyle w:val="Nadpis2"/>
      </w:pPr>
      <w:r>
        <w:t>Čl. 8</w:t>
      </w:r>
      <w:r>
        <w:br/>
        <w:t>Přechodné a zrušovací ustanovení</w:t>
      </w:r>
    </w:p>
    <w:p w14:paraId="04134DE3" w14:textId="77777777" w:rsidR="004D66A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39FB7D5" w14:textId="77777777" w:rsidR="004D66AD" w:rsidRDefault="00000000">
      <w:pPr>
        <w:pStyle w:val="Odstavec"/>
        <w:numPr>
          <w:ilvl w:val="0"/>
          <w:numId w:val="1"/>
        </w:numPr>
      </w:pPr>
      <w:r>
        <w:t>Zrušuje se obecně závazná vyhláška č. 5/2024, o místním poplatku za odkládání komunálního odpadu z nemovité věci, která byla schválena Zastupitelstvem města Sedlčany 7. října 2024 usnesením č. 176/2022-2026.</w:t>
      </w:r>
    </w:p>
    <w:p w14:paraId="515C5353" w14:textId="77777777" w:rsidR="004D66AD" w:rsidRDefault="00000000">
      <w:pPr>
        <w:pStyle w:val="Nadpis2"/>
      </w:pPr>
      <w:r>
        <w:t>Čl. 9</w:t>
      </w:r>
      <w:r>
        <w:br/>
        <w:t>Účinnost</w:t>
      </w:r>
    </w:p>
    <w:p w14:paraId="5DF57530" w14:textId="77777777" w:rsidR="004D66AD" w:rsidRDefault="00000000">
      <w:pPr>
        <w:pStyle w:val="Odstavec"/>
      </w:pPr>
      <w:r>
        <w:t>Tato vyhláška nabývá účinnosti dnem 1. ledna 2026.</w:t>
      </w:r>
    </w:p>
    <w:p w14:paraId="1AEBA759" w14:textId="77777777" w:rsidR="006B34E2" w:rsidRDefault="006B34E2">
      <w:pPr>
        <w:pStyle w:val="Odstavec"/>
      </w:pPr>
    </w:p>
    <w:p w14:paraId="08EBE7FE" w14:textId="77777777" w:rsidR="006B34E2" w:rsidRDefault="006B34E2">
      <w:pPr>
        <w:pStyle w:val="Odstavec"/>
      </w:pPr>
    </w:p>
    <w:p w14:paraId="5F60E326" w14:textId="358C4CFB" w:rsidR="006B34E2" w:rsidRDefault="006B34E2" w:rsidP="00800C53">
      <w:pPr>
        <w:pStyle w:val="Odstavec"/>
        <w:tabs>
          <w:tab w:val="clear" w:pos="567"/>
          <w:tab w:val="center" w:pos="2268"/>
          <w:tab w:val="center" w:pos="7371"/>
        </w:tabs>
        <w:spacing w:after="0" w:line="240" w:lineRule="auto"/>
      </w:pPr>
      <w:r>
        <w:tab/>
        <w:t xml:space="preserve">----------------------------------------- </w:t>
      </w:r>
      <w:r>
        <w:tab/>
      </w:r>
      <w:r>
        <w:t>-----------------------------------------</w:t>
      </w:r>
    </w:p>
    <w:p w14:paraId="2C9D8AB4" w14:textId="1019805F" w:rsidR="004D66AD" w:rsidRDefault="006B34E2" w:rsidP="00800C53">
      <w:pPr>
        <w:pStyle w:val="Odstavec"/>
        <w:tabs>
          <w:tab w:val="clear" w:pos="567"/>
          <w:tab w:val="center" w:pos="2268"/>
          <w:tab w:val="center" w:pos="7371"/>
        </w:tabs>
        <w:spacing w:line="240" w:lineRule="auto"/>
      </w:pPr>
      <w:r>
        <w:tab/>
        <w:t>Ing. Ivan Janeček v. r.</w:t>
      </w:r>
      <w:r>
        <w:tab/>
      </w:r>
      <w:r w:rsidR="00800C53">
        <w:t>Mgr. Zdeněk Šimeček v. r.</w:t>
      </w:r>
    </w:p>
    <w:p w14:paraId="5632DEB8" w14:textId="69382D7E" w:rsidR="006B34E2" w:rsidRDefault="006B34E2" w:rsidP="00800C53">
      <w:pPr>
        <w:pStyle w:val="Odstavec"/>
        <w:tabs>
          <w:tab w:val="clear" w:pos="567"/>
          <w:tab w:val="center" w:pos="2268"/>
          <w:tab w:val="center" w:pos="7371"/>
        </w:tabs>
        <w:spacing w:after="0" w:line="240" w:lineRule="auto"/>
      </w:pPr>
      <w:r>
        <w:tab/>
      </w:r>
      <w:r w:rsidR="00800C53">
        <w:t>s</w:t>
      </w:r>
      <w:r>
        <w:t>tarosta</w:t>
      </w:r>
      <w:r w:rsidR="00800C53">
        <w:tab/>
        <w:t>místostarosta</w:t>
      </w:r>
    </w:p>
    <w:p w14:paraId="3992BAEA" w14:textId="77777777" w:rsidR="004D66AD" w:rsidRDefault="004D66AD"/>
    <w:sectPr w:rsidR="004D66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49EF" w14:textId="77777777" w:rsidR="009E7660" w:rsidRDefault="009E7660">
      <w:r>
        <w:separator/>
      </w:r>
    </w:p>
  </w:endnote>
  <w:endnote w:type="continuationSeparator" w:id="0">
    <w:p w14:paraId="646662C1" w14:textId="77777777" w:rsidR="009E7660" w:rsidRDefault="009E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C396" w14:textId="77777777" w:rsidR="009E7660" w:rsidRDefault="009E7660">
      <w:r>
        <w:rPr>
          <w:color w:val="000000"/>
        </w:rPr>
        <w:separator/>
      </w:r>
    </w:p>
  </w:footnote>
  <w:footnote w:type="continuationSeparator" w:id="0">
    <w:p w14:paraId="5BF4220E" w14:textId="77777777" w:rsidR="009E7660" w:rsidRDefault="009E7660">
      <w:r>
        <w:continuationSeparator/>
      </w:r>
    </w:p>
  </w:footnote>
  <w:footnote w:id="1">
    <w:p w14:paraId="1C46C97B" w14:textId="2006CCC1" w:rsidR="00000000" w:rsidRDefault="00000000" w:rsidP="006B34E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BFAA70C" w14:textId="3599F8FF" w:rsidR="00000000" w:rsidRDefault="00000000" w:rsidP="006B34E2">
      <w:pPr>
        <w:pStyle w:val="Footnote"/>
        <w:ind w:left="0" w:firstLine="0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959B7A" w14:textId="27BC8F80" w:rsidR="00000000" w:rsidRDefault="00000000" w:rsidP="006B34E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CE1DD26" w14:textId="3B900DC9" w:rsidR="00000000" w:rsidRDefault="00000000" w:rsidP="006B34E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3B11603" w14:textId="00FEBA9A" w:rsidR="00000000" w:rsidRDefault="00000000" w:rsidP="006B34E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EFC2C81" w14:textId="1B4FCB68" w:rsidR="00000000" w:rsidRDefault="00000000" w:rsidP="006B34E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9555B54" w14:textId="2E51E571" w:rsidR="00000000" w:rsidRDefault="00000000" w:rsidP="006B34E2">
      <w:pPr>
        <w:pStyle w:val="Footnote"/>
        <w:ind w:left="0" w:firstLine="0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E1E7407" w14:textId="5F3B0568" w:rsidR="00000000" w:rsidRDefault="00000000" w:rsidP="001972ED">
      <w:pPr>
        <w:pStyle w:val="Footnote"/>
        <w:jc w:val="both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AC2E8F4" w14:textId="39DA0D42" w:rsidR="00000000" w:rsidRDefault="00000000" w:rsidP="001972ED">
      <w:pPr>
        <w:pStyle w:val="Footnote"/>
        <w:jc w:val="both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DB73BAB" w14:textId="16FA1649" w:rsidR="00000000" w:rsidRDefault="00000000" w:rsidP="001972ED">
      <w:pPr>
        <w:pStyle w:val="Footnote"/>
        <w:jc w:val="both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297F731" w14:textId="1C8038E9" w:rsidR="00000000" w:rsidRDefault="00000000" w:rsidP="001972ED">
      <w:pPr>
        <w:pStyle w:val="Footnote"/>
        <w:jc w:val="both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6E3683A" w14:textId="252C00E1" w:rsidR="00000000" w:rsidRDefault="00000000" w:rsidP="001972ED">
      <w:pPr>
        <w:pStyle w:val="Footnote"/>
        <w:jc w:val="both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CE0FB33" w14:textId="242A8AD6" w:rsidR="00000000" w:rsidRDefault="00000000" w:rsidP="001972ED">
      <w:pPr>
        <w:pStyle w:val="Footnote"/>
        <w:jc w:val="both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541B33A" w14:textId="6565E3EA" w:rsidR="00000000" w:rsidRDefault="00000000" w:rsidP="001972ED">
      <w:pPr>
        <w:pStyle w:val="Footnote"/>
        <w:jc w:val="both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7C84D20" w14:textId="06FE05F1" w:rsidR="00000000" w:rsidRDefault="00000000" w:rsidP="001972E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3B96"/>
    <w:multiLevelType w:val="multilevel"/>
    <w:tmpl w:val="EA0A46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91664873">
    <w:abstractNumId w:val="0"/>
  </w:num>
  <w:num w:numId="2" w16cid:durableId="331415645">
    <w:abstractNumId w:val="0"/>
    <w:lvlOverride w:ilvl="0">
      <w:startOverride w:val="1"/>
    </w:lvlOverride>
  </w:num>
  <w:num w:numId="3" w16cid:durableId="2034307442">
    <w:abstractNumId w:val="0"/>
    <w:lvlOverride w:ilvl="0">
      <w:startOverride w:val="1"/>
    </w:lvlOverride>
  </w:num>
  <w:num w:numId="4" w16cid:durableId="257836773">
    <w:abstractNumId w:val="0"/>
    <w:lvlOverride w:ilvl="0">
      <w:startOverride w:val="1"/>
    </w:lvlOverride>
  </w:num>
  <w:num w:numId="5" w16cid:durableId="781385848">
    <w:abstractNumId w:val="0"/>
    <w:lvlOverride w:ilvl="0">
      <w:startOverride w:val="1"/>
    </w:lvlOverride>
  </w:num>
  <w:num w:numId="6" w16cid:durableId="837379940">
    <w:abstractNumId w:val="0"/>
    <w:lvlOverride w:ilvl="0">
      <w:startOverride w:val="1"/>
    </w:lvlOverride>
  </w:num>
  <w:num w:numId="7" w16cid:durableId="11005655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66AD"/>
    <w:rsid w:val="001972ED"/>
    <w:rsid w:val="003C67FC"/>
    <w:rsid w:val="003F718F"/>
    <w:rsid w:val="004D66AD"/>
    <w:rsid w:val="006B34E2"/>
    <w:rsid w:val="00800C53"/>
    <w:rsid w:val="009E7660"/>
    <w:rsid w:val="00BD3BA0"/>
    <w:rsid w:val="00D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8679"/>
  <w15:docId w15:val="{0A4C46C1-459C-41F1-911C-373AC11C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widowControl w:val="0"/>
      <w:suppressAutoHyphens w:val="0"/>
      <w:autoSpaceDE w:val="0"/>
      <w:ind w:left="118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tajemnik</dc:creator>
  <cp:lastModifiedBy>Ondřej Vodňanský</cp:lastModifiedBy>
  <cp:revision>7</cp:revision>
  <cp:lastPrinted>2025-10-22T12:00:00Z</cp:lastPrinted>
  <dcterms:created xsi:type="dcterms:W3CDTF">2025-11-24T12:25:00Z</dcterms:created>
  <dcterms:modified xsi:type="dcterms:W3CDTF">2025-11-24T12:29:00Z</dcterms:modified>
</cp:coreProperties>
</file>