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5E" w:rsidRDefault="00BD3D5E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Vnorovy</w:t>
      </w: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Vnorovy</w:t>
      </w: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Obecně závazná vyhláška obce</w:t>
      </w:r>
      <w:r>
        <w:rPr>
          <w:rFonts w:ascii="Arial" w:hAnsi="Arial" w:cs="Arial"/>
          <w:b/>
          <w:color w:val="00B0F0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Vnorovy</w:t>
      </w:r>
    </w:p>
    <w:p w:rsidR="00BD3D5E" w:rsidRDefault="00BD3D5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32"/>
          <w:szCs w:val="32"/>
        </w:rPr>
        <w:t>o nočním klidu</w:t>
      </w:r>
    </w:p>
    <w:p w:rsidR="00BD3D5E" w:rsidRDefault="00BD3D5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BD3D5E" w:rsidRDefault="00BD3D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Vnorovy se na svém zasedán</w:t>
      </w:r>
      <w:r w:rsidR="00CF2207">
        <w:rPr>
          <w:rFonts w:ascii="Arial" w:hAnsi="Arial" w:cs="Arial"/>
          <w:sz w:val="22"/>
          <w:szCs w:val="22"/>
        </w:rPr>
        <w:t>í dne 9. 3. 2026 usnesením č. 06/Z17/26</w:t>
      </w:r>
      <w:r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:rsidR="00BD3D5E" w:rsidRDefault="00BD3D5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BD3D5E" w:rsidRDefault="00BD3D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BD3D5E" w:rsidRDefault="00BD3D5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Předmět</w:t>
      </w:r>
    </w:p>
    <w:p w:rsidR="00BD3D5E" w:rsidRDefault="00BD3D5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D3D5E" w:rsidRDefault="00BD3D5E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:rsidR="00BD3D5E" w:rsidRDefault="00BD3D5E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D5E" w:rsidRDefault="00BD3D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BD3D5E" w:rsidRDefault="00BD3D5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Doba nočního klidu</w:t>
      </w:r>
    </w:p>
    <w:p w:rsidR="00BD3D5E" w:rsidRDefault="00BD3D5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3D5E" w:rsidRDefault="00BD3D5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</w:p>
    <w:p w:rsidR="00BD3D5E" w:rsidRDefault="00BD3D5E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D3D5E" w:rsidRDefault="00BD3D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BD3D5E" w:rsidRDefault="00BD3D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:rsidR="00BD3D5E" w:rsidRDefault="00BD3D5E">
      <w:pPr>
        <w:spacing w:line="276" w:lineRule="auto"/>
        <w:jc w:val="center"/>
        <w:rPr>
          <w:rFonts w:ascii="Arial" w:hAnsi="Arial" w:cs="Arial"/>
          <w:b/>
        </w:rPr>
      </w:pPr>
    </w:p>
    <w:p w:rsidR="00BD3D5E" w:rsidRDefault="00BD3D5E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276B0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3:00 do </w:t>
      </w:r>
      <w:r w:rsidR="00276B0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6:00 hodin, a to v následujících případech: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</w:t>
      </w:r>
      <w:r w:rsidR="00276B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dubna na 1. května z důvodu konání tradiční akce Májový večer, 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</w:t>
      </w:r>
      <w:proofErr w:type="spellStart"/>
      <w:r>
        <w:rPr>
          <w:rFonts w:ascii="Arial" w:hAnsi="Arial" w:cs="Arial"/>
          <w:sz w:val="22"/>
          <w:szCs w:val="22"/>
        </w:rPr>
        <w:t>Znorovský</w:t>
      </w:r>
      <w:proofErr w:type="spellEnd"/>
      <w:r>
        <w:rPr>
          <w:rFonts w:ascii="Arial" w:hAnsi="Arial" w:cs="Arial"/>
          <w:sz w:val="22"/>
          <w:szCs w:val="22"/>
        </w:rPr>
        <w:t xml:space="preserve"> večer pod </w:t>
      </w:r>
      <w:proofErr w:type="spellStart"/>
      <w:r>
        <w:rPr>
          <w:rFonts w:ascii="Arial" w:hAnsi="Arial" w:cs="Arial"/>
          <w:sz w:val="22"/>
          <w:szCs w:val="22"/>
        </w:rPr>
        <w:t>Lidéřovským</w:t>
      </w:r>
      <w:proofErr w:type="spellEnd"/>
      <w:r>
        <w:rPr>
          <w:rFonts w:ascii="Arial" w:hAnsi="Arial" w:cs="Arial"/>
          <w:sz w:val="22"/>
          <w:szCs w:val="22"/>
        </w:rPr>
        <w:t xml:space="preserve"> nebem v měsíci červnu,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proofErr w:type="spellStart"/>
      <w:r>
        <w:rPr>
          <w:rFonts w:ascii="Arial" w:hAnsi="Arial" w:cs="Arial"/>
          <w:sz w:val="22"/>
          <w:szCs w:val="22"/>
        </w:rPr>
        <w:t>Hawajské</w:t>
      </w:r>
      <w:proofErr w:type="spellEnd"/>
      <w:r>
        <w:rPr>
          <w:rFonts w:ascii="Arial" w:hAnsi="Arial" w:cs="Arial"/>
          <w:sz w:val="22"/>
          <w:szCs w:val="22"/>
        </w:rPr>
        <w:t xml:space="preserve"> noci a dozvuků </w:t>
      </w:r>
      <w:proofErr w:type="spellStart"/>
      <w:r>
        <w:rPr>
          <w:rFonts w:ascii="Arial" w:hAnsi="Arial" w:cs="Arial"/>
          <w:sz w:val="22"/>
          <w:szCs w:val="22"/>
        </w:rPr>
        <w:t>Hawajské</w:t>
      </w:r>
      <w:proofErr w:type="spellEnd"/>
      <w:r>
        <w:rPr>
          <w:rFonts w:ascii="Arial" w:hAnsi="Arial" w:cs="Arial"/>
          <w:sz w:val="22"/>
          <w:szCs w:val="22"/>
        </w:rPr>
        <w:t xml:space="preserve"> noci v měsíci červenci</w:t>
      </w:r>
      <w:r w:rsidR="00276B02">
        <w:rPr>
          <w:rFonts w:ascii="Arial" w:hAnsi="Arial" w:cs="Arial"/>
          <w:sz w:val="22"/>
          <w:szCs w:val="22"/>
        </w:rPr>
        <w:t>,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Zvěřinové hody v měsíci červenci, 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tradiční Rybářské noci v měsíci srpnu, 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sobotu, ze soboty na neděli a z neděle na pondělí z důvodu konání </w:t>
      </w:r>
      <w:proofErr w:type="spellStart"/>
      <w:r>
        <w:rPr>
          <w:rFonts w:ascii="Arial" w:hAnsi="Arial" w:cs="Arial"/>
          <w:sz w:val="22"/>
          <w:szCs w:val="22"/>
        </w:rPr>
        <w:t>vnorovských</w:t>
      </w:r>
      <w:proofErr w:type="spellEnd"/>
      <w:r>
        <w:rPr>
          <w:rFonts w:ascii="Arial" w:hAnsi="Arial" w:cs="Arial"/>
          <w:sz w:val="22"/>
          <w:szCs w:val="22"/>
        </w:rPr>
        <w:t xml:space="preserve"> hodů v měsíci listopadu</w:t>
      </w:r>
      <w:r w:rsidR="00276B02">
        <w:rPr>
          <w:rFonts w:ascii="Arial" w:hAnsi="Arial" w:cs="Arial"/>
          <w:sz w:val="22"/>
          <w:szCs w:val="22"/>
        </w:rPr>
        <w:t>,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24. prosince na </w:t>
      </w:r>
      <w:proofErr w:type="gramStart"/>
      <w:r>
        <w:rPr>
          <w:rFonts w:ascii="Arial" w:hAnsi="Arial" w:cs="Arial"/>
          <w:sz w:val="22"/>
          <w:szCs w:val="22"/>
        </w:rPr>
        <w:t>25.prosince</w:t>
      </w:r>
      <w:proofErr w:type="gramEnd"/>
      <w:r>
        <w:rPr>
          <w:rFonts w:ascii="Arial" w:hAnsi="Arial" w:cs="Arial"/>
          <w:sz w:val="22"/>
          <w:szCs w:val="22"/>
        </w:rPr>
        <w:t xml:space="preserve"> z důvodu tradičního troubení vánočních koled po půlnoční mši</w:t>
      </w:r>
      <w:r w:rsidR="00276B02">
        <w:rPr>
          <w:rFonts w:ascii="Arial" w:hAnsi="Arial" w:cs="Arial"/>
          <w:sz w:val="22"/>
          <w:szCs w:val="22"/>
        </w:rPr>
        <w:t>,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26. prosince na 27. prosince z důvodu konání tradiční Štěpánské zábavy</w:t>
      </w:r>
      <w:r w:rsidR="00276B02">
        <w:rPr>
          <w:rFonts w:ascii="Arial" w:hAnsi="Arial" w:cs="Arial"/>
          <w:sz w:val="22"/>
          <w:szCs w:val="22"/>
        </w:rPr>
        <w:t>,</w:t>
      </w:r>
    </w:p>
    <w:p w:rsidR="00BD3D5E" w:rsidRDefault="00BD3D5E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:rsidR="00BD3D5E" w:rsidRDefault="00276B02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D3D5E">
        <w:rPr>
          <w:rFonts w:ascii="Arial" w:hAnsi="Arial" w:cs="Arial"/>
          <w:sz w:val="22"/>
          <w:szCs w:val="22"/>
        </w:rPr>
        <w:t>v noci z 12. června na 13.</w:t>
      </w:r>
      <w:r>
        <w:rPr>
          <w:rFonts w:ascii="Arial" w:hAnsi="Arial" w:cs="Arial"/>
          <w:sz w:val="22"/>
          <w:szCs w:val="22"/>
        </w:rPr>
        <w:t xml:space="preserve"> </w:t>
      </w:r>
      <w:r w:rsidR="00BD3D5E">
        <w:rPr>
          <w:rFonts w:ascii="Arial" w:hAnsi="Arial" w:cs="Arial"/>
          <w:sz w:val="22"/>
          <w:szCs w:val="22"/>
        </w:rPr>
        <w:t>června 2026 a z 13.</w:t>
      </w:r>
      <w:r>
        <w:rPr>
          <w:rFonts w:ascii="Arial" w:hAnsi="Arial" w:cs="Arial"/>
          <w:sz w:val="22"/>
          <w:szCs w:val="22"/>
        </w:rPr>
        <w:t xml:space="preserve"> </w:t>
      </w:r>
      <w:r w:rsidR="00BD3D5E">
        <w:rPr>
          <w:rFonts w:ascii="Arial" w:hAnsi="Arial" w:cs="Arial"/>
          <w:sz w:val="22"/>
          <w:szCs w:val="22"/>
        </w:rPr>
        <w:t>června na 14.</w:t>
      </w:r>
      <w:r>
        <w:rPr>
          <w:rFonts w:ascii="Arial" w:hAnsi="Arial" w:cs="Arial"/>
          <w:sz w:val="22"/>
          <w:szCs w:val="22"/>
        </w:rPr>
        <w:t xml:space="preserve"> </w:t>
      </w:r>
      <w:r w:rsidR="00BD3D5E">
        <w:rPr>
          <w:rFonts w:ascii="Arial" w:hAnsi="Arial" w:cs="Arial"/>
          <w:sz w:val="22"/>
          <w:szCs w:val="22"/>
        </w:rPr>
        <w:t>června 2026 z důvodu konání Oslav 777 let od první písemné zmínky o obci Vnorovy</w:t>
      </w:r>
      <w:r>
        <w:rPr>
          <w:rFonts w:ascii="Arial" w:hAnsi="Arial" w:cs="Arial"/>
          <w:sz w:val="22"/>
          <w:szCs w:val="22"/>
        </w:rPr>
        <w:t>.</w:t>
      </w:r>
    </w:p>
    <w:p w:rsidR="00BD3D5E" w:rsidRDefault="00BD3D5E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D3D5E" w:rsidRDefault="00BD3D5E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 odst. 1</w:t>
      </w:r>
      <w:r w:rsidR="00276B02">
        <w:rPr>
          <w:rFonts w:ascii="Arial" w:hAnsi="Arial" w:cs="Arial"/>
          <w:sz w:val="22"/>
          <w:szCs w:val="22"/>
        </w:rPr>
        <w:t xml:space="preserve"> písm. b) až f)</w:t>
      </w:r>
      <w:r>
        <w:rPr>
          <w:rFonts w:ascii="Arial" w:hAnsi="Arial" w:cs="Arial"/>
          <w:sz w:val="22"/>
          <w:szCs w:val="22"/>
        </w:rPr>
        <w:t xml:space="preserve"> bude zveřejněna obecním úřadem na úřední desce minimálně 5 dnů před datem konání. </w:t>
      </w: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Zrušovací ustanovení</w:t>
      </w:r>
    </w:p>
    <w:p w:rsidR="00BD3D5E" w:rsidRDefault="00BD3D5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76B02">
        <w:rPr>
          <w:rFonts w:ascii="Arial" w:hAnsi="Arial" w:cs="Arial"/>
          <w:sz w:val="22"/>
          <w:szCs w:val="22"/>
        </w:rPr>
        <w:t xml:space="preserve">obce Vnorovy </w:t>
      </w:r>
      <w:r>
        <w:rPr>
          <w:rFonts w:ascii="Arial" w:hAnsi="Arial" w:cs="Arial"/>
          <w:sz w:val="22"/>
          <w:szCs w:val="22"/>
        </w:rPr>
        <w:t>č. 1/2024</w:t>
      </w:r>
      <w:r w:rsidR="00276B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nočním klidu, ze dne 3.</w:t>
      </w:r>
      <w:r w:rsidR="00276B0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9.</w:t>
      </w:r>
      <w:r w:rsidR="00276B0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2024.</w:t>
      </w:r>
    </w:p>
    <w:p w:rsidR="00BD3D5E" w:rsidRDefault="00BD3D5E">
      <w:pPr>
        <w:spacing w:line="276" w:lineRule="auto"/>
        <w:rPr>
          <w:rFonts w:ascii="Arial" w:hAnsi="Arial" w:cs="Arial"/>
          <w:sz w:val="22"/>
          <w:szCs w:val="22"/>
        </w:rPr>
      </w:pPr>
    </w:p>
    <w:p w:rsidR="00BD3D5E" w:rsidRDefault="00BD3D5E">
      <w:pPr>
        <w:spacing w:line="276" w:lineRule="auto"/>
        <w:rPr>
          <w:rFonts w:ascii="Arial" w:hAnsi="Arial" w:cs="Arial"/>
        </w:rPr>
      </w:pPr>
    </w:p>
    <w:p w:rsidR="00BD3D5E" w:rsidRDefault="00BD3D5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BD3D5E" w:rsidRPr="00276B02" w:rsidRDefault="00BD3D5E" w:rsidP="00276B02">
      <w:pPr>
        <w:keepNext/>
        <w:spacing w:line="276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BD3D5E" w:rsidRDefault="00BD3D5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D3D5E" w:rsidRDefault="00BD3D5E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D3D5E" w:rsidRDefault="00BD3D5E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D3D5E" w:rsidRDefault="00BD3D5E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D3D5E" w:rsidRDefault="00BD3D5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BD3D5E" w:rsidRDefault="00BD3D5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BD3D5E" w:rsidRDefault="00BD3D5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Mgr. Pavel Chudík</w:t>
      </w:r>
      <w:r w:rsidR="00276B02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Ing. Luděk Machynka</w:t>
      </w:r>
      <w:r w:rsidR="00276B02">
        <w:rPr>
          <w:rFonts w:ascii="Arial" w:hAnsi="Arial" w:cs="Arial"/>
          <w:sz w:val="22"/>
          <w:szCs w:val="22"/>
        </w:rPr>
        <w:t xml:space="preserve"> v. r.</w:t>
      </w:r>
    </w:p>
    <w:p w:rsidR="00BD3D5E" w:rsidRDefault="00BD3D5E">
      <w:pPr>
        <w:pStyle w:val="Zkladntext"/>
        <w:tabs>
          <w:tab w:val="left" w:pos="1080"/>
          <w:tab w:val="left" w:pos="7020"/>
        </w:tabs>
        <w:spacing w:after="0" w:line="276" w:lineRule="auto"/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BD3D5E" w:rsidSect="0075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D7" w:rsidRDefault="007A4DD7">
      <w:r>
        <w:separator/>
      </w:r>
    </w:p>
  </w:endnote>
  <w:endnote w:type="continuationSeparator" w:id="0">
    <w:p w:rsidR="007A4DD7" w:rsidRDefault="007A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D7" w:rsidRDefault="007A4DD7">
      <w:r>
        <w:separator/>
      </w:r>
    </w:p>
  </w:footnote>
  <w:footnote w:type="continuationSeparator" w:id="0">
    <w:p w:rsidR="007A4DD7" w:rsidRDefault="007A4DD7">
      <w:r>
        <w:continuationSeparator/>
      </w:r>
    </w:p>
  </w:footnote>
  <w:footnote w:id="1">
    <w:p w:rsidR="00BD3D5E" w:rsidRPr="00276B02" w:rsidRDefault="00BD3D5E" w:rsidP="00276B0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Znakypropoznmkupodarou"/>
          <w:rFonts w:ascii="Arial" w:hAnsi="Arial"/>
        </w:rPr>
        <w:footnoteRef/>
      </w:r>
      <w:r w:rsidR="00276B02">
        <w:rPr>
          <w:rFonts w:ascii="Arial" w:hAnsi="Arial" w:cs="Arial"/>
        </w:rPr>
        <w:t xml:space="preserve"> </w:t>
      </w:r>
      <w:r w:rsidRPr="00276B02">
        <w:rPr>
          <w:rFonts w:ascii="Arial" w:hAnsi="Arial" w:cs="Arial"/>
          <w:sz w:val="22"/>
          <w:szCs w:val="22"/>
        </w:rPr>
        <w:t>§ 5 odst. 7 zákona o některých přestupcích.</w:t>
      </w:r>
    </w:p>
    <w:p w:rsidR="00BD3D5E" w:rsidRDefault="00BD3D5E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D5E" w:rsidRDefault="00BD3D5E">
      <w:pPr>
        <w:pStyle w:val="Textpoznpodarou"/>
        <w:jc w:val="both"/>
        <w:rPr>
          <w:rFonts w:ascii="Arial" w:hAnsi="Arial" w:cs="Arial"/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675EE3A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BCD"/>
    <w:rsid w:val="00223690"/>
    <w:rsid w:val="00233CB6"/>
    <w:rsid w:val="00276B02"/>
    <w:rsid w:val="002F3B00"/>
    <w:rsid w:val="0046038A"/>
    <w:rsid w:val="004D6B94"/>
    <w:rsid w:val="0075309E"/>
    <w:rsid w:val="007A4DD7"/>
    <w:rsid w:val="00BD3D5E"/>
    <w:rsid w:val="00C87BCD"/>
    <w:rsid w:val="00CF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09E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75309E"/>
    <w:rPr>
      <w:rFonts w:ascii="Arial" w:eastAsia="Times New Roman" w:hAnsi="Arial" w:cs="Arial" w:hint="default"/>
    </w:rPr>
  </w:style>
  <w:style w:type="character" w:customStyle="1" w:styleId="WW8Num3z1">
    <w:name w:val="WW8Num3z1"/>
    <w:rsid w:val="0075309E"/>
    <w:rPr>
      <w:rFonts w:ascii="Courier New" w:hAnsi="Courier New" w:cs="Courier New" w:hint="default"/>
    </w:rPr>
  </w:style>
  <w:style w:type="character" w:customStyle="1" w:styleId="WW8Num3z2">
    <w:name w:val="WW8Num3z2"/>
    <w:rsid w:val="0075309E"/>
    <w:rPr>
      <w:rFonts w:ascii="Wingdings" w:hAnsi="Wingdings" w:cs="Wingdings" w:hint="default"/>
    </w:rPr>
  </w:style>
  <w:style w:type="character" w:customStyle="1" w:styleId="WW8Num3z3">
    <w:name w:val="WW8Num3z3"/>
    <w:rsid w:val="0075309E"/>
    <w:rPr>
      <w:rFonts w:ascii="Symbol" w:hAnsi="Symbol" w:cs="Symbol" w:hint="default"/>
    </w:rPr>
  </w:style>
  <w:style w:type="character" w:customStyle="1" w:styleId="WW8Num4z0">
    <w:name w:val="WW8Num4z0"/>
    <w:rsid w:val="0075309E"/>
    <w:rPr>
      <w:rFonts w:hint="default"/>
    </w:rPr>
  </w:style>
  <w:style w:type="character" w:customStyle="1" w:styleId="Standardnpsmoodstavce1">
    <w:name w:val="Standardní písmo odstavce1"/>
    <w:rsid w:val="0075309E"/>
  </w:style>
  <w:style w:type="character" w:customStyle="1" w:styleId="ZhlavChar">
    <w:name w:val="Záhlaví Char"/>
    <w:basedOn w:val="Standardnpsmoodstavce1"/>
    <w:rsid w:val="0075309E"/>
    <w:rPr>
      <w:rFonts w:ascii="Times New Roman" w:eastAsia="Times New Roman" w:hAnsi="Times New Roman" w:cs="Times New Roman"/>
      <w:sz w:val="24"/>
      <w:szCs w:val="20"/>
    </w:rPr>
  </w:style>
  <w:style w:type="character" w:customStyle="1" w:styleId="TextpoznpodarouChar">
    <w:name w:val="Text pozn. pod čarou Char"/>
    <w:basedOn w:val="Standardnpsmoodstavce1"/>
    <w:rsid w:val="0075309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nakypropoznmkupodarou">
    <w:name w:val="Znaky pro poznámku pod čarou"/>
    <w:rsid w:val="0075309E"/>
    <w:rPr>
      <w:vertAlign w:val="superscript"/>
    </w:rPr>
  </w:style>
  <w:style w:type="character" w:customStyle="1" w:styleId="ZkladntextChar">
    <w:name w:val="Základní text Char"/>
    <w:basedOn w:val="Standardnpsmoodstavce1"/>
    <w:rsid w:val="0075309E"/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basedOn w:val="Standardnpsmoodstavce1"/>
    <w:rsid w:val="0075309E"/>
    <w:rPr>
      <w:color w:val="0000FF"/>
      <w:u w:val="single"/>
    </w:rPr>
  </w:style>
  <w:style w:type="character" w:styleId="Znakapoznpodarou">
    <w:name w:val="footnote reference"/>
    <w:rsid w:val="0075309E"/>
    <w:rPr>
      <w:vertAlign w:val="superscript"/>
    </w:rPr>
  </w:style>
  <w:style w:type="character" w:customStyle="1" w:styleId="Symbolyproslovn">
    <w:name w:val="Symboly pro číslování"/>
    <w:rsid w:val="0075309E"/>
  </w:style>
  <w:style w:type="character" w:styleId="Odkaznavysvtlivky">
    <w:name w:val="endnote reference"/>
    <w:rsid w:val="0075309E"/>
    <w:rPr>
      <w:vertAlign w:val="superscript"/>
    </w:rPr>
  </w:style>
  <w:style w:type="character" w:customStyle="1" w:styleId="Znakyprovysvtlivky">
    <w:name w:val="Znaky pro vysvětlivky"/>
    <w:rsid w:val="0075309E"/>
  </w:style>
  <w:style w:type="paragraph" w:customStyle="1" w:styleId="Nadpis">
    <w:name w:val="Nadpis"/>
    <w:basedOn w:val="Normln"/>
    <w:next w:val="Zkladntext"/>
    <w:rsid w:val="007530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75309E"/>
    <w:pPr>
      <w:spacing w:after="120"/>
    </w:pPr>
    <w:rPr>
      <w:szCs w:val="20"/>
    </w:rPr>
  </w:style>
  <w:style w:type="paragraph" w:styleId="Seznam">
    <w:name w:val="List"/>
    <w:basedOn w:val="Zkladntext"/>
    <w:rsid w:val="0075309E"/>
    <w:rPr>
      <w:rFonts w:cs="Lucida Sans"/>
    </w:rPr>
  </w:style>
  <w:style w:type="paragraph" w:styleId="Titulek">
    <w:name w:val="caption"/>
    <w:basedOn w:val="Normln"/>
    <w:qFormat/>
    <w:rsid w:val="0075309E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75309E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rsid w:val="0075309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75309E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sid w:val="0075309E"/>
    <w:rPr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75309E"/>
    <w:pPr>
      <w:ind w:left="720"/>
      <w:contextualSpacing/>
    </w:pPr>
  </w:style>
  <w:style w:type="paragraph" w:customStyle="1" w:styleId="Nzvylnk">
    <w:name w:val="Názvy článků"/>
    <w:basedOn w:val="Normln"/>
    <w:rsid w:val="0075309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Matrikářka</dc:creator>
  <cp:keywords/>
  <cp:lastModifiedBy>Matrikářka</cp:lastModifiedBy>
  <cp:revision>4</cp:revision>
  <cp:lastPrinted>2026-02-18T08:48:00Z</cp:lastPrinted>
  <dcterms:created xsi:type="dcterms:W3CDTF">2026-02-19T06:36:00Z</dcterms:created>
  <dcterms:modified xsi:type="dcterms:W3CDTF">2026-03-19T09:08:00Z</dcterms:modified>
</cp:coreProperties>
</file>