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7262" w14:textId="77777777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caps/>
          <w:sz w:val="28"/>
          <w:szCs w:val="28"/>
        </w:rPr>
        <w:t>NAŘÍZENÍ</w:t>
      </w:r>
    </w:p>
    <w:p w14:paraId="07B6F4DE" w14:textId="77777777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cap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caps/>
          <w:sz w:val="28"/>
          <w:szCs w:val="28"/>
        </w:rPr>
        <w:t>JIHOČESKÉHO KRAJE</w:t>
      </w:r>
    </w:p>
    <w:p w14:paraId="10DCA545" w14:textId="4F734FB2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 xml:space="preserve">ze dne </w:t>
      </w:r>
      <w:r w:rsidR="006E652A" w:rsidRPr="006E652A">
        <w:rPr>
          <w:rFonts w:ascii="Neue Haas Grotesk Text Pro" w:hAnsi="Neue Haas Grotesk Text Pro" w:cs="Tahoma"/>
          <w:b/>
          <w:bCs/>
          <w:sz w:val="28"/>
          <w:szCs w:val="28"/>
        </w:rPr>
        <w:t>25</w:t>
      </w:r>
      <w:r w:rsidRPr="006E652A">
        <w:rPr>
          <w:rFonts w:ascii="Neue Haas Grotesk Text Pro" w:hAnsi="Neue Haas Grotesk Text Pro" w:cs="Tahoma"/>
          <w:b/>
          <w:bCs/>
          <w:sz w:val="28"/>
          <w:szCs w:val="28"/>
        </w:rPr>
        <w:t xml:space="preserve">. </w:t>
      </w:r>
      <w:r w:rsidR="006E652A" w:rsidRPr="006E652A">
        <w:rPr>
          <w:rFonts w:ascii="Neue Haas Grotesk Text Pro" w:hAnsi="Neue Haas Grotesk Text Pro" w:cs="Tahoma"/>
          <w:b/>
          <w:bCs/>
          <w:sz w:val="28"/>
          <w:szCs w:val="28"/>
        </w:rPr>
        <w:t>9</w:t>
      </w:r>
      <w:r w:rsidRPr="006E652A">
        <w:rPr>
          <w:rFonts w:ascii="Neue Haas Grotesk Text Pro" w:hAnsi="Neue Haas Grotesk Text Pro" w:cs="Tahoma"/>
          <w:b/>
          <w:bCs/>
          <w:sz w:val="28"/>
          <w:szCs w:val="28"/>
        </w:rPr>
        <w:t>. 2025</w:t>
      </w:r>
    </w:p>
    <w:p w14:paraId="7BBCF984" w14:textId="37D693D4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 xml:space="preserve">o vyhlášení přírodní památky </w:t>
      </w:r>
      <w:r w:rsidR="004E3276">
        <w:rPr>
          <w:rFonts w:ascii="Neue Haas Grotesk Text Pro" w:hAnsi="Neue Haas Grotesk Text Pro" w:cs="Tahoma"/>
          <w:b/>
          <w:bCs/>
          <w:sz w:val="28"/>
          <w:szCs w:val="28"/>
        </w:rPr>
        <w:t>Na Opukách</w:t>
      </w: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 xml:space="preserve"> </w:t>
      </w:r>
    </w:p>
    <w:p w14:paraId="1BBD38AA" w14:textId="414C038D" w:rsidR="00F43354" w:rsidRPr="004E3276" w:rsidRDefault="00F43354" w:rsidP="00F43354">
      <w:pPr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>a o stanovení jej</w:t>
      </w:r>
      <w:r w:rsidR="00DF2FD7" w:rsidRPr="004E3276">
        <w:rPr>
          <w:rFonts w:ascii="Neue Haas Grotesk Text Pro" w:hAnsi="Neue Haas Grotesk Text Pro" w:cs="Tahoma"/>
          <w:b/>
          <w:bCs/>
          <w:sz w:val="28"/>
          <w:szCs w:val="28"/>
        </w:rPr>
        <w:t>í</w:t>
      </w:r>
      <w:r w:rsidRPr="004E3276">
        <w:rPr>
          <w:rFonts w:ascii="Neue Haas Grotesk Text Pro" w:hAnsi="Neue Haas Grotesk Text Pro" w:cs="Tahoma"/>
          <w:b/>
          <w:bCs/>
          <w:sz w:val="28"/>
          <w:szCs w:val="28"/>
        </w:rPr>
        <w:t>ch bližších ochranných podmínek</w:t>
      </w:r>
    </w:p>
    <w:p w14:paraId="4533810A" w14:textId="77777777" w:rsidR="00F43354" w:rsidRPr="00491307" w:rsidRDefault="00F43354" w:rsidP="00F43354">
      <w:pPr>
        <w:jc w:val="center"/>
        <w:rPr>
          <w:rFonts w:ascii="Neue Haas Grotesk Text Pro" w:hAnsi="Neue Haas Grotesk Text Pro" w:cs="Tahoma"/>
          <w:sz w:val="20"/>
          <w:szCs w:val="20"/>
        </w:rPr>
      </w:pPr>
    </w:p>
    <w:p w14:paraId="63EA27B6" w14:textId="78F17758" w:rsidR="00F43354" w:rsidRPr="004E3276" w:rsidRDefault="00F43354" w:rsidP="00F43354">
      <w:pPr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Rada Jihočeského kraje vydává podle </w:t>
      </w:r>
      <w:proofErr w:type="spellStart"/>
      <w:r w:rsidRPr="004E3276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4E3276">
        <w:rPr>
          <w:rFonts w:ascii="Neue Haas Grotesk Text Pro" w:hAnsi="Neue Haas Grotesk Text Pro" w:cs="Tahoma"/>
          <w:sz w:val="19"/>
          <w:szCs w:val="19"/>
        </w:rPr>
        <w:t>. § 7 a § 59 odst. 1 písm. k) zákona č. 129/2000 Sb., o</w:t>
      </w:r>
      <w:r w:rsidR="00491307" w:rsidRPr="004E3276">
        <w:rPr>
          <w:rFonts w:ascii="Neue Haas Grotesk Text Pro" w:hAnsi="Neue Haas Grotesk Text Pro" w:cs="Tahoma"/>
          <w:sz w:val="19"/>
          <w:szCs w:val="19"/>
        </w:rPr>
        <w:t> 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krajích, ve znění pozdějších předpisů, a na základě </w:t>
      </w:r>
      <w:proofErr w:type="spellStart"/>
      <w:r w:rsidRPr="004E3276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4E3276">
        <w:rPr>
          <w:rFonts w:ascii="Neue Haas Grotesk Text Pro" w:hAnsi="Neue Haas Grotesk Text Pro" w:cs="Tahoma"/>
          <w:sz w:val="19"/>
          <w:szCs w:val="19"/>
        </w:rPr>
        <w:t>. § 33 a § 77a odst. 2 zákona č. 114/1992 Sb., o ochraně přírody a krajiny, ve znění pozdějších předpisů, toto nařízení:</w:t>
      </w:r>
    </w:p>
    <w:p w14:paraId="1171E38B" w14:textId="77777777" w:rsidR="00085911" w:rsidRPr="004E327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</w:p>
    <w:p w14:paraId="12C8D204" w14:textId="77777777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 1</w:t>
      </w:r>
    </w:p>
    <w:p w14:paraId="3D2DA7A3" w14:textId="1C310733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Vymezení přírodní památky</w:t>
      </w:r>
      <w:r w:rsidR="006947AB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</w:p>
    <w:p w14:paraId="1B84FD4C" w14:textId="07E03F5B" w:rsidR="00085911" w:rsidRPr="004E327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Tímto nařízením se zřizuje přírodní památka </w:t>
      </w:r>
      <w:r w:rsidR="004E3276">
        <w:rPr>
          <w:rFonts w:ascii="Neue Haas Grotesk Text Pro" w:hAnsi="Neue Haas Grotesk Text Pro" w:cs="Tahoma"/>
          <w:sz w:val="19"/>
          <w:szCs w:val="19"/>
        </w:rPr>
        <w:t>Na Opukách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a stanovují se omezení ve využití jejího území.</w:t>
      </w:r>
    </w:p>
    <w:p w14:paraId="57F6015C" w14:textId="7D0FBF99" w:rsidR="00085911" w:rsidRPr="004E327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Přírodní památka se nachází ve správním obvodu obce s rozšířenou působností </w:t>
      </w:r>
      <w:r w:rsidR="001137A7" w:rsidRPr="004E3276">
        <w:rPr>
          <w:rFonts w:ascii="Neue Haas Grotesk Text Pro" w:hAnsi="Neue Haas Grotesk Text Pro" w:cs="Tahoma"/>
          <w:sz w:val="19"/>
          <w:szCs w:val="19"/>
        </w:rPr>
        <w:t>Strakonice</w:t>
      </w:r>
      <w:r w:rsidRPr="004E3276">
        <w:rPr>
          <w:rFonts w:ascii="Neue Haas Grotesk Text Pro" w:hAnsi="Neue Haas Grotesk Text Pro" w:cs="Tahoma"/>
          <w:sz w:val="19"/>
          <w:szCs w:val="19"/>
        </w:rPr>
        <w:t>, v obvodu územní působnosti obc</w:t>
      </w:r>
      <w:r w:rsidR="00CC1B62">
        <w:rPr>
          <w:rFonts w:ascii="Neue Haas Grotesk Text Pro" w:hAnsi="Neue Haas Grotesk Text Pro" w:cs="Tahoma"/>
          <w:sz w:val="19"/>
          <w:szCs w:val="19"/>
        </w:rPr>
        <w:t>í Nišovice a Volyně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. Přírodní památka 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>zahrnuje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část katastrální</w:t>
      </w:r>
      <w:r w:rsidR="00CC1B62">
        <w:rPr>
          <w:rFonts w:ascii="Neue Haas Grotesk Text Pro" w:hAnsi="Neue Haas Grotesk Text Pro" w:cs="Tahoma"/>
          <w:sz w:val="19"/>
          <w:szCs w:val="19"/>
        </w:rPr>
        <w:t>ch</w:t>
      </w:r>
      <w:r w:rsidR="00761551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Pr="004E3276">
        <w:rPr>
          <w:rFonts w:ascii="Neue Haas Grotesk Text Pro" w:hAnsi="Neue Haas Grotesk Text Pro" w:cs="Tahoma"/>
          <w:sz w:val="19"/>
          <w:szCs w:val="19"/>
        </w:rPr>
        <w:t>území</w:t>
      </w:r>
      <w:r w:rsidR="00693A5B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CC1B62">
        <w:rPr>
          <w:rFonts w:ascii="Neue Haas Grotesk Text Pro" w:hAnsi="Neue Haas Grotesk Text Pro" w:cs="Tahoma"/>
          <w:sz w:val="19"/>
          <w:szCs w:val="19"/>
        </w:rPr>
        <w:t>Nišovice, Volyně a Zdechovice</w:t>
      </w:r>
      <w:r w:rsidRPr="004E3276">
        <w:rPr>
          <w:rFonts w:ascii="Neue Haas Grotesk Text Pro" w:hAnsi="Neue Haas Grotesk Text Pro" w:cs="Tahoma"/>
          <w:sz w:val="19"/>
          <w:szCs w:val="19"/>
        </w:rPr>
        <w:t>.</w:t>
      </w:r>
    </w:p>
    <w:p w14:paraId="139EFB78" w14:textId="5661833C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</w:pP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Hranice přírodní památky se stanoví uzavřeným geometrickým obrazcem s přímými stranami, jehož</w:t>
      </w:r>
      <w:r w:rsidR="003A1479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vrcholy jsou určeny souřadnicemi systému jednotné trigonometrické sítě katastrální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t xml:space="preserve"> 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(dále jen</w:t>
      </w:r>
      <w:r w:rsidR="001E3630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„S-</w:t>
      </w:r>
      <w:proofErr w:type="spellStart"/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JTSK</w:t>
      </w:r>
      <w:proofErr w:type="spellEnd"/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“)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footnoteReference w:id="1"/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 xml:space="preserve">. Seznam </w:t>
      </w:r>
      <w:r w:rsidRPr="004E3276">
        <w:rPr>
          <w:rFonts w:ascii="Neue Haas Grotesk Text Pro" w:hAnsi="Neue Haas Grotesk Text Pro" w:cs="Tahoma"/>
          <w:sz w:val="19"/>
          <w:szCs w:val="19"/>
        </w:rPr>
        <w:t>souřadnic v souřadnicovém systému S-</w:t>
      </w:r>
      <w:proofErr w:type="spellStart"/>
      <w:r w:rsidRPr="004E3276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4E3276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</w:t>
      </w:r>
      <w:r w:rsidRPr="004E3276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, je uveden v příloze č. 1 k tomuto nařízení.</w:t>
      </w:r>
    </w:p>
    <w:p w14:paraId="3F6636AB" w14:textId="6952E95B" w:rsidR="00D256DF" w:rsidRPr="0019172F" w:rsidRDefault="00D256DF" w:rsidP="00D256DF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19172F">
        <w:rPr>
          <w:rFonts w:ascii="Neue Haas Grotesk Text Pro" w:hAnsi="Neue Haas Grotesk Text Pro" w:cs="Tahoma"/>
          <w:sz w:val="19"/>
          <w:szCs w:val="19"/>
        </w:rPr>
        <w:t>Ochranné pásmo přírodní památky Na Opukách se nezřizuje.</w:t>
      </w:r>
    </w:p>
    <w:p w14:paraId="103FBF7B" w14:textId="1B78194B" w:rsidR="00085911" w:rsidRPr="004E3276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Grafické znázornění území přírodní památky </w:t>
      </w:r>
      <w:r w:rsidR="004E3276">
        <w:rPr>
          <w:rFonts w:ascii="Neue Haas Grotesk Text Pro" w:hAnsi="Neue Haas Grotesk Text Pro" w:cs="Tahoma"/>
          <w:sz w:val="19"/>
          <w:szCs w:val="19"/>
        </w:rPr>
        <w:t>Na Opukách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je zakresleno do katastrální mapy, která</w:t>
      </w:r>
      <w:r w:rsidR="00DC479D">
        <w:rPr>
          <w:rFonts w:ascii="Neue Haas Grotesk Text Pro" w:hAnsi="Neue Haas Grotesk Text Pro" w:cs="Tahoma"/>
          <w:sz w:val="19"/>
          <w:szCs w:val="19"/>
        </w:rPr>
        <w:t> </w:t>
      </w:r>
      <w:r w:rsidRPr="004E3276">
        <w:rPr>
          <w:rFonts w:ascii="Neue Haas Grotesk Text Pro" w:hAnsi="Neue Haas Grotesk Text Pro" w:cs="Tahoma"/>
          <w:sz w:val="19"/>
          <w:szCs w:val="19"/>
        </w:rPr>
        <w:t>je</w:t>
      </w:r>
      <w:r w:rsidR="00DC479D">
        <w:rPr>
          <w:rFonts w:ascii="Neue Haas Grotesk Text Pro" w:hAnsi="Neue Haas Grotesk Text Pro" w:cs="Tahoma"/>
          <w:sz w:val="19"/>
          <w:szCs w:val="19"/>
        </w:rPr>
        <w:t> </w:t>
      </w:r>
      <w:r w:rsidRPr="004E3276">
        <w:rPr>
          <w:rFonts w:ascii="Neue Haas Grotesk Text Pro" w:hAnsi="Neue Haas Grotesk Text Pro" w:cs="Tahoma"/>
          <w:sz w:val="19"/>
          <w:szCs w:val="19"/>
        </w:rPr>
        <w:t>přílohou č. 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>2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tohoto nařízení.</w:t>
      </w:r>
    </w:p>
    <w:p w14:paraId="67E8A2C7" w14:textId="77777777" w:rsidR="00085911" w:rsidRPr="004E3276" w:rsidRDefault="00085911" w:rsidP="00085911">
      <w:pPr>
        <w:rPr>
          <w:rFonts w:ascii="Neue Haas Grotesk Text Pro" w:hAnsi="Neue Haas Grotesk Text Pro" w:cs="Tahoma"/>
          <w:sz w:val="19"/>
          <w:szCs w:val="19"/>
        </w:rPr>
      </w:pPr>
    </w:p>
    <w:p w14:paraId="33347022" w14:textId="77777777" w:rsidR="00255463" w:rsidRPr="004E3276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2</w:t>
      </w:r>
    </w:p>
    <w:p w14:paraId="7DBE979F" w14:textId="77777777" w:rsidR="00255463" w:rsidRPr="004E3276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Předmět ochrany</w:t>
      </w:r>
    </w:p>
    <w:p w14:paraId="57AE1F2D" w14:textId="4EF513D1" w:rsidR="00CC1B62" w:rsidRPr="00CC1B62" w:rsidRDefault="00CC1B62" w:rsidP="00CC1B62">
      <w:pPr>
        <w:adjustRightInd w:val="0"/>
        <w:rPr>
          <w:rFonts w:ascii="Neue Haas Grotesk Text Pro" w:hAnsi="Neue Haas Grotesk Text Pro" w:cs="Tahoma"/>
          <w:b/>
          <w:sz w:val="19"/>
          <w:szCs w:val="19"/>
          <w:highlight w:val="yellow"/>
        </w:rPr>
      </w:pPr>
      <w:bookmarkStart w:id="0" w:name="_Hlk184812180"/>
      <w:r w:rsidRPr="00CC1B62">
        <w:rPr>
          <w:rFonts w:ascii="Neue Haas Grotesk Text Pro" w:hAnsi="Neue Haas Grotesk Text Pro" w:cs="Tahoma"/>
          <w:sz w:val="19"/>
          <w:szCs w:val="19"/>
        </w:rPr>
        <w:t xml:space="preserve">Relativně teplomilně laděná nelesní společenstva suchých až mezofilních luk na vápencovém i kyselém rulovém substrátu a společenstva mezofilních křovin vyvinutá v podobě hojné liniové zeleně mezí v pozemcích luk; dále komplex otevřených bylinných společenstev a </w:t>
      </w:r>
      <w:proofErr w:type="spellStart"/>
      <w:r w:rsidRPr="00CC1B62">
        <w:rPr>
          <w:rFonts w:ascii="Neue Haas Grotesk Text Pro" w:hAnsi="Neue Haas Grotesk Text Pro" w:cs="Tahoma"/>
          <w:sz w:val="19"/>
          <w:szCs w:val="19"/>
        </w:rPr>
        <w:t>sukcesních</w:t>
      </w:r>
      <w:proofErr w:type="spellEnd"/>
      <w:r w:rsidRPr="00CC1B62">
        <w:rPr>
          <w:rFonts w:ascii="Neue Haas Grotesk Text Pro" w:hAnsi="Neue Haas Grotesk Text Pro" w:cs="Tahoma"/>
          <w:sz w:val="19"/>
          <w:szCs w:val="19"/>
        </w:rPr>
        <w:t xml:space="preserve"> stadií křovin na antropogenních plochách opuštěného vápencového lomu. Na uvedenou vegetaci jsou vázány i</w:t>
      </w:r>
      <w:r w:rsidR="00C51336">
        <w:rPr>
          <w:rFonts w:ascii="Neue Haas Grotesk Text Pro" w:hAnsi="Neue Haas Grotesk Text Pro" w:cs="Tahoma"/>
          <w:sz w:val="19"/>
          <w:szCs w:val="19"/>
        </w:rPr>
        <w:t> </w:t>
      </w:r>
      <w:r w:rsidRPr="00CC1B62">
        <w:rPr>
          <w:rFonts w:ascii="Neue Haas Grotesk Text Pro" w:hAnsi="Neue Haas Grotesk Text Pro" w:cs="Tahoma"/>
          <w:sz w:val="19"/>
          <w:szCs w:val="19"/>
        </w:rPr>
        <w:t>cenné zoocenózy, zejm. společenstva bezobratlých s teplomilnými prvky a druhy otevřených pionýrských společenstev či avifauna s druhy otevřené krajiny.</w:t>
      </w:r>
    </w:p>
    <w:bookmarkEnd w:id="0"/>
    <w:p w14:paraId="1AB30CFD" w14:textId="77777777" w:rsidR="00DF2FD7" w:rsidRPr="004E3276" w:rsidRDefault="00DF2FD7" w:rsidP="00255463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19"/>
          <w:szCs w:val="19"/>
          <w:highlight w:val="yellow"/>
        </w:rPr>
      </w:pPr>
    </w:p>
    <w:p w14:paraId="6290C93E" w14:textId="5CA5E412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543EE5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3</w:t>
      </w:r>
    </w:p>
    <w:p w14:paraId="67853E0A" w14:textId="77777777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Bližší ochranné podmínky</w:t>
      </w:r>
    </w:p>
    <w:p w14:paraId="7DAA02C2" w14:textId="77777777" w:rsidR="00085911" w:rsidRPr="004E3276" w:rsidRDefault="00085911" w:rsidP="00085911">
      <w:pPr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4E3276">
        <w:rPr>
          <w:rFonts w:ascii="Neue Haas Grotesk Text Pro" w:eastAsiaTheme="minorHAnsi" w:hAnsi="Neue Haas Grotesk Text Pro" w:cs="Tahoma"/>
          <w:sz w:val="19"/>
          <w:szCs w:val="19"/>
        </w:rPr>
        <w:t>Jen se souhlasem příslušného orgánu ochrany přírody lze na území přírodní památky:</w:t>
      </w:r>
    </w:p>
    <w:p w14:paraId="0330DC53" w14:textId="77777777" w:rsidR="00CC1B62" w:rsidRPr="00CC1B62" w:rsidRDefault="00CC1B62" w:rsidP="00CC1B62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bookmarkStart w:id="1" w:name="page4"/>
      <w:bookmarkStart w:id="2" w:name="_Hlk86658273"/>
      <w:bookmarkStart w:id="3" w:name="_Hlk89432413"/>
      <w:bookmarkEnd w:id="1"/>
      <w:r w:rsidRPr="00CC1B62">
        <w:rPr>
          <w:rFonts w:ascii="Neue Haas Grotesk Text Pro" w:eastAsia="Arial" w:hAnsi="Neue Haas Grotesk Text Pro" w:cs="Tahoma"/>
          <w:color w:val="000000"/>
          <w:sz w:val="19"/>
          <w:szCs w:val="19"/>
        </w:rPr>
        <w:t>povolovat změny druhu pozemků nebo způsobů jejich využití, povolovat a provádět změny vodního režimu pozemků;</w:t>
      </w:r>
    </w:p>
    <w:p w14:paraId="048109DD" w14:textId="77777777" w:rsidR="00CC1B62" w:rsidRPr="00CC1B62" w:rsidRDefault="00CC1B62" w:rsidP="00CC1B62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C1B62">
        <w:rPr>
          <w:rFonts w:ascii="Neue Haas Grotesk Text Pro" w:hAnsi="Neue Haas Grotesk Text Pro" w:cs="Tahoma"/>
          <w:sz w:val="19"/>
          <w:szCs w:val="19"/>
        </w:rPr>
        <w:t>povolovat a umisťovat nové stavby;</w:t>
      </w:r>
    </w:p>
    <w:p w14:paraId="65640F1E" w14:textId="77777777" w:rsidR="00CC1B62" w:rsidRPr="00CC1B62" w:rsidRDefault="00CC1B62" w:rsidP="00CC1B62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C1B62">
        <w:rPr>
          <w:rFonts w:ascii="Neue Haas Grotesk Text Pro" w:eastAsia="Arial" w:hAnsi="Neue Haas Grotesk Text Pro" w:cs="Tahoma"/>
          <w:sz w:val="19"/>
          <w:szCs w:val="19"/>
        </w:rPr>
        <w:t>zřizovat skládky jakýchkoli materiálů</w:t>
      </w:r>
      <w:r w:rsidRPr="00CC1B62">
        <w:rPr>
          <w:rFonts w:ascii="Neue Haas Grotesk Text Pro" w:hAnsi="Neue Haas Grotesk Text Pro" w:cs="Tahoma"/>
          <w:sz w:val="19"/>
          <w:szCs w:val="19"/>
        </w:rPr>
        <w:t xml:space="preserve">, </w:t>
      </w:r>
      <w:r w:rsidRPr="00CC1B62">
        <w:rPr>
          <w:rFonts w:ascii="Neue Haas Grotesk Text Pro" w:eastAsia="Arial" w:hAnsi="Neue Haas Grotesk Text Pro" w:cs="Tahoma"/>
          <w:sz w:val="19"/>
          <w:szCs w:val="19"/>
        </w:rPr>
        <w:t>kromě krátkodobého uložení dřevní hmoty na lesních pozemcích;</w:t>
      </w:r>
    </w:p>
    <w:p w14:paraId="4AA4ECB2" w14:textId="77777777" w:rsidR="00CC1B62" w:rsidRPr="00CC1B62" w:rsidRDefault="00CC1B62" w:rsidP="00CC1B62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C1B62">
        <w:rPr>
          <w:rFonts w:ascii="Neue Haas Grotesk Text Pro" w:eastAsia="Arial" w:hAnsi="Neue Haas Grotesk Text Pro" w:cs="Tahoma"/>
          <w:sz w:val="19"/>
          <w:szCs w:val="19"/>
        </w:rPr>
        <w:t>umisťovat nová myslivecká zařízení</w:t>
      </w:r>
      <w:r w:rsidRPr="00CC1B62">
        <w:rPr>
          <w:rFonts w:ascii="Neue Haas Grotesk Text Pro" w:hAnsi="Neue Haas Grotesk Text Pro"/>
          <w:color w:val="727272"/>
          <w:sz w:val="19"/>
          <w:szCs w:val="19"/>
          <w:shd w:val="clear" w:color="auto" w:fill="FFFFFF"/>
        </w:rPr>
        <w:t> </w:t>
      </w:r>
      <w:r w:rsidRPr="00CC1B62">
        <w:rPr>
          <w:rFonts w:ascii="Neue Haas Grotesk Text Pro" w:eastAsia="Arial" w:hAnsi="Neue Haas Grotesk Text Pro" w:cs="Tahoma"/>
          <w:sz w:val="19"/>
          <w:szCs w:val="19"/>
        </w:rPr>
        <w:t xml:space="preserve">(zejména krmeliště, </w:t>
      </w:r>
      <w:proofErr w:type="spellStart"/>
      <w:r w:rsidRPr="00CC1B62">
        <w:rPr>
          <w:rFonts w:ascii="Neue Haas Grotesk Text Pro" w:eastAsia="Arial" w:hAnsi="Neue Haas Grotesk Text Pro" w:cs="Tahoma"/>
          <w:sz w:val="19"/>
          <w:szCs w:val="19"/>
        </w:rPr>
        <w:t>vnadiště</w:t>
      </w:r>
      <w:proofErr w:type="spellEnd"/>
      <w:r w:rsidRPr="00CC1B62">
        <w:rPr>
          <w:rFonts w:ascii="Neue Haas Grotesk Text Pro" w:eastAsia="Arial" w:hAnsi="Neue Haas Grotesk Text Pro" w:cs="Tahoma"/>
          <w:sz w:val="19"/>
          <w:szCs w:val="19"/>
        </w:rPr>
        <w:t>, újediště, slaniska apod.);</w:t>
      </w:r>
    </w:p>
    <w:p w14:paraId="34194E6B" w14:textId="77777777" w:rsidR="00CC1B62" w:rsidRPr="00CC1B62" w:rsidRDefault="00CC1B62" w:rsidP="00CC1B62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C1B62">
        <w:rPr>
          <w:rFonts w:ascii="Neue Haas Grotesk Text Pro" w:eastAsia="Arial" w:hAnsi="Neue Haas Grotesk Text Pro" w:cs="Tahoma"/>
          <w:sz w:val="19"/>
          <w:szCs w:val="19"/>
        </w:rPr>
        <w:t xml:space="preserve">hnojit pozemky, </w:t>
      </w:r>
      <w:r w:rsidRPr="00CC1B62">
        <w:rPr>
          <w:rFonts w:ascii="Neue Haas Grotesk Text Pro" w:hAnsi="Neue Haas Grotesk Text Pro" w:cs="Tahoma"/>
          <w:sz w:val="19"/>
          <w:szCs w:val="19"/>
        </w:rPr>
        <w:t>používat biocidy nebo závadné látky;</w:t>
      </w:r>
    </w:p>
    <w:p w14:paraId="49E22BF9" w14:textId="77777777" w:rsidR="00CC1B62" w:rsidRPr="00CC1B62" w:rsidRDefault="00CC1B62" w:rsidP="00CC1B62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C1B62">
        <w:rPr>
          <w:rFonts w:ascii="Neue Haas Grotesk Text Pro" w:eastAsia="Arial" w:hAnsi="Neue Haas Grotesk Text Pro" w:cs="Tahoma"/>
          <w:color w:val="000000"/>
          <w:sz w:val="19"/>
          <w:szCs w:val="19"/>
        </w:rPr>
        <w:lastRenderedPageBreak/>
        <w:t>vysazovat nebo vysévat rostliny anebo vypouštět živočichy;</w:t>
      </w:r>
    </w:p>
    <w:p w14:paraId="04BDC5C7" w14:textId="77777777" w:rsidR="00CC1B62" w:rsidRPr="00CC1B62" w:rsidRDefault="00CC1B62" w:rsidP="00CC1B62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C1B62">
        <w:rPr>
          <w:rFonts w:ascii="Neue Haas Grotesk Text Pro" w:eastAsia="Arial" w:hAnsi="Neue Haas Grotesk Text Pro" w:cs="Tahoma"/>
          <w:color w:val="000000"/>
          <w:sz w:val="19"/>
          <w:szCs w:val="19"/>
        </w:rPr>
        <w:t xml:space="preserve">tábořit a rozdělávat oheň; </w:t>
      </w:r>
    </w:p>
    <w:p w14:paraId="7F59205B" w14:textId="77777777" w:rsidR="00CC1B62" w:rsidRPr="00CC1B62" w:rsidRDefault="00CC1B62" w:rsidP="00CC1B62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CC1B62">
        <w:rPr>
          <w:rFonts w:ascii="Neue Haas Grotesk Text Pro" w:eastAsia="Arial" w:hAnsi="Neue Haas Grotesk Text Pro" w:cs="Tahoma"/>
          <w:color w:val="000000"/>
          <w:sz w:val="19"/>
          <w:szCs w:val="19"/>
        </w:rPr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4" w:name="_Hlk123815397"/>
      <w:r w:rsidRPr="00CC1B62">
        <w:rPr>
          <w:rFonts w:ascii="Neue Haas Grotesk Text Pro" w:eastAsia="Arial" w:hAnsi="Neue Haas Grotesk Text Pro" w:cs="Tahoma"/>
          <w:color w:val="000000"/>
          <w:sz w:val="19"/>
          <w:szCs w:val="19"/>
        </w:rPr>
        <w:t>příslušných pozemků, veřejné správy a vozidel nezbytných pro zajištění péče o pozemky.</w:t>
      </w:r>
      <w:bookmarkEnd w:id="4"/>
    </w:p>
    <w:bookmarkEnd w:id="2"/>
    <w:bookmarkEnd w:id="3"/>
    <w:p w14:paraId="193B44B0" w14:textId="77777777" w:rsidR="00CC1B62" w:rsidRPr="00C83D05" w:rsidRDefault="00CC1B62" w:rsidP="00CC1B62">
      <w:pPr>
        <w:ind w:left="23" w:right="23" w:firstLine="284"/>
        <w:rPr>
          <w:rFonts w:ascii="Tahoma" w:hAnsi="Tahoma" w:cs="Tahoma"/>
          <w:sz w:val="20"/>
          <w:szCs w:val="20"/>
        </w:rPr>
      </w:pPr>
    </w:p>
    <w:p w14:paraId="41664FBF" w14:textId="4BE23637" w:rsidR="00E35A68" w:rsidRPr="004E3276" w:rsidRDefault="00E35A68" w:rsidP="00E35A68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Souhlasy uvedené v bodech a) až </w:t>
      </w:r>
      <w:r w:rsidR="00CC1B62">
        <w:rPr>
          <w:rFonts w:ascii="Neue Haas Grotesk Text Pro" w:hAnsi="Neue Haas Grotesk Text Pro" w:cs="Tahoma"/>
          <w:sz w:val="19"/>
          <w:szCs w:val="19"/>
        </w:rPr>
        <w:t>h</w:t>
      </w:r>
      <w:r w:rsidR="00DF2FD7" w:rsidRPr="004E3276">
        <w:rPr>
          <w:rFonts w:ascii="Neue Haas Grotesk Text Pro" w:hAnsi="Neue Haas Grotesk Text Pro" w:cs="Tahoma"/>
          <w:sz w:val="19"/>
          <w:szCs w:val="19"/>
        </w:rPr>
        <w:t>)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5AFBF49D" w14:textId="77777777" w:rsidR="009E1213" w:rsidRPr="004E3276" w:rsidRDefault="009E1213" w:rsidP="00E35A68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</w:p>
    <w:p w14:paraId="2646BCE1" w14:textId="5C7678BA" w:rsidR="009E1213" w:rsidRPr="004E3276" w:rsidRDefault="009E1213" w:rsidP="009E1213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4</w:t>
      </w:r>
    </w:p>
    <w:p w14:paraId="02C8DBA2" w14:textId="77777777" w:rsidR="009E1213" w:rsidRPr="004E3276" w:rsidRDefault="009E1213" w:rsidP="009E1213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iCs/>
          <w:sz w:val="19"/>
          <w:szCs w:val="19"/>
        </w:rPr>
        <w:t>Zrušující ustanovení</w:t>
      </w:r>
    </w:p>
    <w:p w14:paraId="6E9E8BCC" w14:textId="0F29A501" w:rsidR="009E1213" w:rsidRPr="00DC479D" w:rsidRDefault="009E1213" w:rsidP="009E1213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DC479D">
        <w:rPr>
          <w:rFonts w:ascii="Neue Haas Grotesk Text Pro" w:hAnsi="Neue Haas Grotesk Text Pro" w:cs="Tahoma"/>
          <w:sz w:val="19"/>
          <w:szCs w:val="19"/>
        </w:rPr>
        <w:t xml:space="preserve">Toto nařízení ruší </w:t>
      </w:r>
      <w:r w:rsidR="00C9043E">
        <w:rPr>
          <w:rFonts w:ascii="Neue Haas Grotesk Text Pro" w:hAnsi="Neue Haas Grotesk Text Pro" w:cs="Tahoma"/>
          <w:sz w:val="19"/>
          <w:szCs w:val="19"/>
        </w:rPr>
        <w:t>nařízení</w:t>
      </w:r>
      <w:r w:rsidRPr="00DC479D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DC479D" w:rsidRPr="00DC479D">
        <w:rPr>
          <w:rFonts w:ascii="Neue Haas Grotesk Text Pro" w:hAnsi="Neue Haas Grotesk Text Pro" w:cs="Tahoma"/>
          <w:sz w:val="19"/>
          <w:szCs w:val="19"/>
        </w:rPr>
        <w:t>Okresního úřadu Strakonice, č. 4/96 ze dne 4. 3. 1996 o zřízení přírodní památky „Na opukách“, s účinností ode dne 1. 7. 1996</w:t>
      </w:r>
      <w:r w:rsidRPr="00DC479D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.</w:t>
      </w:r>
    </w:p>
    <w:p w14:paraId="2CA30F2D" w14:textId="77777777" w:rsidR="0081546A" w:rsidRPr="004E3276" w:rsidRDefault="0081546A" w:rsidP="00597B65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</w:p>
    <w:p w14:paraId="0D7386DC" w14:textId="1E304157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9E1213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5</w:t>
      </w:r>
    </w:p>
    <w:p w14:paraId="24096430" w14:textId="77777777" w:rsidR="00085911" w:rsidRPr="004E3276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iCs/>
          <w:sz w:val="19"/>
          <w:szCs w:val="19"/>
        </w:rPr>
        <w:t>Obecná ustanovení</w:t>
      </w:r>
    </w:p>
    <w:p w14:paraId="17555D1B" w14:textId="77777777" w:rsidR="00085911" w:rsidRPr="004E3276" w:rsidRDefault="00085911" w:rsidP="00085911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>Porušení povinnosti stanovené tímto nařízením lze postihnout jako přestupek.</w:t>
      </w:r>
    </w:p>
    <w:p w14:paraId="2A32C7CB" w14:textId="77777777" w:rsidR="00085911" w:rsidRPr="004E3276" w:rsidRDefault="00085911" w:rsidP="003C0CE9">
      <w:pPr>
        <w:rPr>
          <w:rFonts w:ascii="Neue Haas Grotesk Text Pro" w:hAnsi="Neue Haas Grotesk Text Pro" w:cs="Tahoma"/>
          <w:sz w:val="19"/>
          <w:szCs w:val="19"/>
        </w:rPr>
      </w:pPr>
    </w:p>
    <w:p w14:paraId="79277A1A" w14:textId="1D179299" w:rsidR="00085911" w:rsidRPr="004E327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</w:t>
      </w:r>
      <w:r w:rsidR="00543EE5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  <w:r w:rsidR="009E1213" w:rsidRPr="004E3276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6</w:t>
      </w:r>
    </w:p>
    <w:p w14:paraId="7A8442F5" w14:textId="77777777" w:rsidR="00085911" w:rsidRPr="004E3276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iCs/>
          <w:sz w:val="19"/>
          <w:szCs w:val="19"/>
        </w:rPr>
        <w:t>Účinnost</w:t>
      </w:r>
    </w:p>
    <w:p w14:paraId="3F09B999" w14:textId="77777777" w:rsidR="00085911" w:rsidRPr="004E3276" w:rsidRDefault="00085911" w:rsidP="00085911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>Toto nařízení nabývá</w:t>
      </w:r>
      <w:r w:rsidRPr="004E3276">
        <w:rPr>
          <w:rFonts w:ascii="Neue Haas Grotesk Text Pro" w:eastAsiaTheme="minorHAnsi" w:hAnsi="Neue Haas Grotesk Text Pro" w:cs="Tahoma"/>
          <w:sz w:val="19"/>
          <w:szCs w:val="19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Pr="004E3276" w:rsidRDefault="006169CC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</w:p>
    <w:p w14:paraId="4455D3DD" w14:textId="77777777" w:rsidR="006441B0" w:rsidRPr="004E3276" w:rsidRDefault="006441B0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</w:p>
    <w:p w14:paraId="37D088E2" w14:textId="77777777" w:rsidR="00F43354" w:rsidRPr="004E3276" w:rsidRDefault="00F43354" w:rsidP="00F43354">
      <w:pPr>
        <w:rPr>
          <w:rFonts w:ascii="Neue Haas Grotesk Text Pro" w:hAnsi="Neue Haas Grotesk Text Pro" w:cs="Tahoma"/>
          <w:b/>
          <w:bCs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bCs/>
          <w:sz w:val="19"/>
          <w:szCs w:val="19"/>
        </w:rPr>
        <w:t>Přílohy:</w:t>
      </w:r>
    </w:p>
    <w:p w14:paraId="56202316" w14:textId="67D525FB" w:rsidR="00F43354" w:rsidRPr="004E3276" w:rsidRDefault="00E8760F" w:rsidP="00F43354">
      <w:pPr>
        <w:pStyle w:val="Odstavecseseznamem"/>
        <w:numPr>
          <w:ilvl w:val="0"/>
          <w:numId w:val="7"/>
        </w:numPr>
        <w:tabs>
          <w:tab w:val="left" w:pos="5760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Příloha č. 1 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>Seznam souřadnic v souřadnicovém systému S-</w:t>
      </w:r>
      <w:proofErr w:type="spellStart"/>
      <w:r w:rsidR="00F43354" w:rsidRPr="004E3276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="00F43354" w:rsidRPr="004E3276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 kterými jsou stanoveny hranice přírodní </w:t>
      </w:r>
      <w:r w:rsidR="00550650" w:rsidRPr="004E3276">
        <w:rPr>
          <w:rFonts w:ascii="Neue Haas Grotesk Text Pro" w:hAnsi="Neue Haas Grotesk Text Pro" w:cs="Tahoma"/>
          <w:sz w:val="19"/>
          <w:szCs w:val="19"/>
        </w:rPr>
        <w:t>památky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4E3276">
        <w:rPr>
          <w:rFonts w:ascii="Neue Haas Grotesk Text Pro" w:hAnsi="Neue Haas Grotesk Text Pro" w:cs="Tahoma"/>
          <w:sz w:val="19"/>
          <w:szCs w:val="19"/>
        </w:rPr>
        <w:t>Na Opukách</w:t>
      </w:r>
    </w:p>
    <w:p w14:paraId="4DFEED81" w14:textId="7C9787B9" w:rsidR="00F43354" w:rsidRPr="004E3276" w:rsidRDefault="00E8760F" w:rsidP="00F43354">
      <w:pPr>
        <w:pStyle w:val="Odstavecseseznamem"/>
        <w:numPr>
          <w:ilvl w:val="0"/>
          <w:numId w:val="7"/>
        </w:numPr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sz w:val="19"/>
          <w:szCs w:val="19"/>
        </w:rPr>
        <w:t xml:space="preserve">Příloha č. 2 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 xml:space="preserve">Vymezení přírodní </w:t>
      </w:r>
      <w:r w:rsidR="00550650" w:rsidRPr="004E3276">
        <w:rPr>
          <w:rFonts w:ascii="Neue Haas Grotesk Text Pro" w:hAnsi="Neue Haas Grotesk Text Pro" w:cs="Tahoma"/>
          <w:sz w:val="19"/>
          <w:szCs w:val="19"/>
        </w:rPr>
        <w:t>památky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4E3276">
        <w:rPr>
          <w:rFonts w:ascii="Neue Haas Grotesk Text Pro" w:hAnsi="Neue Haas Grotesk Text Pro" w:cs="Tahoma"/>
          <w:sz w:val="19"/>
          <w:szCs w:val="19"/>
        </w:rPr>
        <w:t>Na Opukách</w:t>
      </w:r>
      <w:r w:rsidR="00550650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F43354" w:rsidRPr="004E3276">
        <w:rPr>
          <w:rFonts w:ascii="Neue Haas Grotesk Text Pro" w:hAnsi="Neue Haas Grotesk Text Pro" w:cs="Tahoma"/>
          <w:sz w:val="19"/>
          <w:szCs w:val="19"/>
        </w:rPr>
        <w:t>na podkladu katastrální mapy</w:t>
      </w:r>
    </w:p>
    <w:p w14:paraId="47EA4BD3" w14:textId="77777777" w:rsidR="00F43354" w:rsidRPr="004E3276" w:rsidRDefault="00F43354" w:rsidP="00F43354">
      <w:pPr>
        <w:pStyle w:val="Odstavecseseznamem"/>
        <w:spacing w:before="120"/>
        <w:rPr>
          <w:rFonts w:ascii="Neue Haas Grotesk Text Pro" w:hAnsi="Neue Haas Grotesk Text Pro" w:cs="Tahoma"/>
          <w:sz w:val="19"/>
          <w:szCs w:val="19"/>
        </w:rPr>
      </w:pPr>
    </w:p>
    <w:p w14:paraId="026BAEF4" w14:textId="77777777" w:rsidR="00F43354" w:rsidRPr="00491307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8237D2F" w14:textId="77777777" w:rsidR="00F43354" w:rsidRPr="00491307" w:rsidRDefault="00F43354" w:rsidP="00F43354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78FEEE75" w14:textId="77777777" w:rsidR="004E3276" w:rsidRPr="00491307" w:rsidRDefault="004E3276" w:rsidP="004E3276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440C45FC" w14:textId="26F60B50" w:rsidR="004E3276" w:rsidRPr="00BB2EFF" w:rsidRDefault="004E3276" w:rsidP="004E3276">
      <w:pPr>
        <w:tabs>
          <w:tab w:val="left" w:pos="57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MUDr. Martin Kuba </w:t>
      </w:r>
      <w:r w:rsidR="00DF66D0">
        <w:rPr>
          <w:rFonts w:ascii="Neue Haas Grotesk Text Pro" w:hAnsi="Neue Haas Grotesk Text Pro" w:cs="Tahoma"/>
          <w:sz w:val="19"/>
          <w:szCs w:val="19"/>
        </w:rPr>
        <w:t>v. r.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                                                    </w:t>
      </w:r>
      <w:r>
        <w:rPr>
          <w:rFonts w:ascii="Neue Haas Grotesk Text Pro" w:hAnsi="Neue Haas Grotesk Text Pro" w:cs="Tahoma"/>
          <w:sz w:val="19"/>
          <w:szCs w:val="19"/>
        </w:rPr>
        <w:t xml:space="preserve">  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Ing. Tomáš Hajdušek </w:t>
      </w:r>
      <w:r w:rsidR="00DF66D0">
        <w:rPr>
          <w:rFonts w:ascii="Neue Haas Grotesk Text Pro" w:hAnsi="Neue Haas Grotesk Text Pro" w:cs="Tahoma"/>
          <w:sz w:val="19"/>
          <w:szCs w:val="19"/>
        </w:rPr>
        <w:t>v. r.</w:t>
      </w:r>
    </w:p>
    <w:p w14:paraId="25E5B61B" w14:textId="77777777" w:rsidR="004E3276" w:rsidRPr="00BB2EFF" w:rsidRDefault="004E3276" w:rsidP="004E3276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ab/>
        <w:t xml:space="preserve">      hejtman                                                                        </w:t>
      </w:r>
      <w:r>
        <w:rPr>
          <w:rFonts w:ascii="Neue Haas Grotesk Text Pro" w:hAnsi="Neue Haas Grotesk Text Pro" w:cs="Tahoma"/>
          <w:sz w:val="19"/>
          <w:szCs w:val="19"/>
        </w:rPr>
        <w:t xml:space="preserve">        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1. náměstek hejtmana</w:t>
      </w:r>
    </w:p>
    <w:p w14:paraId="7887F050" w14:textId="77777777" w:rsidR="004E3276" w:rsidRDefault="004E3276" w:rsidP="004E3276">
      <w:pPr>
        <w:tabs>
          <w:tab w:val="left" w:pos="5387"/>
        </w:tabs>
        <w:spacing w:before="120"/>
        <w:rPr>
          <w:rFonts w:ascii="Neue Haas Grotesk Text Pro" w:hAnsi="Neue Haas Grotesk Text Pro" w:cs="Tahoma"/>
          <w:b/>
          <w:bCs/>
          <w:sz w:val="20"/>
        </w:rPr>
      </w:pPr>
    </w:p>
    <w:p w14:paraId="6BA75165" w14:textId="27BC2C5F" w:rsidR="001B272D" w:rsidRPr="009119FC" w:rsidRDefault="001B272D" w:rsidP="001B272D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20"/>
        </w:rPr>
      </w:pPr>
    </w:p>
    <w:p w14:paraId="11C53062" w14:textId="2019ECC9" w:rsidR="006169CC" w:rsidRPr="004E3276" w:rsidRDefault="006169CC" w:rsidP="001B272D">
      <w:pPr>
        <w:tabs>
          <w:tab w:val="left" w:pos="5387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491307">
        <w:rPr>
          <w:rFonts w:ascii="Neue Haas Grotesk Text Pro" w:hAnsi="Neue Haas Grotesk Text Pro" w:cs="Tahoma"/>
          <w:sz w:val="20"/>
        </w:rPr>
        <w:br w:type="page"/>
      </w:r>
      <w:r w:rsidRPr="004E3276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>Příloha č. 1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k nařízení Jihočeského kraje ze dne</w:t>
      </w:r>
      <w:r w:rsidR="00ED7753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6E652A" w:rsidRPr="006E652A">
        <w:rPr>
          <w:rFonts w:ascii="Neue Haas Grotesk Text Pro" w:hAnsi="Neue Haas Grotesk Text Pro" w:cs="Tahoma"/>
          <w:sz w:val="19"/>
          <w:szCs w:val="19"/>
        </w:rPr>
        <w:t>25. 9. 2025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: </w:t>
      </w:r>
      <w:r w:rsidR="00674B9F" w:rsidRPr="004E3276">
        <w:rPr>
          <w:rFonts w:ascii="Neue Haas Grotesk Text Pro" w:hAnsi="Neue Haas Grotesk Text Pro" w:cs="Tahoma"/>
          <w:sz w:val="19"/>
          <w:szCs w:val="19"/>
        </w:rPr>
        <w:t>seznam souřadnic v souřadnicovém systému S–</w:t>
      </w:r>
      <w:proofErr w:type="spellStart"/>
      <w:r w:rsidR="00674B9F" w:rsidRPr="004E3276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="00674B9F" w:rsidRPr="004E3276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kterými jsou stanoveny hranice přírodní </w:t>
      </w:r>
      <w:r w:rsidR="00085911" w:rsidRPr="004E3276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4E3276">
        <w:rPr>
          <w:rFonts w:ascii="Neue Haas Grotesk Text Pro" w:hAnsi="Neue Haas Grotesk Text Pro" w:cs="Tahoma"/>
          <w:sz w:val="19"/>
          <w:szCs w:val="19"/>
        </w:rPr>
        <w:t>Na Opukách</w:t>
      </w:r>
      <w:r w:rsidR="0005363D" w:rsidRPr="004E3276">
        <w:rPr>
          <w:rFonts w:ascii="Neue Haas Grotesk Text Pro" w:hAnsi="Neue Haas Grotesk Text Pro" w:cs="Tahoma"/>
          <w:sz w:val="19"/>
          <w:szCs w:val="19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E84920" w:rsidRPr="009E006C" w14:paraId="1FA5BD77" w14:textId="77777777" w:rsidTr="00E84920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802136" w14:textId="77777777" w:rsidR="00E84920" w:rsidRPr="009E006C" w:rsidRDefault="00E84920" w:rsidP="00E84920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86E52A" w14:textId="77777777" w:rsidR="00E84920" w:rsidRPr="009E006C" w:rsidRDefault="00E84920" w:rsidP="00E84920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126037" w14:textId="77777777" w:rsidR="00E84920" w:rsidRPr="009E006C" w:rsidRDefault="00E84920" w:rsidP="00E84920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01DD4C" w14:textId="77777777" w:rsidR="00E84920" w:rsidRPr="009E006C" w:rsidRDefault="00E84920" w:rsidP="00E84920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9372BE" w14:textId="77777777" w:rsidR="00E84920" w:rsidRPr="009E006C" w:rsidRDefault="00E84920" w:rsidP="00E84920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584367" w:rsidRPr="009E006C" w14:paraId="7FED0B0F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3AE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4E85" w14:textId="43256D5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796 841,63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0158B" w14:textId="61813707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1 140 063,78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251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630D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48FF38B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E45E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D31CB" w14:textId="0191024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796 838,29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2864" w14:textId="2625909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1 140 065,84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65089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C40D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3BA228A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BC8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3D7F2" w14:textId="67671577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796 819,40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02247" w14:textId="7D836BE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1 140 085,96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FBC9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2823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3BA6E2F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E89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5D3BF" w14:textId="1273814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796 787,06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34C2" w14:textId="703FF4FF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1 140 082,59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9BF6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FE25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841410E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C75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9D670" w14:textId="7A60104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796 703,43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3B23" w14:textId="6CC963A7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1 140 074,97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8D4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09A6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8BF0D5D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9A0C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A0BAC" w14:textId="0D2FFE5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796 698,35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985B" w14:textId="239D5421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1 140 071,68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7B0D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8743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CF33711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892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1A8C" w14:textId="5CFA391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796 693,73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38FE" w14:textId="0C44229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1 140 068,70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C0A5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6846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4BD040ED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6F8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4F1C" w14:textId="27B1726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796 661,43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FCBAD" w14:textId="62D4C3F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1 140 087,77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71E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FA4C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B59A064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7A29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509D8" w14:textId="7308229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796 657,71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76388" w14:textId="14744C6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1 140 070,56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23DD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BF88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320491E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AFE4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91354" w14:textId="2EE517E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796 652,97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73FFA" w14:textId="3500497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1 140 039,57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E381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A447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DCBBA06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C1D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71D70" w14:textId="2E416DC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796 645,74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15017" w14:textId="5DBF0F4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1 140 007,51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A6CA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1F7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77128AD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C4EF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D80CA" w14:textId="6E67BD5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796 596,17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2AE5C" w14:textId="31F24C81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1 139 987,52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7C54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338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D45333E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22BE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C39D" w14:textId="06BBF2F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796 568,51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C57CC" w14:textId="6DB305B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1 139 979,65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0E70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E10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1D1C560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BBFF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05CE5" w14:textId="6C2D1A00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796 551,11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881D3" w14:textId="7E2129F1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1 139 975,90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642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4FB1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099C90C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BEC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DB0E3" w14:textId="60D4157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796 543,61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7DC51" w14:textId="5B3CD901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1 139 973,83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DFD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77A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60E87A2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707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0FA98" w14:textId="5241E3A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796 538,47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A6023" w14:textId="1D6C4C17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1 139 967,25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708C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854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2F97392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0F3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2A81E" w14:textId="175E3D8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796 532,71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8598B" w14:textId="648CF74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1 139 965,84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10B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F54E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19BA36A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645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DD95D" w14:textId="4967C4B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796 492,46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8C19E" w14:textId="780491F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1 139 955,99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8956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8637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E98CAF7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910A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5C70" w14:textId="1DBEE0D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796 458,60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70E00" w14:textId="16E3029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1 139 949,11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039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4BAA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47DA7E0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582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56B5E" w14:textId="2C0D99B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796 458,82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4CC96" w14:textId="1F1E88B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1 139 952,59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95B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19E2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C3728FF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DDE1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E0E85" w14:textId="7D869131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796 459,04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C8F3" w14:textId="0A9AE71E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1 139 956,12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CFAC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E7339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79283AA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AFE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60984" w14:textId="0777D77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796 459,22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7CE72" w14:textId="486B67E0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1 139 959,01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7957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32C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1BD477E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FC8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0C258" w14:textId="60693FAF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796 420,89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C8FF2" w14:textId="2E7F389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1 139 953,36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B18E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7DFB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814E3BA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7D9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C1639" w14:textId="58C4E3D1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796 436,91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8469" w14:textId="7665AC9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1 140 011,36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DAC1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F3F8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AE2F3D8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12D9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DC2BB" w14:textId="369AD8F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796 401,28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45C78" w14:textId="2706267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1 140 012,34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C4DF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71B6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41017E88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6C9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2BB4" w14:textId="7D63CAB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796 366,04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C6C3D" w14:textId="5E9C260E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1 140 013,32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11D7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3B4F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4DC6DDDB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0005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211D" w14:textId="15C9EC6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796 337,77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513CD" w14:textId="50C1691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1 140 014,10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5772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8677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78187AC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A044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2350" w14:textId="08A23E7B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796 337,41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E6FC8" w14:textId="647D4B3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1 140 012,98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1C9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C3A3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381BFB6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EC6D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515C" w14:textId="1473D88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796 297,45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425FD" w14:textId="2035222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1 140 013,24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2468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7BCC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78D3512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4838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7C1A5" w14:textId="78E16D4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796 295,21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C8F5D" w14:textId="415E822E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1 140 004,69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B40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86A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7112A5F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9E36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5EDE3" w14:textId="773444F1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796 293,31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406E4" w14:textId="30D1A7C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1 139 997,43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9221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586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53948CE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3740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F6A5" w14:textId="65EA0B20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796 259,15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3FF31" w14:textId="1570DDA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1 140 000,99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1E02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2155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1B3318DE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AC209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736B" w14:textId="43BE37C0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796 181,19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806E" w14:textId="4E29AC07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1 140 012,16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5BB0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B95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D83BC9A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DB83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0FF54" w14:textId="77420CC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796 182,04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02231" w14:textId="39D1CE4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1 140 024,17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C821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D4A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B04B2D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72BE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DD9F" w14:textId="0BDBB12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796 183,02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CAEB" w14:textId="39FDFC3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1 140 038,13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B860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2FD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137B90B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4E8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B4167" w14:textId="0F01C3EE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796 175,44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DFA9" w14:textId="3EDDAAD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1 140 105,18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94F0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9AA5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1C45A912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2D01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9858" w14:textId="0D9E299E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796 170,55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F171A" w14:textId="6CE9F39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1 140 148,49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FD9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45B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72DD6186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3C95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ECF8" w14:textId="3EA33BDF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796 167,80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FCD6B" w14:textId="0C73BEE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1 140 185,92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86E4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06C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E632431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525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5C12" w14:textId="7A3F947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796 173,58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B0C89" w14:textId="7151EE87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1 140 215,72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CB01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729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74D903B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2AE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446B" w14:textId="692EBB1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796 128,04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FA3AC" w14:textId="71CEEF7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1 140 221,37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DF6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CED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C1EFD92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31E1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75A4F" w14:textId="7289A76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796 081,84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07ABE" w14:textId="5BF79F5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1 140 227,07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1902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527A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057D803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2A40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B8026" w14:textId="139052CB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796 078,56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02950" w14:textId="77E3597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1 140 227,47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D77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2F0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7C022E4D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A9B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3F14" w14:textId="09646E3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796 076,25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BB6E" w14:textId="43967FD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1 140 228,32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D4AA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740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1A1048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2B6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93FE" w14:textId="2590A900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796 057,12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F554E" w14:textId="38C6970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1 140 235,34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88FF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7CF8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585E288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4F0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FFB9D" w14:textId="4E39E27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796 078,02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8CBA" w14:textId="2A6F634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1 140 263,13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9B7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4845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432AC93D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06EF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D1734" w14:textId="67DBDA5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796 092,93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FDED6" w14:textId="59E4F10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1 140 285,13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4936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CFB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714F6A0F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006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64D32" w14:textId="71BC636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796 109,78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6DB4" w14:textId="61996ABF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1 140 316,93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953A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B0F8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1262FD8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4AE4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76D5" w14:textId="1D0C03A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796 120,76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C251" w14:textId="76E399D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1 140 333,44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575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6B47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4783C051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398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A606" w14:textId="2ADC7E7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796 142,11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F8D1" w14:textId="5BEB09E0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1 140 358,70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2C1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D30B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7E7A5D7B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AE6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84FB" w14:textId="477E9A17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796 158,94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774EA" w14:textId="5D801D6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1 140 373,14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05C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39C2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A416CBB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1254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F149" w14:textId="3BE4B8E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796 167,44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5017" w14:textId="2D5FA69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1 140 381,07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62A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AF0B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294227C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50A0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E0B40" w14:textId="71EB5FF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796 169,90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2813F" w14:textId="085858F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1 140 383,47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366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542E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5744DB8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BBA0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D57BD" w14:textId="306B8F6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796 215,89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F7C1" w14:textId="52E6A421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1 140 428,43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C77F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F1D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15378673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87C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A166" w14:textId="4FCA8FD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796 263,99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3CA87" w14:textId="297549E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1 140 480,38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7C4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847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A23DA00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AC9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3DDC7" w14:textId="1357D991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796 278,85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FCD80" w14:textId="092D51C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1 140 496,62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B4F7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34E69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F89AEC9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F134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29BF9" w14:textId="55960D2B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796 295,12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686DB" w14:textId="7CEDE60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1 140 514,41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072E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3C3C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7D840D7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2F8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35E6F" w14:textId="7AE8586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796 306,13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7CA0" w14:textId="02AB0E3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1 140 493,74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BD7B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FA6A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1A3F4901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C1D2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5FDC3" w14:textId="65FACD70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796 335,98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4F0F7" w14:textId="0ADE489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1 140 472,31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066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782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B42308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7BF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5D79" w14:textId="005A9B40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796 367,11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BA626" w14:textId="1215432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1 140 486,79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1ECA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17FD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72E16222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C613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6168" w14:textId="06F0F84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796 430,04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B83C" w14:textId="44E74AE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1 140 509,75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AD6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95C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332AE6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B2B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A2710" w14:textId="7FC193D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796 438,13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966D4" w14:textId="2684B13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1 140 512,26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AC0F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87CA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5D1AF2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9141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55196" w14:textId="59E19E0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796 512,84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C90D" w14:textId="7675A5C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1 140 535,41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BE3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6B45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5BB5817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FF19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F480F" w14:textId="528D117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796 561,48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C4974" w14:textId="207CEC6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1 140 538,76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AD77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8882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596A2B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5F19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FF569" w14:textId="11D9376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796 585,37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80E2" w14:textId="6F5A713F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1 140 542,26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195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91EF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3E35DAE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CC89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B2E8" w14:textId="452E7AF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796 600,40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7195D" w14:textId="2BD4872B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1 140 544,46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4EFA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F47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4E818B28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DB2C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6815" w14:textId="5464F13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796 635,13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8E2E3" w14:textId="48BC4C6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1 140 556,42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28E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0261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E0D504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458B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C66DB" w14:textId="15B234E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796 648,79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2BB7F" w14:textId="0964A4F9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1 140 561,13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CC1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600E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C83C8CC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434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BD1D1" w14:textId="7447E21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796 692,11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D0788" w14:textId="4795161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1 140 546,17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6C6A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8FE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4B52913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E3D9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C17B" w14:textId="6EA193B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796 730,31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4BFA" w14:textId="59D4F5E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1 140 540,63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637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9245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0544827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B29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03766" w14:textId="0291DB2B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796 752,90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A0BE9" w14:textId="5EB46BE7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1 140 526,74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7CAE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D11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1D58D3E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C4E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DB4DF" w14:textId="6F6AAC1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796 758,88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08D46" w14:textId="6B83723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1 140 523,16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B47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FDA4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192AC6A0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846E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43143" w14:textId="1EEA678B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796 813,14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83C6" w14:textId="1D4F2E5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1 140 490,60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611C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3F63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E5489ED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A5A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96349" w14:textId="03082F0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796 852,22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2D824" w14:textId="6C49671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1 140 467,22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90D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3E8B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74F5E8B3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C3F2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0D21A" w14:textId="0D0042C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796 900,26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91C18" w14:textId="0CB6304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1 140 447,67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86E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4E7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46797C3E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0C5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E71D7" w14:textId="1B0789FE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796 898,87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2CF5" w14:textId="0998718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1 140 444,73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38367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4DC7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1DB7DE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424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328C" w14:textId="2A721F5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796 887,93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F0AC3" w14:textId="7577568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1 140 424,46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CB5E0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46D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32D633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975F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01C70" w14:textId="729750C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796 875,50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FD113" w14:textId="53E6413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1 140 397,27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49E5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A702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779F7FE4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3B668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97892" w14:textId="0E7C2F1A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796 872,82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22C5" w14:textId="0928C9D0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1 140 370,81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E66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A2EB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75375C2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447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6B34" w14:textId="3F24A09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796 872,11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A705" w14:textId="3CCE44E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1 140 353,58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51B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DC3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688CE2E7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9562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B560F" w14:textId="2BE554F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796 868,16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15E42" w14:textId="3BAF54C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1 140 303,63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D78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E2FCF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025D7C3B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956D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6AD0" w14:textId="341E47FC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796 856,33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C7CE9" w14:textId="3CF2472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1 140 272,68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0DE3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FF0E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3C9EF5A9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832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A5C77" w14:textId="08C098A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796 854,09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9F2AF" w14:textId="6E07BBAF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1 140 262,69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F8EB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24F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7E0EB837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3328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5E18" w14:textId="64F65A9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796 858,59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7B9C1" w14:textId="119C206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1 140 207,36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DE5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25B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580A3FD8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E14E9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4FD18" w14:textId="7FE09A4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796 856,26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E6260" w14:textId="1A2A82B8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1 140 178,93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0E2DA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BA73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894A0C4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0260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F84E0" w14:textId="61DF9446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796 858,53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97744" w14:textId="40D49A8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1 140 129,96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492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B0F6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2BC5BF03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8390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163E4" w14:textId="092179C7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796 858,62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1F632" w14:textId="7150F0BD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1 140 128,29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ECA3C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1333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133F1D65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D924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0C259" w14:textId="609B5DC3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796 851,65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C980A" w14:textId="298C8AB4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1 140 101,60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18AF4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C8BE1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584367" w:rsidRPr="009E006C" w14:paraId="7C7AAB00" w14:textId="77777777" w:rsidTr="00E84920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75952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A9061" w14:textId="356DB465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796 842,91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C12A" w14:textId="5963AB72" w:rsidR="00584367" w:rsidRPr="00584367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584367">
              <w:rPr>
                <w:rFonts w:ascii="Neue Haas Grotesk Text Pro" w:hAnsi="Neue Haas Grotesk Text Pro"/>
                <w:color w:val="000000"/>
                <w:sz w:val="19"/>
                <w:szCs w:val="19"/>
              </w:rPr>
              <w:t>1 140 068,12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3FB3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8EE5" w14:textId="77777777" w:rsidR="00584367" w:rsidRPr="009E006C" w:rsidRDefault="00584367" w:rsidP="00584367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E006C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00EA7CD6" w14:textId="77777777" w:rsidR="00E85A9C" w:rsidRPr="00491307" w:rsidRDefault="00E85A9C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5D2E6C64" w14:textId="77777777" w:rsidR="008F55B6" w:rsidRPr="00491307" w:rsidRDefault="008F55B6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6C5C4C91" w14:textId="77777777" w:rsidR="002A731A" w:rsidRPr="00491307" w:rsidRDefault="002A731A" w:rsidP="00720C98">
      <w:pPr>
        <w:tabs>
          <w:tab w:val="left" w:pos="5760"/>
        </w:tabs>
        <w:rPr>
          <w:rFonts w:ascii="Neue Haas Grotesk Text Pro" w:hAnsi="Neue Haas Grotesk Text Pro" w:cs="Tahoma"/>
          <w:sz w:val="20"/>
          <w:u w:val="single"/>
        </w:rPr>
      </w:pPr>
    </w:p>
    <w:p w14:paraId="16C4DA5A" w14:textId="77777777" w:rsidR="00543EE5" w:rsidRPr="00491307" w:rsidRDefault="00543EE5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7D3453CA" w14:textId="77777777" w:rsidR="009D7816" w:rsidRPr="00491307" w:rsidRDefault="009D7816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3068EB76" w14:textId="77777777" w:rsidR="00CC0B5A" w:rsidRPr="00491307" w:rsidRDefault="00CC0B5A" w:rsidP="006169CC">
      <w:pPr>
        <w:rPr>
          <w:rFonts w:ascii="Neue Haas Grotesk Text Pro" w:hAnsi="Neue Haas Grotesk Text Pro" w:cs="Tahoma"/>
        </w:rPr>
      </w:pPr>
    </w:p>
    <w:p w14:paraId="474F5EF5" w14:textId="30618F65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4CA42B53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296FEEDD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05D450DC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458A41B5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140C012B" w14:textId="77777777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</w:pPr>
    </w:p>
    <w:p w14:paraId="52929B8D" w14:textId="51DFAB02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  <w:sz w:val="20"/>
          <w:szCs w:val="20"/>
        </w:rPr>
      </w:pPr>
    </w:p>
    <w:p w14:paraId="3EBBF082" w14:textId="4AFAAA2E" w:rsidR="00AC78B2" w:rsidRPr="00491307" w:rsidRDefault="00AC78B2" w:rsidP="00AC78B2">
      <w:pPr>
        <w:tabs>
          <w:tab w:val="left" w:pos="1830"/>
        </w:tabs>
        <w:rPr>
          <w:rFonts w:ascii="Neue Haas Grotesk Text Pro" w:hAnsi="Neue Haas Grotesk Text Pro" w:cs="Tahoma"/>
        </w:rPr>
        <w:sectPr w:rsidR="00AC78B2" w:rsidRPr="00491307" w:rsidSect="0005363D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91307">
        <w:rPr>
          <w:rFonts w:ascii="Neue Haas Grotesk Text Pro" w:hAnsi="Neue Haas Grotesk Text Pro" w:cs="Tahoma"/>
        </w:rPr>
        <w:tab/>
      </w:r>
    </w:p>
    <w:p w14:paraId="4B0688E3" w14:textId="5C7CB34C" w:rsidR="006169CC" w:rsidRPr="004E3276" w:rsidRDefault="006169CC" w:rsidP="006169CC">
      <w:pPr>
        <w:rPr>
          <w:rFonts w:ascii="Neue Haas Grotesk Text Pro" w:hAnsi="Neue Haas Grotesk Text Pro" w:cs="Tahoma"/>
          <w:sz w:val="19"/>
          <w:szCs w:val="19"/>
        </w:rPr>
      </w:pPr>
      <w:r w:rsidRPr="004E3276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 xml:space="preserve">Příloha č. </w:t>
      </w:r>
      <w:r w:rsidR="00F43354" w:rsidRPr="004E3276">
        <w:rPr>
          <w:rFonts w:ascii="Neue Haas Grotesk Text Pro" w:hAnsi="Neue Haas Grotesk Text Pro" w:cs="Tahoma"/>
          <w:b/>
          <w:bCs/>
          <w:sz w:val="19"/>
          <w:szCs w:val="19"/>
        </w:rPr>
        <w:t>2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 k nařízení Jihočeského kraje ze dne</w:t>
      </w:r>
      <w:r w:rsidR="00ED7753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6E652A" w:rsidRPr="006E652A">
        <w:rPr>
          <w:rFonts w:ascii="Neue Haas Grotesk Text Pro" w:hAnsi="Neue Haas Grotesk Text Pro" w:cs="Tahoma"/>
          <w:sz w:val="19"/>
          <w:szCs w:val="19"/>
        </w:rPr>
        <w:t>25. 9. 2025</w:t>
      </w:r>
      <w:r w:rsidRPr="004E3276">
        <w:rPr>
          <w:rFonts w:ascii="Neue Haas Grotesk Text Pro" w:hAnsi="Neue Haas Grotesk Text Pro" w:cs="Tahoma"/>
          <w:sz w:val="19"/>
          <w:szCs w:val="19"/>
        </w:rPr>
        <w:t xml:space="preserve">: vymezení přírodní </w:t>
      </w:r>
      <w:r w:rsidR="00085911" w:rsidRPr="004E3276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4E3276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4E3276">
        <w:rPr>
          <w:rFonts w:ascii="Neue Haas Grotesk Text Pro" w:hAnsi="Neue Haas Grotesk Text Pro" w:cs="Tahoma"/>
          <w:sz w:val="19"/>
          <w:szCs w:val="19"/>
        </w:rPr>
        <w:t>Na Opukách</w:t>
      </w:r>
      <w:r w:rsidR="009B7EB3" w:rsidRPr="004E3276">
        <w:rPr>
          <w:rFonts w:ascii="Neue Haas Grotesk Text Pro" w:hAnsi="Neue Haas Grotesk Text Pro" w:cs="Tahoma"/>
          <w:sz w:val="19"/>
          <w:szCs w:val="19"/>
        </w:rPr>
        <w:t xml:space="preserve"> na</w:t>
      </w:r>
      <w:r w:rsidR="006E0EED" w:rsidRPr="004E3276">
        <w:rPr>
          <w:rFonts w:ascii="Neue Haas Grotesk Text Pro" w:hAnsi="Neue Haas Grotesk Text Pro" w:cs="Tahoma"/>
          <w:sz w:val="19"/>
          <w:szCs w:val="19"/>
        </w:rPr>
        <w:t> </w:t>
      </w:r>
      <w:r w:rsidR="009B7EB3" w:rsidRPr="004E3276">
        <w:rPr>
          <w:rFonts w:ascii="Neue Haas Grotesk Text Pro" w:hAnsi="Neue Haas Grotesk Text Pro" w:cs="Tahoma"/>
          <w:sz w:val="19"/>
          <w:szCs w:val="19"/>
        </w:rPr>
        <w:t>podkladu katastrální mapy</w:t>
      </w:r>
    </w:p>
    <w:p w14:paraId="11B168B8" w14:textId="46F3187E" w:rsidR="00991321" w:rsidRPr="00491307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drawing>
          <wp:inline distT="0" distB="0" distL="0" distR="0" wp14:anchorId="72364400" wp14:editId="57F93199">
            <wp:extent cx="5753100" cy="8134350"/>
            <wp:effectExtent l="0" t="0" r="0" b="0"/>
            <wp:docPr id="696705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4840" w14:textId="1DE3D084" w:rsidR="006169CC" w:rsidRDefault="006169CC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FD26D6A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44AF02D" w14:textId="63BFFE29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2E2D346A" wp14:editId="19A7DDEB">
            <wp:extent cx="5753100" cy="8134350"/>
            <wp:effectExtent l="0" t="0" r="0" b="0"/>
            <wp:docPr id="137642713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8E1D9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5386566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42CE291B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2EA413EC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EED5EA2" w14:textId="14866E74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7FC260EC" wp14:editId="1483A6EF">
            <wp:extent cx="5753100" cy="8134350"/>
            <wp:effectExtent l="0" t="0" r="0" b="0"/>
            <wp:docPr id="142059733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5CADD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2E2041EA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C90794D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6E13C587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6323FE30" w14:textId="7C677D73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3FD9BC24" wp14:editId="47369875">
            <wp:extent cx="5753100" cy="8134350"/>
            <wp:effectExtent l="0" t="0" r="0" b="0"/>
            <wp:docPr id="18348623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137CF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0E32E7D6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1A93692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1A052BD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393AC4D3" w14:textId="6BC683AD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7A053E5A" wp14:editId="1CC185CC">
            <wp:extent cx="5753100" cy="8134350"/>
            <wp:effectExtent l="0" t="0" r="0" b="0"/>
            <wp:docPr id="95643655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7AF0C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7F192C2C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0324E0B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FF38BDC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5F41EACE" w14:textId="606ED7C1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231D6DCE" wp14:editId="3FC2519B">
            <wp:extent cx="5753100" cy="8134350"/>
            <wp:effectExtent l="0" t="0" r="0" b="0"/>
            <wp:docPr id="84481520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BCAA6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274C9579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DDF1AA6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1C11DA8E" w14:textId="77777777" w:rsidR="00E854C0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</w:p>
    <w:p w14:paraId="619979B9" w14:textId="2EBBBC26" w:rsidR="00E854C0" w:rsidRPr="00491307" w:rsidRDefault="00E854C0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lastRenderedPageBreak/>
        <w:drawing>
          <wp:inline distT="0" distB="0" distL="0" distR="0" wp14:anchorId="513A2CE6" wp14:editId="732DD146">
            <wp:extent cx="5753100" cy="8134350"/>
            <wp:effectExtent l="0" t="0" r="0" b="0"/>
            <wp:docPr id="192602880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4C0" w:rsidRPr="00491307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0C45" w14:textId="77777777" w:rsidR="004459CB" w:rsidRDefault="004459CB" w:rsidP="004459C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  <w:num w:numId="7" w16cid:durableId="819150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0608D"/>
    <w:rsid w:val="0005363D"/>
    <w:rsid w:val="0005648C"/>
    <w:rsid w:val="00064665"/>
    <w:rsid w:val="00065EF0"/>
    <w:rsid w:val="000809C2"/>
    <w:rsid w:val="00085911"/>
    <w:rsid w:val="000B061F"/>
    <w:rsid w:val="000E5D59"/>
    <w:rsid w:val="0010692A"/>
    <w:rsid w:val="0011296F"/>
    <w:rsid w:val="001137A7"/>
    <w:rsid w:val="00124E59"/>
    <w:rsid w:val="00126564"/>
    <w:rsid w:val="001912E8"/>
    <w:rsid w:val="0019172F"/>
    <w:rsid w:val="001A5577"/>
    <w:rsid w:val="001B272D"/>
    <w:rsid w:val="001E3630"/>
    <w:rsid w:val="002169B2"/>
    <w:rsid w:val="0025273F"/>
    <w:rsid w:val="00255463"/>
    <w:rsid w:val="00262FCB"/>
    <w:rsid w:val="00266408"/>
    <w:rsid w:val="00272805"/>
    <w:rsid w:val="00282103"/>
    <w:rsid w:val="002840DE"/>
    <w:rsid w:val="0029172A"/>
    <w:rsid w:val="002A731A"/>
    <w:rsid w:val="002D20B2"/>
    <w:rsid w:val="002D6E02"/>
    <w:rsid w:val="002E2446"/>
    <w:rsid w:val="002E38A4"/>
    <w:rsid w:val="002F4364"/>
    <w:rsid w:val="002F4FE2"/>
    <w:rsid w:val="003028F0"/>
    <w:rsid w:val="00302B6D"/>
    <w:rsid w:val="00363EDE"/>
    <w:rsid w:val="00381FAE"/>
    <w:rsid w:val="003A1479"/>
    <w:rsid w:val="003C0CE9"/>
    <w:rsid w:val="003C2B50"/>
    <w:rsid w:val="003E6456"/>
    <w:rsid w:val="00416576"/>
    <w:rsid w:val="00425679"/>
    <w:rsid w:val="00426B5E"/>
    <w:rsid w:val="004459CB"/>
    <w:rsid w:val="00471D6E"/>
    <w:rsid w:val="0047538C"/>
    <w:rsid w:val="00491307"/>
    <w:rsid w:val="00496561"/>
    <w:rsid w:val="004E3276"/>
    <w:rsid w:val="004F36C5"/>
    <w:rsid w:val="0052237F"/>
    <w:rsid w:val="00543EE5"/>
    <w:rsid w:val="00550650"/>
    <w:rsid w:val="00554990"/>
    <w:rsid w:val="00576BD3"/>
    <w:rsid w:val="005778A6"/>
    <w:rsid w:val="00584367"/>
    <w:rsid w:val="00597B65"/>
    <w:rsid w:val="005B6675"/>
    <w:rsid w:val="005C1DF6"/>
    <w:rsid w:val="005D03F2"/>
    <w:rsid w:val="005D406F"/>
    <w:rsid w:val="005D622F"/>
    <w:rsid w:val="005F09AF"/>
    <w:rsid w:val="00611069"/>
    <w:rsid w:val="006169CC"/>
    <w:rsid w:val="0062051C"/>
    <w:rsid w:val="006441B0"/>
    <w:rsid w:val="00650710"/>
    <w:rsid w:val="00673B99"/>
    <w:rsid w:val="00674B9F"/>
    <w:rsid w:val="00690E9A"/>
    <w:rsid w:val="00693800"/>
    <w:rsid w:val="00693A5B"/>
    <w:rsid w:val="006947AB"/>
    <w:rsid w:val="006E0EED"/>
    <w:rsid w:val="006E652A"/>
    <w:rsid w:val="006F0F74"/>
    <w:rsid w:val="00720C98"/>
    <w:rsid w:val="00761551"/>
    <w:rsid w:val="007A4DD3"/>
    <w:rsid w:val="007B56E8"/>
    <w:rsid w:val="007C1A45"/>
    <w:rsid w:val="007F1798"/>
    <w:rsid w:val="00802400"/>
    <w:rsid w:val="0081546A"/>
    <w:rsid w:val="0081592B"/>
    <w:rsid w:val="008266AF"/>
    <w:rsid w:val="008B5A7F"/>
    <w:rsid w:val="008F55B6"/>
    <w:rsid w:val="00922CED"/>
    <w:rsid w:val="00991321"/>
    <w:rsid w:val="009A0087"/>
    <w:rsid w:val="009A2A3B"/>
    <w:rsid w:val="009B7EB3"/>
    <w:rsid w:val="009D7816"/>
    <w:rsid w:val="009E006C"/>
    <w:rsid w:val="009E1213"/>
    <w:rsid w:val="009E6FA8"/>
    <w:rsid w:val="009F063E"/>
    <w:rsid w:val="00A32530"/>
    <w:rsid w:val="00A5221E"/>
    <w:rsid w:val="00A55665"/>
    <w:rsid w:val="00A9255C"/>
    <w:rsid w:val="00A971FA"/>
    <w:rsid w:val="00AA3134"/>
    <w:rsid w:val="00AC78B2"/>
    <w:rsid w:val="00AF593E"/>
    <w:rsid w:val="00B24256"/>
    <w:rsid w:val="00B82D7A"/>
    <w:rsid w:val="00BA058E"/>
    <w:rsid w:val="00BD0DB1"/>
    <w:rsid w:val="00BF1002"/>
    <w:rsid w:val="00C12703"/>
    <w:rsid w:val="00C160A3"/>
    <w:rsid w:val="00C20623"/>
    <w:rsid w:val="00C4217D"/>
    <w:rsid w:val="00C42531"/>
    <w:rsid w:val="00C51336"/>
    <w:rsid w:val="00C55995"/>
    <w:rsid w:val="00C67849"/>
    <w:rsid w:val="00C9043E"/>
    <w:rsid w:val="00CA1A4D"/>
    <w:rsid w:val="00CA1D5A"/>
    <w:rsid w:val="00CA26AD"/>
    <w:rsid w:val="00CB1979"/>
    <w:rsid w:val="00CC0B5A"/>
    <w:rsid w:val="00CC1B62"/>
    <w:rsid w:val="00D141E8"/>
    <w:rsid w:val="00D20ECD"/>
    <w:rsid w:val="00D256DF"/>
    <w:rsid w:val="00D51FD8"/>
    <w:rsid w:val="00DC05A3"/>
    <w:rsid w:val="00DC479D"/>
    <w:rsid w:val="00DF2FD7"/>
    <w:rsid w:val="00DF66D0"/>
    <w:rsid w:val="00E00E49"/>
    <w:rsid w:val="00E35A68"/>
    <w:rsid w:val="00E422F1"/>
    <w:rsid w:val="00E46413"/>
    <w:rsid w:val="00E54112"/>
    <w:rsid w:val="00E657B1"/>
    <w:rsid w:val="00E83294"/>
    <w:rsid w:val="00E84920"/>
    <w:rsid w:val="00E854C0"/>
    <w:rsid w:val="00E85A9C"/>
    <w:rsid w:val="00E8760F"/>
    <w:rsid w:val="00EB2FC6"/>
    <w:rsid w:val="00ED0A2D"/>
    <w:rsid w:val="00ED1B08"/>
    <w:rsid w:val="00ED7753"/>
    <w:rsid w:val="00F25802"/>
    <w:rsid w:val="00F40A81"/>
    <w:rsid w:val="00F43354"/>
    <w:rsid w:val="00FA41D6"/>
    <w:rsid w:val="00FB4AA7"/>
    <w:rsid w:val="00FD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1143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17</cp:revision>
  <dcterms:created xsi:type="dcterms:W3CDTF">2025-08-07T12:35:00Z</dcterms:created>
  <dcterms:modified xsi:type="dcterms:W3CDTF">2025-09-23T10:52:00Z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